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DD" w:rsidRDefault="008E03DD" w:rsidP="008E03DD">
      <w:pPr>
        <w:jc w:val="center"/>
        <w:rPr>
          <w:spacing w:val="-1"/>
          <w:sz w:val="24"/>
          <w:szCs w:val="24"/>
        </w:rPr>
      </w:pPr>
    </w:p>
    <w:tbl>
      <w:tblPr>
        <w:tblpPr w:leftFromText="180" w:rightFromText="180" w:vertAnchor="text" w:horzAnchor="margin" w:tblpY="-113"/>
        <w:tblW w:w="9840" w:type="dxa"/>
        <w:tblLayout w:type="fixed"/>
        <w:tblLook w:val="01E0" w:firstRow="1" w:lastRow="1" w:firstColumn="1" w:lastColumn="1" w:noHBand="0" w:noVBand="0"/>
      </w:tblPr>
      <w:tblGrid>
        <w:gridCol w:w="9840"/>
      </w:tblGrid>
      <w:tr w:rsidR="008E03DD" w:rsidTr="008E03DD">
        <w:trPr>
          <w:trHeight w:val="286"/>
        </w:trPr>
        <w:tc>
          <w:tcPr>
            <w:tcW w:w="9840" w:type="dxa"/>
          </w:tcPr>
          <w:p w:rsidR="008E03DD" w:rsidRDefault="008E03DD">
            <w:pPr>
              <w:rPr>
                <w:rFonts w:ascii="Georgia" w:hAnsi="Georgia"/>
              </w:rPr>
            </w:pPr>
          </w:p>
        </w:tc>
      </w:tr>
    </w:tbl>
    <w:p w:rsidR="00AF13ED" w:rsidRPr="00AF13ED" w:rsidRDefault="00AF13ED" w:rsidP="00AF13ED">
      <w:pPr>
        <w:jc w:val="both"/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210B7">
        <w:rPr>
          <w:rFonts w:ascii="Times New Roman" w:hAnsi="Times New Roman" w:cs="Times New Roman"/>
          <w:b/>
          <w:bCs/>
          <w:sz w:val="28"/>
          <w:szCs w:val="28"/>
        </w:rPr>
        <w:t xml:space="preserve">ПОДГОРНОСИНЮХИНСКОГО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F13ED" w:rsidRPr="009210B7" w:rsidRDefault="009210B7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0B7">
        <w:rPr>
          <w:rFonts w:ascii="Times New Roman" w:hAnsi="Times New Roman" w:cs="Times New Roman"/>
          <w:b/>
          <w:bCs/>
          <w:sz w:val="28"/>
          <w:szCs w:val="28"/>
        </w:rPr>
        <w:t>СОРОК ПЯТАЯ</w:t>
      </w:r>
      <w:r w:rsidR="00AF13ED" w:rsidRPr="009210B7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AF13ED" w:rsidRDefault="00AF13ED" w:rsidP="00AF13E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:rsidR="009210B7" w:rsidRDefault="009210B7" w:rsidP="00AF13E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F13ED" w:rsidRDefault="00AF13ED" w:rsidP="00AF13ED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210B7">
        <w:rPr>
          <w:rFonts w:ascii="Times New Roman" w:hAnsi="Times New Roman" w:cs="Times New Roman"/>
          <w:b/>
          <w:bCs/>
          <w:sz w:val="28"/>
          <w:szCs w:val="28"/>
        </w:rPr>
        <w:t>16.12.2021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№  1</w:t>
      </w:r>
      <w:r w:rsidR="009210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4834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74200" w:rsidRPr="00AF13ED" w:rsidRDefault="00AF13ED" w:rsidP="00AF13ED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9210B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9210B7">
        <w:rPr>
          <w:rFonts w:ascii="Times New Roman" w:hAnsi="Times New Roman" w:cs="Times New Roman"/>
          <w:bCs/>
          <w:sz w:val="28"/>
          <w:szCs w:val="28"/>
        </w:rPr>
        <w:t>ст.Подгорная</w:t>
      </w:r>
      <w:proofErr w:type="spellEnd"/>
      <w:r w:rsidR="009210B7">
        <w:rPr>
          <w:rFonts w:ascii="Times New Roman" w:hAnsi="Times New Roman" w:cs="Times New Roman"/>
          <w:bCs/>
          <w:sz w:val="28"/>
          <w:szCs w:val="28"/>
        </w:rPr>
        <w:t xml:space="preserve"> Синюха</w:t>
      </w:r>
    </w:p>
    <w:p w:rsidR="00D74200" w:rsidRPr="00AF13ED" w:rsidRDefault="00D74200" w:rsidP="008E03DD">
      <w:pPr>
        <w:jc w:val="both"/>
      </w:pPr>
    </w:p>
    <w:p w:rsid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6846570</wp:posOffset>
                </wp:positionV>
                <wp:extent cx="830580" cy="236220"/>
                <wp:effectExtent l="7620" t="7620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477D34" id="Прямоугольник 6" o:spid="_x0000_s1026" style="position:absolute;margin-left:406.35pt;margin-top:539.1pt;width:65.4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4362450</wp:posOffset>
                </wp:positionV>
                <wp:extent cx="876300" cy="312420"/>
                <wp:effectExtent l="13335" t="952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9EFC1D" id="Прямоугольник 5" o:spid="_x0000_s1026" style="position:absolute;margin-left:389.55pt;margin-top:343.5pt;width:69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/BXwIAAIM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4994910</wp:posOffset>
                </wp:positionV>
                <wp:extent cx="1562100" cy="426720"/>
                <wp:effectExtent l="5715" t="13335" r="1333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BF302E" id="Прямоугольник 3" o:spid="_x0000_s1026" style="position:absolute;margin-left:7.95pt;margin-top:393.3pt;width:123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GhXwIAAIQ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" strokecolor="white [3212]"/>
            </w:pict>
          </mc:Fallback>
        </mc:AlternateContent>
      </w:r>
      <w:r w:rsidR="002B1321"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8C651" wp14:editId="1D9CFAB4">
                <wp:simplePos x="0" y="0"/>
                <wp:positionH relativeFrom="column">
                  <wp:posOffset>5709285</wp:posOffset>
                </wp:positionH>
                <wp:positionV relativeFrom="paragraph">
                  <wp:posOffset>4682490</wp:posOffset>
                </wp:positionV>
                <wp:extent cx="205740" cy="152400"/>
                <wp:effectExtent l="1333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CD0F6F" id="Прямоугольник 2" o:spid="_x0000_s1026" style="position:absolute;margin-left:449.55pt;margin-top:368.7pt;width:16.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3EBBE" wp14:editId="66E7CCFC">
                <wp:simplePos x="0" y="0"/>
                <wp:positionH relativeFrom="column">
                  <wp:posOffset>5206365</wp:posOffset>
                </wp:positionH>
                <wp:positionV relativeFrom="paragraph">
                  <wp:posOffset>4926330</wp:posOffset>
                </wp:positionV>
                <wp:extent cx="708660" cy="152400"/>
                <wp:effectExtent l="571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6B16D8" id="Прямоугольник 1" o:spid="_x0000_s1026" style="position:absolute;margin-left:409.95pt;margin-top:387.9pt;width:55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" strokecolor="white [3212]"/>
            </w:pict>
          </mc:Fallback>
        </mc:AlternateContent>
      </w:r>
      <w:r w:rsidRPr="00AF13ED">
        <w:rPr>
          <w:b/>
          <w:spacing w:val="-1"/>
          <w:sz w:val="28"/>
          <w:szCs w:val="28"/>
        </w:rPr>
        <w:t xml:space="preserve">Об утверждении </w:t>
      </w:r>
      <w:proofErr w:type="gramStart"/>
      <w:r w:rsidRPr="00AF13ED">
        <w:rPr>
          <w:b/>
          <w:spacing w:val="-1"/>
          <w:sz w:val="28"/>
          <w:szCs w:val="28"/>
        </w:rPr>
        <w:t>порядка  ведения</w:t>
      </w:r>
      <w:proofErr w:type="gramEnd"/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перечня видов муниципального</w:t>
      </w:r>
    </w:p>
    <w:p w:rsidR="008E03DD" w:rsidRP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spacing w:val="-1"/>
          <w:sz w:val="28"/>
          <w:szCs w:val="28"/>
        </w:rPr>
        <w:t xml:space="preserve">  контроля и</w:t>
      </w:r>
      <w:r w:rsidR="00AF13ED">
        <w:rPr>
          <w:b/>
          <w:spacing w:val="-1"/>
          <w:sz w:val="28"/>
          <w:szCs w:val="28"/>
        </w:rPr>
        <w:t xml:space="preserve"> </w:t>
      </w:r>
      <w:proofErr w:type="gramStart"/>
      <w:r w:rsidRPr="00AF13ED">
        <w:rPr>
          <w:b/>
          <w:spacing w:val="-1"/>
          <w:sz w:val="28"/>
          <w:szCs w:val="28"/>
        </w:rPr>
        <w:t>органов  местного</w:t>
      </w:r>
      <w:proofErr w:type="gramEnd"/>
      <w:r w:rsidRPr="00AF13ED">
        <w:rPr>
          <w:b/>
          <w:spacing w:val="-1"/>
          <w:sz w:val="28"/>
          <w:szCs w:val="28"/>
        </w:rPr>
        <w:t xml:space="preserve">  самоуправления,</w:t>
      </w:r>
      <w:r w:rsidR="00AF13ED" w:rsidRPr="00AF13ED">
        <w:rPr>
          <w:b/>
          <w:spacing w:val="-1"/>
          <w:sz w:val="28"/>
          <w:szCs w:val="28"/>
        </w:rPr>
        <w:t xml:space="preserve"> уполномоченных на  их осуществление</w:t>
      </w:r>
    </w:p>
    <w:p w:rsidR="008E03DD" w:rsidRPr="00AF13ED" w:rsidRDefault="00AF13ED" w:rsidP="00AF13ED">
      <w:pPr>
        <w:shd w:val="clear" w:color="auto" w:fill="FFFFFF"/>
        <w:ind w:right="506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</w:t>
      </w:r>
    </w:p>
    <w:p w:rsidR="008E03DD" w:rsidRPr="00D74200" w:rsidRDefault="00AF13ED" w:rsidP="00AF13E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8E03DD" w:rsidRPr="00D74200">
        <w:rPr>
          <w:rFonts w:ascii="Times New Roman" w:hAnsi="Times New Roman" w:cs="Times New Roman"/>
          <w:sz w:val="28"/>
          <w:szCs w:val="28"/>
        </w:rPr>
        <w:t xml:space="preserve"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210B7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210B7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района, </w:t>
      </w:r>
      <w:r w:rsidR="008E03DD" w:rsidRPr="00D742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210B7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8E03DD" w:rsidRPr="00D74200">
        <w:rPr>
          <w:rFonts w:ascii="Times New Roman" w:hAnsi="Times New Roman" w:cs="Times New Roman"/>
          <w:sz w:val="28"/>
          <w:szCs w:val="28"/>
        </w:rPr>
        <w:t>решил: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1. 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2. Настоящее решение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2B1321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3DD" w:rsidRPr="00D74200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настоящего решения возложить на постоянную комиссию по вопросам бюджета, экономики, инвестициям и контролю (</w:t>
      </w:r>
      <w:r w:rsidR="009210B7">
        <w:rPr>
          <w:sz w:val="28"/>
          <w:szCs w:val="28"/>
        </w:rPr>
        <w:t>Володько</w:t>
      </w:r>
      <w:r>
        <w:rPr>
          <w:sz w:val="28"/>
          <w:szCs w:val="28"/>
        </w:rPr>
        <w:t>).</w:t>
      </w:r>
      <w:r w:rsidRPr="002B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2B1321" w:rsidRPr="00D74200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200">
        <w:rPr>
          <w:sz w:val="28"/>
          <w:szCs w:val="28"/>
        </w:rPr>
        <w:t xml:space="preserve">. Решение вступает в силу с момента </w:t>
      </w:r>
      <w:proofErr w:type="gramStart"/>
      <w:r w:rsidRPr="00D7420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 обнародования</w:t>
      </w:r>
      <w:proofErr w:type="gramEnd"/>
      <w:r w:rsidRPr="00D74200">
        <w:rPr>
          <w:sz w:val="28"/>
          <w:szCs w:val="28"/>
        </w:rPr>
        <w:t>.</w:t>
      </w:r>
    </w:p>
    <w:p w:rsidR="008E03DD" w:rsidRPr="00D74200" w:rsidRDefault="008E03DD" w:rsidP="008E03DD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</w:p>
    <w:p w:rsidR="008E03DD" w:rsidRPr="00D74200" w:rsidRDefault="008E03DD" w:rsidP="008E03DD">
      <w:pPr>
        <w:rPr>
          <w:sz w:val="28"/>
          <w:szCs w:val="28"/>
        </w:rPr>
      </w:pPr>
    </w:p>
    <w:p w:rsidR="008E03DD" w:rsidRPr="00D74200" w:rsidRDefault="008E03DD" w:rsidP="008E03DD">
      <w:pPr>
        <w:rPr>
          <w:sz w:val="28"/>
          <w:szCs w:val="28"/>
        </w:rPr>
      </w:pPr>
      <w:r w:rsidRPr="00D74200">
        <w:rPr>
          <w:sz w:val="28"/>
          <w:szCs w:val="28"/>
        </w:rPr>
        <w:t>Глава</w:t>
      </w:r>
      <w:r w:rsidR="002B1321">
        <w:rPr>
          <w:sz w:val="28"/>
          <w:szCs w:val="28"/>
        </w:rPr>
        <w:t xml:space="preserve"> </w:t>
      </w:r>
      <w:r w:rsidR="009210B7">
        <w:rPr>
          <w:sz w:val="28"/>
          <w:szCs w:val="28"/>
        </w:rPr>
        <w:t>Подгорносинюхинского</w:t>
      </w:r>
      <w:r w:rsidR="002B1321">
        <w:rPr>
          <w:sz w:val="28"/>
          <w:szCs w:val="28"/>
        </w:rPr>
        <w:t xml:space="preserve"> </w:t>
      </w:r>
    </w:p>
    <w:p w:rsidR="002B1321" w:rsidRDefault="008E03DD" w:rsidP="008E03DD">
      <w:pPr>
        <w:rPr>
          <w:sz w:val="28"/>
          <w:szCs w:val="28"/>
        </w:rPr>
      </w:pPr>
      <w:r w:rsidRPr="00D74200">
        <w:rPr>
          <w:sz w:val="28"/>
          <w:szCs w:val="28"/>
        </w:rPr>
        <w:t xml:space="preserve">сельского поселения </w:t>
      </w:r>
      <w:r w:rsidR="002B1321">
        <w:rPr>
          <w:sz w:val="28"/>
          <w:szCs w:val="28"/>
        </w:rPr>
        <w:t xml:space="preserve">         </w:t>
      </w:r>
    </w:p>
    <w:p w:rsidR="008E03DD" w:rsidRPr="00D74200" w:rsidRDefault="002B1321" w:rsidP="008E03DD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</w:t>
      </w:r>
      <w:r w:rsidR="009210B7">
        <w:rPr>
          <w:sz w:val="28"/>
          <w:szCs w:val="28"/>
        </w:rPr>
        <w:t xml:space="preserve"> А.А.Кособоков</w:t>
      </w:r>
      <w:r w:rsidR="008E03DD" w:rsidRPr="00D74200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E03DD" w:rsidRDefault="008E03DD" w:rsidP="008E03DD"/>
    <w:p w:rsidR="008E03DD" w:rsidRDefault="008E03DD" w:rsidP="008E03DD">
      <w:pPr>
        <w:jc w:val="both"/>
        <w:rPr>
          <w:b/>
          <w:bCs/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widowControl/>
        <w:suppressAutoHyphens w:val="0"/>
        <w:autoSpaceDE/>
        <w:sectPr w:rsidR="008E03DD" w:rsidSect="00AF13ED">
          <w:pgSz w:w="11906" w:h="16838"/>
          <w:pgMar w:top="142" w:right="567" w:bottom="1134" w:left="1134" w:header="720" w:footer="720" w:gutter="0"/>
          <w:cols w:space="720"/>
        </w:sectPr>
      </w:pPr>
    </w:p>
    <w:p w:rsidR="008E03DD" w:rsidRPr="002B1321" w:rsidRDefault="002B1321" w:rsidP="008E03DD">
      <w:pPr>
        <w:shd w:val="clear" w:color="auto" w:fill="FFFFFF"/>
        <w:spacing w:line="266" w:lineRule="exact"/>
        <w:ind w:left="590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            ПРИЛОЖЕНИЕ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3"/>
          <w:sz w:val="28"/>
          <w:szCs w:val="28"/>
        </w:rPr>
      </w:pPr>
      <w:r w:rsidRPr="002B1321">
        <w:rPr>
          <w:spacing w:val="-3"/>
          <w:sz w:val="28"/>
          <w:szCs w:val="28"/>
        </w:rPr>
        <w:t>к решению Совета депутатов</w:t>
      </w:r>
    </w:p>
    <w:p w:rsidR="008E03DD" w:rsidRPr="002B1321" w:rsidRDefault="002B1321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9210B7">
        <w:rPr>
          <w:spacing w:val="-2"/>
          <w:sz w:val="28"/>
          <w:szCs w:val="28"/>
        </w:rPr>
        <w:t>Подгорносинюхинского</w:t>
      </w:r>
      <w:r>
        <w:rPr>
          <w:spacing w:val="-2"/>
          <w:sz w:val="28"/>
          <w:szCs w:val="28"/>
        </w:rPr>
        <w:t xml:space="preserve"> </w:t>
      </w:r>
      <w:r w:rsidR="008E03DD" w:rsidRPr="002B1321">
        <w:rPr>
          <w:spacing w:val="-2"/>
          <w:sz w:val="28"/>
          <w:szCs w:val="28"/>
        </w:rPr>
        <w:t xml:space="preserve">сельского поселения </w:t>
      </w:r>
      <w:r>
        <w:rPr>
          <w:spacing w:val="-2"/>
          <w:sz w:val="28"/>
          <w:szCs w:val="28"/>
        </w:rPr>
        <w:t xml:space="preserve">Отрадненского района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proofErr w:type="gramStart"/>
      <w:r w:rsidRPr="009210B7">
        <w:rPr>
          <w:spacing w:val="-2"/>
          <w:sz w:val="28"/>
          <w:szCs w:val="28"/>
        </w:rPr>
        <w:t xml:space="preserve">от  </w:t>
      </w:r>
      <w:r w:rsidR="009210B7" w:rsidRPr="009210B7">
        <w:rPr>
          <w:spacing w:val="-2"/>
          <w:sz w:val="28"/>
          <w:szCs w:val="28"/>
        </w:rPr>
        <w:t>16.12.2021</w:t>
      </w:r>
      <w:proofErr w:type="gramEnd"/>
      <w:r w:rsidR="009210B7" w:rsidRPr="009210B7">
        <w:rPr>
          <w:spacing w:val="-2"/>
          <w:sz w:val="28"/>
          <w:szCs w:val="28"/>
        </w:rPr>
        <w:t xml:space="preserve"> </w:t>
      </w:r>
      <w:r w:rsidRPr="009210B7">
        <w:rPr>
          <w:spacing w:val="-2"/>
          <w:sz w:val="28"/>
          <w:szCs w:val="28"/>
        </w:rPr>
        <w:t>г</w:t>
      </w:r>
      <w:r w:rsidRPr="002B1321">
        <w:rPr>
          <w:spacing w:val="-2"/>
          <w:sz w:val="28"/>
          <w:szCs w:val="28"/>
        </w:rPr>
        <w:t xml:space="preserve">. № </w:t>
      </w:r>
      <w:r w:rsidR="002B1321">
        <w:rPr>
          <w:spacing w:val="-2"/>
          <w:sz w:val="28"/>
          <w:szCs w:val="28"/>
        </w:rPr>
        <w:t>1</w:t>
      </w:r>
      <w:r w:rsidR="009210B7">
        <w:rPr>
          <w:spacing w:val="-2"/>
          <w:sz w:val="28"/>
          <w:szCs w:val="28"/>
        </w:rPr>
        <w:t>4</w:t>
      </w:r>
      <w:r w:rsidR="00334834">
        <w:rPr>
          <w:spacing w:val="-2"/>
          <w:sz w:val="28"/>
          <w:szCs w:val="28"/>
        </w:rPr>
        <w:t>5</w:t>
      </w:r>
      <w:r w:rsidR="002B1321">
        <w:rPr>
          <w:spacing w:val="-2"/>
          <w:sz w:val="28"/>
          <w:szCs w:val="28"/>
        </w:rPr>
        <w:t xml:space="preserve">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026"/>
        <w:jc w:val="both"/>
        <w:rPr>
          <w:sz w:val="28"/>
          <w:szCs w:val="28"/>
        </w:rPr>
      </w:pP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 xml:space="preserve">Порядок 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 (далее – Порядок)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9210B7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B13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поселения в лице уполномоченного ею структурного подразделения.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3. Перечень утверждается постановлением администрации поселения по форме согласно приложению к Порядку.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4. Внесение сведений в Перечень осуществляется на основании предложений структурных подразделений администрации поселения, подготовленных и направленных в структурное подразделение администрации поселения, уполномоченное на ведение Перечня, не позднее 10 дней со дня поступления предложений.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поселения, уполномоченного на его ведение.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6. Сведения, включенные в Перечень, являются общедоступными и подлежат размещению на официальном</w:t>
      </w:r>
      <w:r w:rsidR="002B1321">
        <w:rPr>
          <w:rFonts w:ascii="Times New Roman" w:hAnsi="Times New Roman" w:cs="Times New Roman"/>
          <w:sz w:val="28"/>
          <w:szCs w:val="28"/>
        </w:rPr>
        <w:t xml:space="preserve"> </w:t>
      </w:r>
      <w:r w:rsidRPr="002B132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B1321" w:rsidRPr="002B1321">
        <w:rPr>
          <w:rFonts w:ascii="Times New Roman" w:hAnsi="Times New Roman" w:cs="Times New Roman"/>
          <w:sz w:val="28"/>
          <w:szCs w:val="28"/>
        </w:rPr>
        <w:t xml:space="preserve"> </w:t>
      </w:r>
      <w:r w:rsidR="009210B7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B1321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общего пользования (компьютерной сети «Интернет») не позднее 7 дней с момента утверждения (изменения) Перечня.</w:t>
      </w:r>
    </w:p>
    <w:p w:rsidR="00722B4D" w:rsidRDefault="00722B4D"/>
    <w:p w:rsidR="009210B7" w:rsidRDefault="009210B7"/>
    <w:p w:rsidR="002B1321" w:rsidRPr="002B1321" w:rsidRDefault="009210B7">
      <w:pPr>
        <w:rPr>
          <w:sz w:val="28"/>
          <w:szCs w:val="28"/>
        </w:rPr>
      </w:pPr>
      <w:r>
        <w:rPr>
          <w:sz w:val="28"/>
          <w:szCs w:val="28"/>
        </w:rPr>
        <w:t>Глава Подгорносинюхинского сельского</w:t>
      </w:r>
    </w:p>
    <w:p w:rsidR="002B1321" w:rsidRDefault="002B1321">
      <w:pPr>
        <w:rPr>
          <w:sz w:val="28"/>
          <w:szCs w:val="28"/>
        </w:rPr>
      </w:pPr>
      <w:r w:rsidRPr="002B132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210B7"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 xml:space="preserve">                                </w:t>
      </w:r>
      <w:r w:rsidR="009210B7">
        <w:rPr>
          <w:sz w:val="28"/>
          <w:szCs w:val="28"/>
        </w:rPr>
        <w:t xml:space="preserve">             А.А.Кособоков</w:t>
      </w: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Pr="007D44BC" w:rsidRDefault="007D44BC">
      <w:pPr>
        <w:rPr>
          <w:sz w:val="28"/>
          <w:szCs w:val="28"/>
        </w:rPr>
      </w:pPr>
      <w:bookmarkStart w:id="0" w:name="_GoBack"/>
      <w:bookmarkEnd w:id="0"/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Pr="007D44BC">
        <w:rPr>
          <w:bCs/>
          <w:sz w:val="28"/>
          <w:szCs w:val="28"/>
          <w:lang w:eastAsia="ru-RU"/>
        </w:rPr>
        <w:br/>
        <w:t>к Порядку ведения перечня видов</w:t>
      </w:r>
      <w:r w:rsidRPr="007D44BC">
        <w:rPr>
          <w:bCs/>
          <w:sz w:val="28"/>
          <w:szCs w:val="28"/>
          <w:lang w:eastAsia="ru-RU"/>
        </w:rPr>
        <w:br/>
        <w:t>муниципального контроля и органов</w:t>
      </w:r>
      <w:r w:rsidRPr="007D44BC">
        <w:rPr>
          <w:bCs/>
          <w:sz w:val="28"/>
          <w:szCs w:val="28"/>
          <w:lang w:eastAsia="ru-RU"/>
        </w:rPr>
        <w:br/>
        <w:t xml:space="preserve">местного </w:t>
      </w:r>
      <w:proofErr w:type="gramStart"/>
      <w:r w:rsidRPr="007D44BC">
        <w:rPr>
          <w:bCs/>
          <w:sz w:val="28"/>
          <w:szCs w:val="28"/>
          <w:lang w:eastAsia="ru-RU"/>
        </w:rPr>
        <w:t>самоуправления,</w:t>
      </w:r>
      <w:r w:rsidRPr="007D44BC">
        <w:rPr>
          <w:bCs/>
          <w:sz w:val="28"/>
          <w:szCs w:val="28"/>
          <w:lang w:eastAsia="ru-RU"/>
        </w:rPr>
        <w:br/>
        <w:t>уполномоченных</w:t>
      </w:r>
      <w:proofErr w:type="gramEnd"/>
      <w:r w:rsidRPr="007D44BC">
        <w:rPr>
          <w:bCs/>
          <w:sz w:val="28"/>
          <w:szCs w:val="28"/>
          <w:lang w:eastAsia="ru-RU"/>
        </w:rPr>
        <w:t xml:space="preserve"> на их осуществление,</w:t>
      </w:r>
      <w:r w:rsidRPr="007D44BC">
        <w:rPr>
          <w:bCs/>
          <w:sz w:val="28"/>
          <w:szCs w:val="28"/>
          <w:lang w:eastAsia="ru-RU"/>
        </w:rPr>
        <w:br/>
        <w:t xml:space="preserve">на территории </w:t>
      </w:r>
      <w:r>
        <w:rPr>
          <w:bCs/>
          <w:sz w:val="28"/>
          <w:szCs w:val="28"/>
          <w:lang w:eastAsia="ru-RU"/>
        </w:rPr>
        <w:t xml:space="preserve"> </w:t>
      </w:r>
      <w:r w:rsidR="009210B7">
        <w:rPr>
          <w:bCs/>
          <w:sz w:val="28"/>
          <w:szCs w:val="28"/>
          <w:lang w:eastAsia="ru-RU"/>
        </w:rPr>
        <w:t>Подгорносинюхинского</w:t>
      </w:r>
      <w:r>
        <w:rPr>
          <w:bCs/>
          <w:sz w:val="28"/>
          <w:szCs w:val="28"/>
          <w:lang w:eastAsia="ru-RU"/>
        </w:rPr>
        <w:t xml:space="preserve"> 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сельского поселения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Отрадненского района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9210B7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color w:val="444444"/>
          <w:sz w:val="28"/>
          <w:szCs w:val="28"/>
          <w:lang w:eastAsia="ru-RU"/>
        </w:rPr>
      </w:pPr>
      <w:r w:rsidRPr="009210B7">
        <w:rPr>
          <w:b/>
          <w:bCs/>
          <w:color w:val="444444"/>
          <w:sz w:val="28"/>
          <w:szCs w:val="28"/>
          <w:lang w:eastAsia="ru-RU"/>
        </w:rPr>
        <w:t>ПЕРЕЧЕНЬ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9210B7">
        <w:rPr>
          <w:b/>
          <w:bCs/>
          <w:color w:val="444444"/>
          <w:sz w:val="28"/>
          <w:szCs w:val="28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осуществление, на территории</w:t>
      </w: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9210B7">
        <w:rPr>
          <w:b/>
          <w:bCs/>
          <w:sz w:val="28"/>
          <w:szCs w:val="28"/>
          <w:lang w:eastAsia="ru-RU"/>
        </w:rPr>
        <w:t>Подгорносинюхинского</w:t>
      </w:r>
      <w:r w:rsidRPr="007D44BC">
        <w:rPr>
          <w:b/>
          <w:bCs/>
          <w:sz w:val="28"/>
          <w:szCs w:val="28"/>
          <w:lang w:eastAsia="ru-RU"/>
        </w:rPr>
        <w:t xml:space="preserve">  сельского</w:t>
      </w:r>
      <w:proofErr w:type="gramEnd"/>
      <w:r w:rsidRPr="007D44BC">
        <w:rPr>
          <w:b/>
          <w:bCs/>
          <w:sz w:val="28"/>
          <w:szCs w:val="28"/>
          <w:lang w:eastAsia="ru-RU"/>
        </w:rPr>
        <w:t xml:space="preserve"> поселения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7D44BC">
        <w:rPr>
          <w:b/>
          <w:bCs/>
          <w:sz w:val="28"/>
          <w:szCs w:val="28"/>
          <w:lang w:eastAsia="ru-RU"/>
        </w:rPr>
        <w:t>Отрадненского района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82"/>
        <w:gridCol w:w="3025"/>
        <w:gridCol w:w="2910"/>
      </w:tblGrid>
      <w:tr w:rsidR="007D44BC" w:rsidRPr="007D44BC" w:rsidTr="007D44B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 xml:space="preserve">Наименование подразделения администрации </w:t>
            </w:r>
            <w:r w:rsidR="009210B7">
              <w:rPr>
                <w:bCs/>
                <w:sz w:val="22"/>
                <w:szCs w:val="22"/>
                <w:lang w:eastAsia="ru-RU"/>
              </w:rPr>
              <w:t>Подгорносинюхинского</w:t>
            </w:r>
          </w:p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bCs/>
                <w:sz w:val="22"/>
                <w:szCs w:val="22"/>
                <w:lang w:eastAsia="ru-RU"/>
              </w:rPr>
              <w:t>сельского поселения</w:t>
            </w:r>
          </w:p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bCs/>
                <w:sz w:val="22"/>
                <w:szCs w:val="22"/>
                <w:lang w:eastAsia="ru-RU"/>
              </w:rPr>
              <w:t>Отрадненского района</w:t>
            </w:r>
          </w:p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Реквизиты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210B7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10B7" w:rsidRPr="007D44BC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10B7" w:rsidRPr="007D44BC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жилищный контроль на территории Подгорносинюхинского сельского поселения Отрадненского района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10B7" w:rsidRPr="007D44BC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Подгорносинюхинского сельского поселения Отрадненского района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10B7" w:rsidRPr="007D44BC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от 16.12.2021 № 141 «Об утверждении Положения о муниципальном жилищном контроле в администрации Подгорносинюхинского сельского поселения Отрадненского района»</w:t>
            </w:r>
          </w:p>
        </w:tc>
      </w:tr>
      <w:tr w:rsidR="009F745F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9F745F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sz w:val="24"/>
                <w:szCs w:val="24"/>
                <w:lang w:eastAsia="ru-RU"/>
              </w:rPr>
              <w:t xml:space="preserve">в сфере благоустройства </w:t>
            </w:r>
            <w:r>
              <w:rPr>
                <w:sz w:val="24"/>
                <w:szCs w:val="24"/>
                <w:lang w:eastAsia="ru-RU"/>
              </w:rPr>
              <w:t>на территории Подгорносинюхинского сельского поселения Отрадненского района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Подгорносинюхинского сельского поселения Отрадненского района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9F745F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от 16.12.2021 № 142</w:t>
            </w:r>
            <w:r>
              <w:rPr>
                <w:sz w:val="24"/>
                <w:szCs w:val="24"/>
                <w:lang w:eastAsia="ru-RU"/>
              </w:rPr>
              <w:t xml:space="preserve"> «Об утверждении Положения о муниципальном контроле в </w:t>
            </w:r>
            <w:r>
              <w:rPr>
                <w:sz w:val="24"/>
                <w:szCs w:val="24"/>
                <w:lang w:eastAsia="ru-RU"/>
              </w:rPr>
              <w:t xml:space="preserve">сфере благоустройства на территории </w:t>
            </w:r>
            <w:r>
              <w:rPr>
                <w:sz w:val="24"/>
                <w:szCs w:val="24"/>
                <w:lang w:eastAsia="ru-RU"/>
              </w:rPr>
              <w:t xml:space="preserve">Подгорносинюхинского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 Отрадненского района»</w:t>
            </w:r>
          </w:p>
        </w:tc>
      </w:tr>
      <w:tr w:rsidR="009F745F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9F745F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контроль на автотранспорте, городском наземном электрическом транспорте и в дорожном хозяйстве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Подгорносинюхинского сельского поселения Отрадненского района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45F" w:rsidRDefault="009F745F" w:rsidP="00491941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от 16.12.2021 № 143</w:t>
            </w:r>
            <w:r>
              <w:rPr>
                <w:sz w:val="24"/>
                <w:szCs w:val="24"/>
                <w:lang w:eastAsia="ru-RU"/>
              </w:rPr>
              <w:t xml:space="preserve"> «Об утверждении Положения о муниципальном контроле</w:t>
            </w:r>
            <w:r>
              <w:rPr>
                <w:sz w:val="24"/>
                <w:szCs w:val="24"/>
                <w:lang w:eastAsia="ru-RU"/>
              </w:rPr>
              <w:t xml:space="preserve"> на автотранспорте</w:t>
            </w:r>
            <w:r w:rsidR="00491941">
              <w:rPr>
                <w:sz w:val="24"/>
                <w:szCs w:val="24"/>
                <w:lang w:eastAsia="ru-RU"/>
              </w:rPr>
              <w:t>, городском наземном электрическом транспорте и дорожной деятельности на территории Подгорносинюхинского сельского поселения Отрадненского района»</w:t>
            </w:r>
          </w:p>
        </w:tc>
      </w:tr>
      <w:tr w:rsidR="00491941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941" w:rsidRDefault="00491941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941" w:rsidRDefault="00491941" w:rsidP="009F745F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контроль в сфере охраны и использования особо охраняемых природных территорий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941" w:rsidRDefault="00491941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Подгорносинюхинского сельского поселения Отрадненского района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941" w:rsidRDefault="00491941" w:rsidP="00491941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от 16.12.2021 № 143 «Об утверждении Положения</w:t>
            </w:r>
            <w:r>
              <w:rPr>
                <w:sz w:val="24"/>
                <w:szCs w:val="24"/>
                <w:lang w:eastAsia="ru-RU"/>
              </w:rPr>
              <w:t xml:space="preserve"> о муниципальном контроле в сфере охраны и использования особо охраняемых природных территорий»</w:t>
            </w:r>
          </w:p>
        </w:tc>
      </w:tr>
    </w:tbl>
    <w:p w:rsidR="007D44BC" w:rsidRDefault="007D44BC" w:rsidP="007D44BC">
      <w:pPr>
        <w:rPr>
          <w:sz w:val="28"/>
          <w:szCs w:val="28"/>
        </w:rPr>
      </w:pPr>
    </w:p>
    <w:p w:rsidR="00491941" w:rsidRDefault="00491941">
      <w:pPr>
        <w:rPr>
          <w:sz w:val="28"/>
          <w:szCs w:val="28"/>
        </w:rPr>
      </w:pPr>
    </w:p>
    <w:p w:rsidR="007D44BC" w:rsidRDefault="00491941">
      <w:pPr>
        <w:rPr>
          <w:sz w:val="28"/>
          <w:szCs w:val="28"/>
        </w:rPr>
      </w:pPr>
      <w:r>
        <w:rPr>
          <w:sz w:val="28"/>
          <w:szCs w:val="28"/>
        </w:rPr>
        <w:t>Глава Подгорносинюхинского сельского</w:t>
      </w:r>
    </w:p>
    <w:p w:rsidR="00491941" w:rsidRPr="002B1321" w:rsidRDefault="00491941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А.А.Кособоков</w:t>
      </w:r>
    </w:p>
    <w:sectPr w:rsidR="00491941" w:rsidRPr="002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1"/>
    <w:rsid w:val="002B1321"/>
    <w:rsid w:val="00334834"/>
    <w:rsid w:val="00491941"/>
    <w:rsid w:val="006F1E51"/>
    <w:rsid w:val="00722B4D"/>
    <w:rsid w:val="007D44BC"/>
    <w:rsid w:val="008E03DD"/>
    <w:rsid w:val="009210B7"/>
    <w:rsid w:val="009F745F"/>
    <w:rsid w:val="00AF13ED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A43A-BF3A-4E9F-95C4-A706DE1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7D44B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3DD"/>
    <w:rPr>
      <w:color w:val="0000FF"/>
      <w:u w:val="single"/>
    </w:rPr>
  </w:style>
  <w:style w:type="paragraph" w:customStyle="1" w:styleId="FORMATTEXT">
    <w:name w:val=".FORMATTEXT"/>
    <w:uiPriority w:val="99"/>
    <w:rsid w:val="008E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13ED"/>
    <w:pPr>
      <w:autoSpaceDE/>
      <w:spacing w:before="280" w:after="28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D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0">
    <w:name w:val="format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2021-12-20T13:03:00Z</cp:lastPrinted>
  <dcterms:created xsi:type="dcterms:W3CDTF">2021-12-06T11:03:00Z</dcterms:created>
  <dcterms:modified xsi:type="dcterms:W3CDTF">2021-12-20T13:03:00Z</dcterms:modified>
</cp:coreProperties>
</file>