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743" w:rsidRDefault="00026743" w:rsidP="0040193C">
      <w:pPr>
        <w:outlineLvl w:val="0"/>
        <w:rPr>
          <w:rFonts w:ascii="Times New Roman" w:hAnsi="Times New Roman"/>
          <w:sz w:val="28"/>
          <w:szCs w:val="28"/>
        </w:rPr>
      </w:pPr>
    </w:p>
    <w:p w:rsidR="00026743" w:rsidRPr="00310BAE" w:rsidRDefault="00026743" w:rsidP="0040193C">
      <w:pPr>
        <w:ind w:left="6372" w:firstLine="708"/>
        <w:jc w:val="right"/>
        <w:rPr>
          <w:rFonts w:ascii="Times New Roman" w:hAnsi="Times New Roman"/>
          <w:sz w:val="28"/>
          <w:szCs w:val="28"/>
          <w:lang w:eastAsia="ru-RU"/>
        </w:rPr>
      </w:pPr>
      <w:r w:rsidRPr="00310BAE">
        <w:rPr>
          <w:rFonts w:ascii="Times New Roman" w:hAnsi="Times New Roman"/>
          <w:sz w:val="28"/>
          <w:szCs w:val="28"/>
          <w:lang w:eastAsia="ru-RU"/>
        </w:rPr>
        <w:t>Приложение 4</w:t>
      </w:r>
    </w:p>
    <w:p w:rsidR="00026743" w:rsidRPr="00E55F45" w:rsidRDefault="00026743" w:rsidP="00E55F45">
      <w:pPr>
        <w:ind w:left="4956"/>
        <w:rPr>
          <w:rFonts w:ascii="Times New Roman" w:hAnsi="Times New Roman"/>
          <w:sz w:val="28"/>
          <w:szCs w:val="28"/>
          <w:lang w:eastAsia="ru-RU"/>
        </w:rPr>
      </w:pPr>
      <w:r w:rsidRPr="00E55F45">
        <w:rPr>
          <w:rFonts w:ascii="Times New Roman" w:hAnsi="Times New Roman"/>
          <w:sz w:val="28"/>
          <w:szCs w:val="28"/>
          <w:lang w:eastAsia="ru-RU"/>
        </w:rPr>
        <w:t>к решению Совета Подгорн</w:t>
      </w:r>
      <w:r>
        <w:rPr>
          <w:rFonts w:ascii="Times New Roman" w:hAnsi="Times New Roman"/>
          <w:sz w:val="28"/>
          <w:szCs w:val="28"/>
          <w:lang w:eastAsia="ru-RU"/>
        </w:rPr>
        <w:t>осинюхинского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55F45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</w:p>
    <w:p w:rsidR="00026743" w:rsidRPr="00E55F45" w:rsidRDefault="00026743" w:rsidP="00E55F45">
      <w:pPr>
        <w:rPr>
          <w:rFonts w:ascii="Times New Roman" w:hAnsi="Times New Roman"/>
          <w:sz w:val="28"/>
          <w:szCs w:val="28"/>
          <w:lang w:eastAsia="ru-RU"/>
        </w:rPr>
      </w:pPr>
      <w:r w:rsidRPr="00E55F45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от  05 августа 2020 года № 62</w:t>
      </w:r>
    </w:p>
    <w:p w:rsidR="00026743" w:rsidRPr="00310BAE" w:rsidRDefault="00026743" w:rsidP="0040193C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026743" w:rsidRDefault="00026743" w:rsidP="00DE2C9A">
      <w:pPr>
        <w:ind w:left="4956" w:hanging="48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10BAE">
        <w:rPr>
          <w:rFonts w:ascii="Times New Roman" w:hAnsi="Times New Roman"/>
          <w:b/>
          <w:sz w:val="28"/>
          <w:szCs w:val="28"/>
          <w:lang w:eastAsia="ru-RU"/>
        </w:rPr>
        <w:t>Безвоз</w:t>
      </w:r>
      <w:r>
        <w:rPr>
          <w:rFonts w:ascii="Times New Roman" w:hAnsi="Times New Roman"/>
          <w:b/>
          <w:sz w:val="28"/>
          <w:szCs w:val="28"/>
          <w:lang w:eastAsia="ru-RU"/>
        </w:rPr>
        <w:t>мездные поступления из  краевого бюджета и бюджета</w:t>
      </w:r>
    </w:p>
    <w:p w:rsidR="00026743" w:rsidRPr="00310BAE" w:rsidRDefault="00026743" w:rsidP="00DE2C9A">
      <w:pPr>
        <w:ind w:left="4956" w:hanging="48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муниципального образования Отрадненский район</w:t>
      </w:r>
    </w:p>
    <w:p w:rsidR="00026743" w:rsidRPr="00310BAE" w:rsidRDefault="00026743" w:rsidP="00DE2C9A">
      <w:pPr>
        <w:ind w:left="4956" w:hanging="48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10BAE">
        <w:rPr>
          <w:rFonts w:ascii="Times New Roman" w:hAnsi="Times New Roman"/>
          <w:b/>
          <w:sz w:val="28"/>
          <w:szCs w:val="28"/>
          <w:lang w:eastAsia="ru-RU"/>
        </w:rPr>
        <w:t>в 20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20 </w:t>
      </w:r>
      <w:r w:rsidRPr="00310BAE">
        <w:rPr>
          <w:rFonts w:ascii="Times New Roman" w:hAnsi="Times New Roman"/>
          <w:b/>
          <w:sz w:val="28"/>
          <w:szCs w:val="28"/>
          <w:lang w:eastAsia="ru-RU"/>
        </w:rPr>
        <w:t>году</w:t>
      </w:r>
    </w:p>
    <w:p w:rsidR="00026743" w:rsidRPr="00310BAE" w:rsidRDefault="00026743" w:rsidP="0040193C">
      <w:pPr>
        <w:ind w:left="4956" w:hanging="48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26743" w:rsidRPr="00310BAE" w:rsidRDefault="00026743" w:rsidP="0040193C">
      <w:pPr>
        <w:ind w:left="4956" w:hanging="486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310BAE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(рублей)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4298"/>
        <w:gridCol w:w="2083"/>
      </w:tblGrid>
      <w:tr w:rsidR="00026743" w:rsidRPr="00310BAE" w:rsidTr="000E5D9F">
        <w:tc>
          <w:tcPr>
            <w:tcW w:w="3190" w:type="dxa"/>
          </w:tcPr>
          <w:p w:rsidR="00026743" w:rsidRPr="00310BAE" w:rsidRDefault="00026743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298" w:type="dxa"/>
          </w:tcPr>
          <w:p w:rsidR="00026743" w:rsidRPr="00310BAE" w:rsidRDefault="00026743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доходов </w:t>
            </w:r>
          </w:p>
        </w:tc>
        <w:tc>
          <w:tcPr>
            <w:tcW w:w="2083" w:type="dxa"/>
          </w:tcPr>
          <w:p w:rsidR="00026743" w:rsidRPr="00310BAE" w:rsidRDefault="00026743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026743" w:rsidRPr="00310BAE" w:rsidTr="000E5D9F">
        <w:tc>
          <w:tcPr>
            <w:tcW w:w="3190" w:type="dxa"/>
          </w:tcPr>
          <w:p w:rsidR="00026743" w:rsidRPr="00310BAE" w:rsidRDefault="00026743" w:rsidP="000E5D9F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4298" w:type="dxa"/>
          </w:tcPr>
          <w:p w:rsidR="00026743" w:rsidRPr="00310BAE" w:rsidRDefault="00026743" w:rsidP="000E5D9F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Безвозмездные поступления </w:t>
            </w:r>
          </w:p>
        </w:tc>
        <w:tc>
          <w:tcPr>
            <w:tcW w:w="2083" w:type="dxa"/>
          </w:tcPr>
          <w:p w:rsidR="00026743" w:rsidRPr="00310BAE" w:rsidRDefault="00026743" w:rsidP="000731C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8 055 750,0</w:t>
            </w:r>
          </w:p>
        </w:tc>
      </w:tr>
      <w:tr w:rsidR="00026743" w:rsidRPr="00310BAE" w:rsidTr="000E5D9F">
        <w:tc>
          <w:tcPr>
            <w:tcW w:w="3190" w:type="dxa"/>
          </w:tcPr>
          <w:p w:rsidR="00026743" w:rsidRDefault="00026743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26743" w:rsidRDefault="00026743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26743" w:rsidRPr="00310BAE" w:rsidRDefault="00026743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2 02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15001</w:t>
            </w: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10 0000 15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98" w:type="dxa"/>
          </w:tcPr>
          <w:p w:rsidR="00026743" w:rsidRPr="00310BAE" w:rsidRDefault="00026743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Дотации бюджетам поселений на выравнивание уровня бюджетной обеспеченности за счет средств, бюджета субъекта Российской Федерации</w:t>
            </w:r>
          </w:p>
        </w:tc>
        <w:tc>
          <w:tcPr>
            <w:tcW w:w="2083" w:type="dxa"/>
          </w:tcPr>
          <w:p w:rsidR="00026743" w:rsidRDefault="00026743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26743" w:rsidRDefault="00026743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26743" w:rsidRPr="00310BAE" w:rsidRDefault="00026743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3 238 500,0</w:t>
            </w:r>
          </w:p>
        </w:tc>
      </w:tr>
      <w:tr w:rsidR="00026743" w:rsidRPr="00310BAE" w:rsidTr="00BF38F2">
        <w:trPr>
          <w:trHeight w:val="1248"/>
        </w:trPr>
        <w:tc>
          <w:tcPr>
            <w:tcW w:w="3190" w:type="dxa"/>
          </w:tcPr>
          <w:p w:rsidR="00026743" w:rsidRDefault="00026743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26743" w:rsidRDefault="00026743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26743" w:rsidRPr="00310BAE" w:rsidRDefault="00026743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2 02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001 10 0000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98" w:type="dxa"/>
          </w:tcPr>
          <w:p w:rsidR="00026743" w:rsidRDefault="00026743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Дотации бюджетам поселений на выравнивание уровня бюджетной обеспеченности за счет средств, бюджета муниципального района</w:t>
            </w:r>
          </w:p>
          <w:p w:rsidR="00026743" w:rsidRPr="00310BAE" w:rsidRDefault="00026743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83" w:type="dxa"/>
          </w:tcPr>
          <w:p w:rsidR="00026743" w:rsidRDefault="00026743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26743" w:rsidRDefault="00026743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26743" w:rsidRPr="00310BAE" w:rsidRDefault="00026743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1 374 300,0</w:t>
            </w:r>
          </w:p>
        </w:tc>
      </w:tr>
      <w:tr w:rsidR="00026743" w:rsidRPr="00310BAE" w:rsidTr="000E5D9F">
        <w:trPr>
          <w:trHeight w:val="408"/>
        </w:trPr>
        <w:tc>
          <w:tcPr>
            <w:tcW w:w="3190" w:type="dxa"/>
          </w:tcPr>
          <w:p w:rsidR="00026743" w:rsidRDefault="00026743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2 02 19999 10 0000 150</w:t>
            </w:r>
          </w:p>
        </w:tc>
        <w:tc>
          <w:tcPr>
            <w:tcW w:w="4298" w:type="dxa"/>
          </w:tcPr>
          <w:p w:rsidR="00026743" w:rsidRPr="00310BAE" w:rsidRDefault="00026743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Прочие дотации</w:t>
            </w:r>
          </w:p>
        </w:tc>
        <w:tc>
          <w:tcPr>
            <w:tcW w:w="2083" w:type="dxa"/>
          </w:tcPr>
          <w:p w:rsidR="00026743" w:rsidRDefault="00026743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318 700,0</w:t>
            </w:r>
          </w:p>
        </w:tc>
      </w:tr>
      <w:tr w:rsidR="00026743" w:rsidRPr="00310BAE" w:rsidTr="000E5D9F">
        <w:tc>
          <w:tcPr>
            <w:tcW w:w="3190" w:type="dxa"/>
          </w:tcPr>
          <w:p w:rsidR="00026743" w:rsidRDefault="00026743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26743" w:rsidRDefault="00026743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26743" w:rsidRPr="00310BAE" w:rsidRDefault="00026743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2 02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35118</w:t>
            </w: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10 0000 15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98" w:type="dxa"/>
          </w:tcPr>
          <w:p w:rsidR="00026743" w:rsidRPr="00310BAE" w:rsidRDefault="00026743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83" w:type="dxa"/>
          </w:tcPr>
          <w:p w:rsidR="00026743" w:rsidRDefault="00026743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26743" w:rsidRDefault="00026743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26743" w:rsidRPr="00310BAE" w:rsidRDefault="00026743" w:rsidP="00AC19D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97 200,0</w:t>
            </w:r>
          </w:p>
        </w:tc>
      </w:tr>
      <w:tr w:rsidR="00026743" w:rsidRPr="00310BAE" w:rsidTr="00BF38F2">
        <w:trPr>
          <w:trHeight w:val="1020"/>
        </w:trPr>
        <w:tc>
          <w:tcPr>
            <w:tcW w:w="3190" w:type="dxa"/>
          </w:tcPr>
          <w:p w:rsidR="00026743" w:rsidRDefault="00026743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26743" w:rsidRPr="00310BAE" w:rsidRDefault="00026743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2 02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30024</w:t>
            </w: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10 0000 15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98" w:type="dxa"/>
          </w:tcPr>
          <w:p w:rsidR="00026743" w:rsidRDefault="00026743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  <w:p w:rsidR="00026743" w:rsidRPr="00310BAE" w:rsidRDefault="00026743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83" w:type="dxa"/>
          </w:tcPr>
          <w:p w:rsidR="00026743" w:rsidRDefault="00026743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26743" w:rsidRPr="00310BAE" w:rsidRDefault="00026743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3 8</w:t>
            </w: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026743" w:rsidRPr="00310BAE" w:rsidTr="000E5D9F">
        <w:trPr>
          <w:trHeight w:val="624"/>
        </w:trPr>
        <w:tc>
          <w:tcPr>
            <w:tcW w:w="3190" w:type="dxa"/>
          </w:tcPr>
          <w:p w:rsidR="00026743" w:rsidRDefault="00026743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2 02 29999 10 0000 150</w:t>
            </w:r>
          </w:p>
        </w:tc>
        <w:tc>
          <w:tcPr>
            <w:tcW w:w="4298" w:type="dxa"/>
          </w:tcPr>
          <w:p w:rsidR="00026743" w:rsidRPr="00310BAE" w:rsidRDefault="00026743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Прочие субсидии бюджетам поселений</w:t>
            </w:r>
          </w:p>
        </w:tc>
        <w:tc>
          <w:tcPr>
            <w:tcW w:w="2083" w:type="dxa"/>
          </w:tcPr>
          <w:p w:rsidR="00026743" w:rsidRDefault="00026743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2 561 350,0</w:t>
            </w:r>
          </w:p>
        </w:tc>
      </w:tr>
      <w:tr w:rsidR="00026743" w:rsidRPr="00310BAE" w:rsidTr="000E5D9F">
        <w:tc>
          <w:tcPr>
            <w:tcW w:w="3190" w:type="dxa"/>
          </w:tcPr>
          <w:p w:rsidR="00026743" w:rsidRDefault="00026743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26743" w:rsidRPr="00310BAE" w:rsidRDefault="00026743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2 02 49999 10 0000 150</w:t>
            </w:r>
          </w:p>
        </w:tc>
        <w:tc>
          <w:tcPr>
            <w:tcW w:w="4298" w:type="dxa"/>
          </w:tcPr>
          <w:p w:rsidR="00026743" w:rsidRPr="00310BAE" w:rsidRDefault="00026743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083" w:type="dxa"/>
          </w:tcPr>
          <w:p w:rsidR="00026743" w:rsidRDefault="00026743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26743" w:rsidRDefault="00026743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451 900,0</w:t>
            </w:r>
          </w:p>
        </w:tc>
      </w:tr>
      <w:tr w:rsidR="00026743" w:rsidRPr="00310BAE" w:rsidTr="000E5D9F">
        <w:tc>
          <w:tcPr>
            <w:tcW w:w="3190" w:type="dxa"/>
          </w:tcPr>
          <w:p w:rsidR="00026743" w:rsidRPr="003C3DFC" w:rsidRDefault="00026743" w:rsidP="003C3DF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3D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2 07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05030 1</w:t>
            </w:r>
            <w:r w:rsidRPr="003C3DFC">
              <w:rPr>
                <w:rFonts w:ascii="Times New Roman" w:hAnsi="Times New Roman"/>
                <w:sz w:val="24"/>
                <w:szCs w:val="24"/>
                <w:lang w:eastAsia="ru-RU"/>
              </w:rPr>
              <w:t>0 0000 1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298" w:type="dxa"/>
          </w:tcPr>
          <w:p w:rsidR="00026743" w:rsidRPr="003C3DFC" w:rsidRDefault="00026743" w:rsidP="00A758F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3DFC">
              <w:rPr>
                <w:rFonts w:ascii="Times New Roman" w:hAnsi="Times New Roman"/>
                <w:sz w:val="24"/>
                <w:szCs w:val="24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2083" w:type="dxa"/>
          </w:tcPr>
          <w:p w:rsidR="00026743" w:rsidRPr="003C3DFC" w:rsidRDefault="00026743" w:rsidP="00A758F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3DFC">
              <w:rPr>
                <w:rFonts w:ascii="Times New Roman" w:hAnsi="Times New Roman"/>
                <w:sz w:val="24"/>
                <w:szCs w:val="24"/>
                <w:lang w:eastAsia="ru-RU"/>
              </w:rPr>
              <w:t>10 000,0</w:t>
            </w:r>
          </w:p>
        </w:tc>
      </w:tr>
    </w:tbl>
    <w:p w:rsidR="00026743" w:rsidRDefault="00026743" w:rsidP="0040193C">
      <w:pPr>
        <w:jc w:val="left"/>
        <w:rPr>
          <w:rFonts w:ascii="Times New Roman" w:hAnsi="Times New Roman"/>
          <w:sz w:val="24"/>
          <w:szCs w:val="24"/>
          <w:lang w:eastAsia="ru-RU"/>
        </w:rPr>
      </w:pPr>
    </w:p>
    <w:p w:rsidR="00026743" w:rsidRDefault="00026743" w:rsidP="0040193C">
      <w:pPr>
        <w:jc w:val="left"/>
        <w:rPr>
          <w:rFonts w:ascii="Times New Roman" w:hAnsi="Times New Roman"/>
          <w:sz w:val="24"/>
          <w:szCs w:val="24"/>
          <w:lang w:eastAsia="ru-RU"/>
        </w:rPr>
      </w:pPr>
    </w:p>
    <w:p w:rsidR="00026743" w:rsidRDefault="00026743" w:rsidP="0040193C">
      <w:pPr>
        <w:jc w:val="left"/>
        <w:rPr>
          <w:rFonts w:ascii="Times New Roman" w:hAnsi="Times New Roman"/>
          <w:sz w:val="24"/>
          <w:szCs w:val="24"/>
          <w:lang w:eastAsia="ru-RU"/>
        </w:rPr>
      </w:pPr>
    </w:p>
    <w:p w:rsidR="00026743" w:rsidRDefault="00026743" w:rsidP="0040193C">
      <w:pPr>
        <w:jc w:val="left"/>
        <w:rPr>
          <w:rFonts w:ascii="Times New Roman" w:hAnsi="Times New Roman"/>
          <w:sz w:val="24"/>
          <w:szCs w:val="24"/>
          <w:lang w:eastAsia="ru-RU"/>
        </w:rPr>
      </w:pPr>
    </w:p>
    <w:p w:rsidR="00026743" w:rsidRDefault="00026743" w:rsidP="0040193C">
      <w:pPr>
        <w:ind w:hanging="142"/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Глава </w:t>
      </w:r>
      <w:r w:rsidRPr="00B429C7">
        <w:rPr>
          <w:rFonts w:ascii="Times New Roman" w:hAnsi="Times New Roman"/>
          <w:sz w:val="28"/>
          <w:szCs w:val="28"/>
          <w:lang w:eastAsia="ru-RU"/>
        </w:rPr>
        <w:t>Подгорносинюхинского</w:t>
      </w:r>
    </w:p>
    <w:p w:rsidR="00026743" w:rsidRPr="00B429C7" w:rsidRDefault="00026743" w:rsidP="003C3DFC">
      <w:pPr>
        <w:ind w:hanging="142"/>
        <w:jc w:val="left"/>
        <w:rPr>
          <w:rFonts w:ascii="Times New Roman" w:hAnsi="Times New Roman"/>
          <w:sz w:val="28"/>
          <w:szCs w:val="28"/>
          <w:lang w:eastAsia="ru-RU"/>
        </w:rPr>
      </w:pPr>
      <w:r w:rsidRPr="00B429C7">
        <w:rPr>
          <w:rFonts w:ascii="Times New Roman" w:hAnsi="Times New Roman"/>
          <w:sz w:val="28"/>
          <w:szCs w:val="28"/>
          <w:lang w:eastAsia="ru-RU"/>
        </w:rPr>
        <w:t xml:space="preserve">сельского поселения Отрадненского района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А.А.Кособоков</w:t>
      </w:r>
    </w:p>
    <w:p w:rsidR="00026743" w:rsidRDefault="00026743" w:rsidP="0040193C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026743" w:rsidRDefault="00026743" w:rsidP="0040193C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026743" w:rsidRDefault="00026743" w:rsidP="0040193C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026743" w:rsidRDefault="00026743" w:rsidP="0040193C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026743" w:rsidRDefault="00026743" w:rsidP="0040193C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026743" w:rsidRDefault="00026743" w:rsidP="0040193C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sectPr w:rsidR="00026743" w:rsidSect="000147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2C46"/>
    <w:rsid w:val="00014726"/>
    <w:rsid w:val="00026743"/>
    <w:rsid w:val="000731C3"/>
    <w:rsid w:val="000B0894"/>
    <w:rsid w:val="000E5D9F"/>
    <w:rsid w:val="001C02E1"/>
    <w:rsid w:val="002D2F7A"/>
    <w:rsid w:val="002E3423"/>
    <w:rsid w:val="002F5FA1"/>
    <w:rsid w:val="00310BAE"/>
    <w:rsid w:val="003228C4"/>
    <w:rsid w:val="003523D5"/>
    <w:rsid w:val="00386A43"/>
    <w:rsid w:val="003C3DFC"/>
    <w:rsid w:val="0040193C"/>
    <w:rsid w:val="004D5432"/>
    <w:rsid w:val="00515B93"/>
    <w:rsid w:val="005B2D97"/>
    <w:rsid w:val="00603951"/>
    <w:rsid w:val="0063014F"/>
    <w:rsid w:val="0063367B"/>
    <w:rsid w:val="00685DEF"/>
    <w:rsid w:val="006F5DD5"/>
    <w:rsid w:val="00711BA4"/>
    <w:rsid w:val="00814AFF"/>
    <w:rsid w:val="00890684"/>
    <w:rsid w:val="008C132E"/>
    <w:rsid w:val="009570F4"/>
    <w:rsid w:val="009706EB"/>
    <w:rsid w:val="009A106D"/>
    <w:rsid w:val="009B1CDD"/>
    <w:rsid w:val="00A022A6"/>
    <w:rsid w:val="00A120C0"/>
    <w:rsid w:val="00A758F8"/>
    <w:rsid w:val="00AA4183"/>
    <w:rsid w:val="00AC19DB"/>
    <w:rsid w:val="00B429C7"/>
    <w:rsid w:val="00BF38F2"/>
    <w:rsid w:val="00C52FC3"/>
    <w:rsid w:val="00DE2C9A"/>
    <w:rsid w:val="00E55F45"/>
    <w:rsid w:val="00EE3BC6"/>
    <w:rsid w:val="00F24BB5"/>
    <w:rsid w:val="00F52C46"/>
    <w:rsid w:val="00FF63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93C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5B2D9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63014F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414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65</TotalTime>
  <Pages>2</Pages>
  <Words>236</Words>
  <Characters>1346</Characters>
  <Application>Microsoft Office Outlook</Application>
  <DocSecurity>0</DocSecurity>
  <Lines>0</Lines>
  <Paragraphs>0</Paragraphs>
  <ScaleCrop>false</ScaleCrop>
  <Company>ФУ ДФБК в Отрадненском районе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КоротычТИ</dc:creator>
  <cp:keywords/>
  <dc:description/>
  <cp:lastModifiedBy>Пользователь</cp:lastModifiedBy>
  <cp:revision>23</cp:revision>
  <cp:lastPrinted>2020-09-02T07:14:00Z</cp:lastPrinted>
  <dcterms:created xsi:type="dcterms:W3CDTF">2015-11-12T07:49:00Z</dcterms:created>
  <dcterms:modified xsi:type="dcterms:W3CDTF">2020-09-02T07:18:00Z</dcterms:modified>
</cp:coreProperties>
</file>