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115" w:rsidRDefault="00E22115" w:rsidP="00413C82">
      <w:pPr>
        <w:tabs>
          <w:tab w:val="left" w:pos="2534"/>
        </w:tabs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</w:p>
    <w:p w:rsidR="00E22115" w:rsidRPr="00A23826" w:rsidRDefault="00E22115" w:rsidP="00413C82">
      <w:pPr>
        <w:spacing w:line="360" w:lineRule="auto"/>
        <w:ind w:left="708" w:firstLine="12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С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ОВЕТ ПОДГОРНОСИНЮХИНСКОГО СЕЛЬСКОГО ПОСЕЛЕНИЯ ОТРАДНЕНСКОГО РАЙОНА</w:t>
      </w:r>
    </w:p>
    <w:p w:rsidR="00E22115" w:rsidRDefault="00E22115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ЧЕТВЕРТАЯ  СЕССИЯ</w:t>
      </w:r>
    </w:p>
    <w:p w:rsidR="00E22115" w:rsidRPr="00A23826" w:rsidRDefault="00E22115" w:rsidP="008B3176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( </w:t>
      </w:r>
      <w:r>
        <w:rPr>
          <w:rFonts w:ascii="Times New Roman" w:hAnsi="Times New Roman"/>
          <w:b/>
          <w:sz w:val="28"/>
          <w:szCs w:val="28"/>
          <w:lang w:val="en-US" w:eastAsia="ru-RU"/>
        </w:rPr>
        <w:t>IV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>созыв)</w:t>
      </w:r>
    </w:p>
    <w:p w:rsidR="00E22115" w:rsidRPr="00A23826" w:rsidRDefault="00E22115" w:rsidP="00413C82">
      <w:pPr>
        <w:spacing w:line="360" w:lineRule="auto"/>
        <w:ind w:firstLine="720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>РЕШЕНИЕ</w:t>
      </w:r>
    </w:p>
    <w:p w:rsidR="00E22115" w:rsidRPr="00A23826" w:rsidRDefault="00E22115" w:rsidP="00413C82">
      <w:pPr>
        <w:spacing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b/>
          <w:sz w:val="28"/>
          <w:szCs w:val="28"/>
          <w:lang w:eastAsia="ru-RU"/>
        </w:rPr>
        <w:t>22.11.2019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 xml:space="preserve"> года</w:t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</w:r>
      <w:r w:rsidRPr="00A23826">
        <w:rPr>
          <w:rFonts w:ascii="Times New Roman" w:hAnsi="Times New Roman"/>
          <w:b/>
          <w:sz w:val="28"/>
          <w:szCs w:val="28"/>
          <w:lang w:eastAsia="ru-RU"/>
        </w:rPr>
        <w:tab/>
        <w:t xml:space="preserve">                   № </w:t>
      </w:r>
      <w:r>
        <w:rPr>
          <w:rFonts w:ascii="Times New Roman" w:hAnsi="Times New Roman"/>
          <w:b/>
          <w:sz w:val="28"/>
          <w:szCs w:val="28"/>
          <w:lang w:eastAsia="ru-RU"/>
        </w:rPr>
        <w:t>22</w:t>
      </w:r>
    </w:p>
    <w:p w:rsidR="00E22115" w:rsidRPr="00A23826" w:rsidRDefault="00E22115" w:rsidP="00413C82">
      <w:pPr>
        <w:spacing w:line="360" w:lineRule="auto"/>
        <w:ind w:firstLine="72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sz w:val="28"/>
          <w:szCs w:val="28"/>
          <w:lang w:eastAsia="ru-RU"/>
        </w:rPr>
        <w:t>ст-ца Подгорная Синюха</w:t>
      </w:r>
    </w:p>
    <w:p w:rsidR="00E22115" w:rsidRPr="00A23826" w:rsidRDefault="00E22115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О внесении изменений в решение Совета Подгорносинюхинского сельского поселения Отрадненского района от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года </w:t>
      </w: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№182 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«О бюджете Подгорносинюхинского сельского поселения</w:t>
      </w:r>
    </w:p>
    <w:p w:rsidR="00E22115" w:rsidRPr="00A23826" w:rsidRDefault="00E22115" w:rsidP="00413C82">
      <w:pPr>
        <w:keepNext/>
        <w:jc w:val="center"/>
        <w:outlineLvl w:val="0"/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>Отрадненского района на 2019</w:t>
      </w:r>
      <w:r w:rsidRPr="00A23826">
        <w:rPr>
          <w:rFonts w:ascii="Times New Roman" w:hAnsi="Times New Roman"/>
          <w:b/>
          <w:bCs/>
          <w:snapToGrid w:val="0"/>
          <w:sz w:val="28"/>
          <w:szCs w:val="28"/>
          <w:lang w:eastAsia="ru-RU"/>
        </w:rPr>
        <w:t xml:space="preserve"> год»</w:t>
      </w:r>
    </w:p>
    <w:p w:rsidR="00E22115" w:rsidRPr="00A23826" w:rsidRDefault="00E22115" w:rsidP="00413C82">
      <w:pPr>
        <w:spacing w:line="360" w:lineRule="auto"/>
        <w:rPr>
          <w:rFonts w:ascii="Times New Roman" w:hAnsi="Times New Roman"/>
          <w:sz w:val="28"/>
          <w:szCs w:val="28"/>
          <w:lang w:eastAsia="ru-RU"/>
        </w:rPr>
      </w:pPr>
    </w:p>
    <w:p w:rsidR="00E22115" w:rsidRPr="00A23826" w:rsidRDefault="00E22115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 xml:space="preserve">В соответствии с Бюджетным Кодексом РФ, Положением «О бюджетном процессе в Подгорносинюхинском сельском поселении Отрадненского района» утвержденным решением Совета Подгорносинюхинского сельского поселения от </w:t>
      </w:r>
      <w:r>
        <w:rPr>
          <w:rFonts w:ascii="Times New Roman" w:hAnsi="Times New Roman"/>
          <w:sz w:val="28"/>
          <w:szCs w:val="28"/>
          <w:lang w:eastAsia="ru-RU"/>
        </w:rPr>
        <w:t>03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ноября 201</w:t>
      </w:r>
      <w:r>
        <w:rPr>
          <w:rFonts w:ascii="Times New Roman" w:hAnsi="Times New Roman"/>
          <w:sz w:val="28"/>
          <w:szCs w:val="28"/>
          <w:lang w:eastAsia="ru-RU"/>
        </w:rPr>
        <w:t>7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</w:t>
      </w:r>
      <w:r>
        <w:rPr>
          <w:rFonts w:ascii="Times New Roman" w:hAnsi="Times New Roman"/>
          <w:sz w:val="28"/>
          <w:szCs w:val="28"/>
          <w:lang w:eastAsia="ru-RU"/>
        </w:rPr>
        <w:t>134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«Об утверждении Положения о бюджетном процессе в Подгорносинюхинском сельском поселении Отрадненского района», Совет Подгорносинюхинского сельского поселения Отрадненского района </w:t>
      </w:r>
    </w:p>
    <w:p w:rsidR="00E22115" w:rsidRPr="00A23826" w:rsidRDefault="00E22115" w:rsidP="00413C82">
      <w:pPr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р е ш и л: </w:t>
      </w:r>
    </w:p>
    <w:p w:rsidR="00E22115" w:rsidRPr="00A23826" w:rsidRDefault="00E22115" w:rsidP="00413C82">
      <w:pPr>
        <w:keepNext/>
        <w:ind w:firstLine="705"/>
        <w:outlineLvl w:val="0"/>
        <w:rPr>
          <w:rFonts w:ascii="Times New Roman" w:hAnsi="Times New Roman"/>
          <w:bCs/>
          <w:snapToGrid w:val="0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1.Внести в решение 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Совета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от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декабря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182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«О бюджете </w:t>
      </w:r>
      <w:r w:rsidRPr="00A23826">
        <w:rPr>
          <w:rFonts w:ascii="Times New Roman" w:hAnsi="Times New Roman"/>
          <w:sz w:val="28"/>
          <w:szCs w:val="28"/>
          <w:lang w:eastAsia="ru-RU"/>
        </w:rPr>
        <w:t>Подгорносинюхинского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сельского поселения Отрадненского района на 201</w:t>
      </w:r>
      <w:r>
        <w:rPr>
          <w:rFonts w:ascii="Times New Roman" w:hAnsi="Times New Roman"/>
          <w:bCs/>
          <w:snapToGrid w:val="0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bCs/>
          <w:snapToGrid w:val="0"/>
          <w:sz w:val="28"/>
          <w:szCs w:val="28"/>
          <w:lang w:eastAsia="ru-RU"/>
        </w:rPr>
        <w:t xml:space="preserve"> год» следующие изменения:</w:t>
      </w:r>
    </w:p>
    <w:p w:rsidR="00E22115" w:rsidRPr="00A23826" w:rsidRDefault="00E22115" w:rsidP="00413C82">
      <w:pPr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ab/>
        <w:t xml:space="preserve">1. общий объем доходов  в сумме </w:t>
      </w:r>
      <w:r>
        <w:rPr>
          <w:rFonts w:ascii="Times New Roman" w:hAnsi="Times New Roman"/>
          <w:sz w:val="28"/>
          <w:szCs w:val="20"/>
          <w:lang w:eastAsia="ru-RU"/>
        </w:rPr>
        <w:t>8 075 224,90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E22115" w:rsidRPr="00A23826" w:rsidRDefault="00E22115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  общий объем расходов в сумме </w:t>
      </w:r>
      <w:r>
        <w:rPr>
          <w:rFonts w:ascii="Times New Roman" w:hAnsi="Times New Roman"/>
          <w:sz w:val="28"/>
          <w:szCs w:val="20"/>
          <w:lang w:eastAsia="ru-RU"/>
        </w:rPr>
        <w:t>8 867 597,10</w:t>
      </w:r>
      <w:r w:rsidRPr="00A23826">
        <w:rPr>
          <w:rFonts w:ascii="Times New Roman" w:hAnsi="Times New Roman"/>
          <w:sz w:val="28"/>
          <w:szCs w:val="20"/>
          <w:lang w:eastAsia="ru-RU"/>
        </w:rPr>
        <w:t xml:space="preserve"> рублей;</w:t>
      </w:r>
    </w:p>
    <w:p w:rsidR="00E22115" w:rsidRPr="00A23826" w:rsidRDefault="00E22115" w:rsidP="00413C82">
      <w:pPr>
        <w:ind w:left="710"/>
        <w:rPr>
          <w:rFonts w:ascii="Times New Roman" w:hAnsi="Times New Roman"/>
          <w:sz w:val="28"/>
          <w:szCs w:val="20"/>
          <w:lang w:eastAsia="ru-RU"/>
        </w:rPr>
      </w:pPr>
      <w:r w:rsidRPr="00A23826">
        <w:rPr>
          <w:rFonts w:ascii="Times New Roman" w:hAnsi="Times New Roman"/>
          <w:sz w:val="28"/>
          <w:szCs w:val="20"/>
          <w:lang w:eastAsia="ru-RU"/>
        </w:rPr>
        <w:t xml:space="preserve">    дефицит бюджета  </w:t>
      </w:r>
      <w:r>
        <w:rPr>
          <w:rFonts w:ascii="Times New Roman" w:hAnsi="Times New Roman"/>
          <w:sz w:val="28"/>
          <w:szCs w:val="20"/>
          <w:lang w:eastAsia="ru-RU"/>
        </w:rPr>
        <w:t xml:space="preserve"> -792 372,20</w:t>
      </w:r>
    </w:p>
    <w:p w:rsidR="00E22115" w:rsidRPr="00A23826" w:rsidRDefault="00E22115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2. Приложения 5,</w:t>
      </w:r>
      <w:r w:rsidRPr="00A23826">
        <w:rPr>
          <w:rFonts w:ascii="Times New Roman" w:hAnsi="Times New Roman"/>
          <w:sz w:val="28"/>
          <w:szCs w:val="28"/>
          <w:lang w:eastAsia="ru-RU"/>
        </w:rPr>
        <w:t>6,7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к решению Совета Подгорносинюхинского сельского поселения Отрадненского района от </w:t>
      </w:r>
      <w:r>
        <w:rPr>
          <w:rFonts w:ascii="Times New Roman" w:hAnsi="Times New Roman"/>
          <w:sz w:val="28"/>
          <w:szCs w:val="28"/>
          <w:lang w:eastAsia="ru-RU"/>
        </w:rPr>
        <w:t>12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 декабря 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года № </w:t>
      </w:r>
      <w:r>
        <w:rPr>
          <w:rFonts w:ascii="Times New Roman" w:hAnsi="Times New Roman"/>
          <w:sz w:val="28"/>
          <w:szCs w:val="28"/>
          <w:lang w:eastAsia="ru-RU"/>
        </w:rPr>
        <w:t xml:space="preserve">182 </w:t>
      </w:r>
      <w:r w:rsidRPr="00A23826">
        <w:rPr>
          <w:rFonts w:ascii="Times New Roman" w:hAnsi="Times New Roman"/>
          <w:sz w:val="28"/>
          <w:szCs w:val="28"/>
          <w:lang w:eastAsia="ru-RU"/>
        </w:rPr>
        <w:t>«О бюджете Подгорносинюхинского сельского поселения Отрадненского района на 201</w:t>
      </w:r>
      <w:r>
        <w:rPr>
          <w:rFonts w:ascii="Times New Roman" w:hAnsi="Times New Roman"/>
          <w:sz w:val="28"/>
          <w:szCs w:val="28"/>
          <w:lang w:eastAsia="ru-RU"/>
        </w:rPr>
        <w:t>9</w:t>
      </w:r>
      <w:r w:rsidRPr="00A23826">
        <w:rPr>
          <w:rFonts w:ascii="Times New Roman" w:hAnsi="Times New Roman"/>
          <w:sz w:val="28"/>
          <w:szCs w:val="28"/>
          <w:lang w:eastAsia="ru-RU"/>
        </w:rPr>
        <w:t xml:space="preserve"> год» изложить в новой (прилагается)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E22115" w:rsidRPr="00A23826" w:rsidRDefault="00E22115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ab/>
        <w:t>3.Настоящее решение вступает в силу со дня его официального опубликования (обнародования)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E22115" w:rsidRPr="00A23826" w:rsidRDefault="00E22115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</w:p>
    <w:p w:rsidR="00E22115" w:rsidRPr="00A23826" w:rsidRDefault="00E22115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>Глава Подгорносинюхинского сельского</w:t>
      </w:r>
    </w:p>
    <w:p w:rsidR="00E22115" w:rsidRPr="00A23826" w:rsidRDefault="00E22115" w:rsidP="00413C82">
      <w:pPr>
        <w:widowControl w:val="0"/>
        <w:rPr>
          <w:rFonts w:ascii="Times New Roman" w:hAnsi="Times New Roman"/>
          <w:sz w:val="28"/>
          <w:szCs w:val="28"/>
          <w:lang w:eastAsia="ru-RU"/>
        </w:rPr>
      </w:pPr>
      <w:r w:rsidRPr="00A23826">
        <w:rPr>
          <w:rFonts w:ascii="Times New Roman" w:hAnsi="Times New Roman"/>
          <w:sz w:val="28"/>
          <w:szCs w:val="28"/>
          <w:lang w:eastAsia="ru-RU"/>
        </w:rPr>
        <w:t xml:space="preserve">поселения Отрадненского района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А.А. Кособоков</w:t>
      </w:r>
    </w:p>
    <w:p w:rsidR="00E22115" w:rsidRPr="00A23826" w:rsidRDefault="00E22115" w:rsidP="00413C82"/>
    <w:p w:rsidR="00E22115" w:rsidRDefault="00E22115" w:rsidP="00413C82">
      <w:pPr>
        <w:tabs>
          <w:tab w:val="left" w:pos="2534"/>
        </w:tabs>
        <w:ind w:left="-284"/>
        <w:jc w:val="center"/>
      </w:pPr>
    </w:p>
    <w:p w:rsidR="00E22115" w:rsidRDefault="00E22115"/>
    <w:sectPr w:rsidR="00E22115" w:rsidSect="00175F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AC9"/>
    <w:rsid w:val="00014F16"/>
    <w:rsid w:val="0009085F"/>
    <w:rsid w:val="000941FC"/>
    <w:rsid w:val="000B1B22"/>
    <w:rsid w:val="000B46A8"/>
    <w:rsid w:val="000C4289"/>
    <w:rsid w:val="000E5381"/>
    <w:rsid w:val="000E5F86"/>
    <w:rsid w:val="001304CA"/>
    <w:rsid w:val="001318EE"/>
    <w:rsid w:val="00167668"/>
    <w:rsid w:val="00175F98"/>
    <w:rsid w:val="001814B1"/>
    <w:rsid w:val="00185B12"/>
    <w:rsid w:val="00224326"/>
    <w:rsid w:val="00247F92"/>
    <w:rsid w:val="002E484A"/>
    <w:rsid w:val="003204AA"/>
    <w:rsid w:val="00366363"/>
    <w:rsid w:val="003B2CE0"/>
    <w:rsid w:val="003F6F76"/>
    <w:rsid w:val="00413C82"/>
    <w:rsid w:val="00445B99"/>
    <w:rsid w:val="0045653F"/>
    <w:rsid w:val="004902B2"/>
    <w:rsid w:val="004F2D3F"/>
    <w:rsid w:val="004F2DFD"/>
    <w:rsid w:val="005236E8"/>
    <w:rsid w:val="005C1133"/>
    <w:rsid w:val="005C289B"/>
    <w:rsid w:val="005E2EE2"/>
    <w:rsid w:val="006D4F2E"/>
    <w:rsid w:val="006F1F6C"/>
    <w:rsid w:val="007F47B3"/>
    <w:rsid w:val="007F5029"/>
    <w:rsid w:val="00834DFE"/>
    <w:rsid w:val="008778C5"/>
    <w:rsid w:val="008B3176"/>
    <w:rsid w:val="008B7494"/>
    <w:rsid w:val="009026AA"/>
    <w:rsid w:val="00905CD8"/>
    <w:rsid w:val="00970AFE"/>
    <w:rsid w:val="00A153BA"/>
    <w:rsid w:val="00A23826"/>
    <w:rsid w:val="00A42CA9"/>
    <w:rsid w:val="00A43498"/>
    <w:rsid w:val="00A46698"/>
    <w:rsid w:val="00A51C1E"/>
    <w:rsid w:val="00A56D27"/>
    <w:rsid w:val="00A658FA"/>
    <w:rsid w:val="00A73D19"/>
    <w:rsid w:val="00B104E2"/>
    <w:rsid w:val="00B37388"/>
    <w:rsid w:val="00BA0EA7"/>
    <w:rsid w:val="00BF5B98"/>
    <w:rsid w:val="00C15CCA"/>
    <w:rsid w:val="00C87E90"/>
    <w:rsid w:val="00D31AC9"/>
    <w:rsid w:val="00D572E9"/>
    <w:rsid w:val="00D961D7"/>
    <w:rsid w:val="00DC1241"/>
    <w:rsid w:val="00DC16FE"/>
    <w:rsid w:val="00DD7D9A"/>
    <w:rsid w:val="00E22115"/>
    <w:rsid w:val="00E455DD"/>
    <w:rsid w:val="00E7416A"/>
    <w:rsid w:val="00EB1108"/>
    <w:rsid w:val="00EB3DF4"/>
    <w:rsid w:val="00EC4764"/>
    <w:rsid w:val="00EC50D7"/>
    <w:rsid w:val="00F00CDC"/>
    <w:rsid w:val="00F562DD"/>
    <w:rsid w:val="00F91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668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167668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B104E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70A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5381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780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160</TotalTime>
  <Pages>1</Pages>
  <Words>249</Words>
  <Characters>1424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Пользователь</cp:lastModifiedBy>
  <cp:revision>35</cp:revision>
  <cp:lastPrinted>2019-03-19T18:37:00Z</cp:lastPrinted>
  <dcterms:created xsi:type="dcterms:W3CDTF">2016-01-27T11:02:00Z</dcterms:created>
  <dcterms:modified xsi:type="dcterms:W3CDTF">2019-12-08T18:16:00Z</dcterms:modified>
</cp:coreProperties>
</file>