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59" w:rsidRDefault="00C62759" w:rsidP="008C5676">
      <w:pPr>
        <w:tabs>
          <w:tab w:val="left" w:pos="635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ПОДГОРНОСИНЮХИНСКОГО СЕЛЬСКОГО ПОСЕЛЕНИЯ</w:t>
      </w:r>
    </w:p>
    <w:p w:rsidR="00C62759" w:rsidRDefault="00C62759" w:rsidP="008C56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 РАЙОНА</w:t>
      </w:r>
    </w:p>
    <w:p w:rsidR="00C62759" w:rsidRDefault="00C62759" w:rsidP="008C56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759" w:rsidRDefault="00C62759" w:rsidP="008C56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ШЕСТЬДЕСЯТ ПЕРВАЯ</w:t>
      </w:r>
      <w:r>
        <w:rPr>
          <w:rFonts w:ascii="Times New Roman" w:hAnsi="Times New Roman"/>
          <w:b/>
          <w:bCs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СЕССИЯ</w:t>
      </w:r>
    </w:p>
    <w:p w:rsidR="00C62759" w:rsidRDefault="00C62759" w:rsidP="008C56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(III СОЗЫВ)</w:t>
      </w:r>
    </w:p>
    <w:p w:rsidR="00C62759" w:rsidRDefault="00C62759" w:rsidP="008C5676">
      <w:pPr>
        <w:pStyle w:val="Heading1"/>
        <w:spacing w:after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Р Е Ш Е Н И Е</w:t>
      </w:r>
    </w:p>
    <w:p w:rsidR="00C62759" w:rsidRDefault="00C62759" w:rsidP="008C5676"/>
    <w:p w:rsidR="00C62759" w:rsidRDefault="00C62759" w:rsidP="008C5676">
      <w:pPr>
        <w:pStyle w:val="Heading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 13 ноября 2018 г.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              № 178</w:t>
      </w:r>
    </w:p>
    <w:p w:rsidR="00C62759" w:rsidRDefault="00C62759" w:rsidP="008C56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ст-ца Подгорная Синюха</w:t>
      </w:r>
    </w:p>
    <w:p w:rsidR="00C62759" w:rsidRDefault="00C62759" w:rsidP="008C5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759" w:rsidRDefault="00C62759" w:rsidP="008C5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индикативного плана социально-экономического развития Подгорносинюхинского сельского поселения Отрадненского района на 2019 год »</w:t>
      </w:r>
    </w:p>
    <w:p w:rsidR="00C62759" w:rsidRDefault="00C62759" w:rsidP="008C567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62759" w:rsidRPr="00A10174" w:rsidRDefault="00C62759" w:rsidP="00A10174">
      <w:pPr>
        <w:ind w:left="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0174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Уставом Подгорносинюхинского</w:t>
      </w:r>
      <w:r w:rsidRPr="00A10174">
        <w:rPr>
          <w:rFonts w:ascii="Times New Roman" w:hAnsi="Times New Roman"/>
          <w:sz w:val="28"/>
          <w:szCs w:val="28"/>
        </w:rPr>
        <w:t xml:space="preserve"> сельского поселения Отрадненс</w:t>
      </w:r>
      <w:r>
        <w:rPr>
          <w:rFonts w:ascii="Times New Roman" w:hAnsi="Times New Roman"/>
          <w:sz w:val="28"/>
          <w:szCs w:val="28"/>
        </w:rPr>
        <w:t>кого района Совет Подгорносинюхинского</w:t>
      </w:r>
      <w:r w:rsidRPr="00A10174">
        <w:rPr>
          <w:rFonts w:ascii="Times New Roman" w:hAnsi="Times New Roman"/>
          <w:sz w:val="28"/>
          <w:szCs w:val="28"/>
        </w:rPr>
        <w:t xml:space="preserve"> сельского поселения Отрадненского района р е ш и л:</w:t>
      </w:r>
    </w:p>
    <w:p w:rsidR="00C62759" w:rsidRPr="00A10174" w:rsidRDefault="00C62759" w:rsidP="00A10174">
      <w:pPr>
        <w:ind w:left="6"/>
        <w:jc w:val="both"/>
        <w:rPr>
          <w:rFonts w:ascii="Times New Roman" w:hAnsi="Times New Roman"/>
          <w:sz w:val="28"/>
          <w:szCs w:val="28"/>
        </w:rPr>
      </w:pPr>
      <w:r w:rsidRPr="00A10174">
        <w:rPr>
          <w:rFonts w:ascii="Times New Roman" w:hAnsi="Times New Roman"/>
          <w:sz w:val="28"/>
          <w:szCs w:val="28"/>
        </w:rPr>
        <w:t xml:space="preserve">     1. Утвердить индикативный план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10174">
        <w:rPr>
          <w:rFonts w:ascii="Times New Roman" w:hAnsi="Times New Roman"/>
          <w:sz w:val="28"/>
          <w:szCs w:val="28"/>
        </w:rPr>
        <w:t xml:space="preserve">  сельского поселения Отрадненского района на 2019 год (прилагается).</w:t>
      </w:r>
    </w:p>
    <w:p w:rsidR="00C62759" w:rsidRPr="00A10174" w:rsidRDefault="00C62759" w:rsidP="00A10174">
      <w:pPr>
        <w:ind w:left="6"/>
        <w:jc w:val="both"/>
        <w:rPr>
          <w:rFonts w:ascii="Times New Roman" w:hAnsi="Times New Roman"/>
          <w:sz w:val="28"/>
          <w:szCs w:val="28"/>
        </w:rPr>
      </w:pPr>
      <w:r w:rsidRPr="00A10174">
        <w:rPr>
          <w:rFonts w:ascii="Times New Roman" w:hAnsi="Times New Roman"/>
          <w:sz w:val="28"/>
          <w:szCs w:val="28"/>
        </w:rPr>
        <w:t xml:space="preserve">     3. Контроль за выполнени</w:t>
      </w:r>
      <w:r>
        <w:rPr>
          <w:rFonts w:ascii="Times New Roman" w:hAnsi="Times New Roman"/>
          <w:sz w:val="28"/>
          <w:szCs w:val="28"/>
        </w:rPr>
        <w:t>ем настоящего решения оставляю за собой.</w:t>
      </w:r>
    </w:p>
    <w:p w:rsidR="00C62759" w:rsidRDefault="00C62759" w:rsidP="0044221E">
      <w:pPr>
        <w:ind w:left="6"/>
        <w:jc w:val="both"/>
        <w:rPr>
          <w:rFonts w:ascii="Times New Roman" w:hAnsi="Times New Roman"/>
          <w:sz w:val="28"/>
          <w:szCs w:val="28"/>
        </w:rPr>
      </w:pPr>
      <w:r w:rsidRPr="00A10174">
        <w:rPr>
          <w:rFonts w:ascii="Times New Roman" w:hAnsi="Times New Roman"/>
          <w:sz w:val="28"/>
          <w:szCs w:val="28"/>
        </w:rPr>
        <w:t xml:space="preserve">     4. Решение вступает в силу со дня его принятия.</w:t>
      </w:r>
    </w:p>
    <w:p w:rsidR="00C62759" w:rsidRDefault="00C62759" w:rsidP="0044221E">
      <w:pPr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Pr="00A10174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  <w:r w:rsidRPr="00A1017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Подгорносинюхинского</w:t>
      </w:r>
      <w:r w:rsidRPr="00A1017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  <w:r w:rsidRPr="00A10174">
        <w:rPr>
          <w:rFonts w:ascii="Times New Roman" w:hAnsi="Times New Roman"/>
          <w:sz w:val="28"/>
          <w:szCs w:val="28"/>
        </w:rPr>
        <w:t xml:space="preserve">Отрадненского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В.Н.Меньшаев</w:t>
      </w: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5A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C62759" w:rsidSect="000A6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6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7195"/>
        <w:gridCol w:w="1277"/>
        <w:gridCol w:w="1277"/>
        <w:gridCol w:w="1104"/>
        <w:gridCol w:w="1056"/>
        <w:gridCol w:w="1056"/>
        <w:gridCol w:w="1197"/>
      </w:tblGrid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Индикативный  план социально-экономического развития                                                                                                                                                                                                сельского поселения муниципального образования Отрадненский район  на 2019 год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" w:type="dxa"/>
            <w:hMerge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16" w:type="dxa"/>
            <w:gridSpan w:val="7"/>
            <w:hMerge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отчет 2017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оценка 2018 г.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55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% исполнен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Среднедушевой денежный доход на одного жителя,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16,320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17,160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16,500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18,010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103,03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экономически активного населения,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занятых в экономике,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20,55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24,14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26,11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103,56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36,99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38,83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39,45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100,78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зарегистрированных безработных,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Прибыль прибыльных предприятий, тыс. рублей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Убыток предприятий,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Прибыль (убыток) – сальдо, 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Фонд оплаты труда,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14882,00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16907,36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17384,66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18001,00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18801,00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103,55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Добыча полезных ископаемых (C), тыс.руб  ( по полному кругу 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Обрабатывающие производства (D), тыс.руб ( по полному кругу 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 xml:space="preserve">Производство и распределение электроэнергии, газа и воды   ( по полному кругу ), тыс.руб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255304,00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281208,00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281452,00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283145,00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284852,00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100,60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54001,00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57101,00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57101,00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57101,00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57101,00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26402,30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33204,00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33325,00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332520,00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33640,00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997,81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174901,10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190903,00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191026,00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192524,00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194111,00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100,78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Производство основных видов сельскохозяйственной продукции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Зерно (в весе  после доработки), тыс.тонн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10,90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111,11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Рис,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Кукуруза,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Соя,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Сахарная свекла,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Подсолнечник (в весе после доработки),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100,82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Картофель - всего,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100,74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Овощи - всего,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Плоды и ягоды - всего,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Виноград - всего,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 xml:space="preserve">Скот и птица (в живом весе)- всего, тыс. тонн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108,70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109,09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Молоко- всего,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101,08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114,79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Яйца- всего, тыс. штук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1327,00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Шерсть- всего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Улов рыбы в прудовых и других рыбоводных хозяйствах, тыс. тонн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сельскохозяйственных организациях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Крупный рогатый скот, голов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1730,00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101,00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из общего поголовья крупного рогатого скота — коровы, голов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836,00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818,00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 xml:space="preserve">Свиньи, голов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сельскохозяйственных организаций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в личных подсобных хозяйствах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Овцы и козы, голов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6970,00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6970,00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6970,00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7001,00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100,43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Птица, тысяч голов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Оборот розничной торговли, 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5565,00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5565,00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5600,00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Оборот общественного питания,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Объем платных услуг населению,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1526,00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1526,00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Социальная сфера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учащихся в учреждениях: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101,05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общеобразовательных,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начального профессионального образования,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среднего профессионального образования,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высшего профессионального образования,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Выпуск специалистов учреждениями: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среднего профессионального образования,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высшего профессионального образования, тыс.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Ввод в эксплуатацию: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общеобразовательных школ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больниц, коек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амбулаторно-поликлинических учреждений, посещений в смену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больничными койками, коек на 1 тыс. жителей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врачами, чел. на 1 тыс.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средним медицинским персоналом, чел. на 1 тыс.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спортивными сооружениям, кв. м. на 1 тыс.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4986,00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4986,00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4986,00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4986,00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4986,00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232,50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мест в учреждениях дошкольного образования, мест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больничных коек, единиц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Удельный вес населения, занимающегося спортом, %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44,37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45,19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46,01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102,00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индивидуальных предпринимателей, единиц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Малый бизнес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18,07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101,27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100,27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Инфраструктурная обеспеченность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освещенных улиц, км.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водопроводных сетей, км.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канализационных  сетей, км.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автомобильных дорог местного значения, км.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 том числе с твердым покрытием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высаженных зеленых насаждений, шт.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55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832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10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Обеспеченность населения объектами общественного питания, посад мест на 1 тыс. населения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166,67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Протяженность отремонтированных тротуаров, км.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высаженных зеленых насаждений, шт.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5C8">
              <w:rPr>
                <w:rFonts w:ascii="Arial" w:hAnsi="Arial" w:cs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A45C8">
              <w:rPr>
                <w:rFonts w:ascii="Times New Roman" w:hAnsi="Times New Roman"/>
                <w:b/>
                <w:bCs/>
                <w:color w:val="000000"/>
              </w:rPr>
              <w:t>Окружающая среда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45C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55" w:type="dxa"/>
            <w:gridSpan w:val="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2759" w:rsidRPr="005A45C8" w:rsidTr="005A45C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 xml:space="preserve">Глава  сельского поселения Отрадненского района                                                                                               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45C8">
              <w:rPr>
                <w:rFonts w:ascii="Arial" w:hAnsi="Arial" w:cs="Arial"/>
                <w:color w:val="000000"/>
              </w:rPr>
              <w:t>________________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45C8">
              <w:rPr>
                <w:rFonts w:ascii="Times New Roman" w:hAnsi="Times New Roman"/>
                <w:color w:val="000000"/>
              </w:rPr>
              <w:t>В.Н.Меньшаев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CC"/>
          </w:tcPr>
          <w:p w:rsidR="00C62759" w:rsidRPr="005A45C8" w:rsidRDefault="00C62759" w:rsidP="005A45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2759" w:rsidRPr="00A10174" w:rsidRDefault="00C62759" w:rsidP="0044221E">
      <w:pPr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C62759" w:rsidRDefault="00C62759" w:rsidP="00A10174">
      <w:pPr>
        <w:ind w:left="6"/>
        <w:jc w:val="both"/>
        <w:rPr>
          <w:sz w:val="28"/>
          <w:szCs w:val="28"/>
        </w:rPr>
      </w:pPr>
    </w:p>
    <w:p w:rsidR="00C62759" w:rsidRDefault="00C62759" w:rsidP="00A10174">
      <w:pPr>
        <w:ind w:left="6"/>
        <w:jc w:val="both"/>
        <w:rPr>
          <w:sz w:val="28"/>
          <w:szCs w:val="28"/>
        </w:rPr>
      </w:pPr>
    </w:p>
    <w:p w:rsidR="00C62759" w:rsidRDefault="00C62759" w:rsidP="008C5676">
      <w:pPr>
        <w:spacing w:after="0" w:line="240" w:lineRule="auto"/>
        <w:rPr>
          <w:rFonts w:ascii="Times New Roman" w:hAnsi="Times New Roman"/>
          <w:sz w:val="28"/>
          <w:szCs w:val="28"/>
        </w:rPr>
        <w:sectPr w:rsidR="00C62759" w:rsidSect="005A45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2759" w:rsidRDefault="00C62759" w:rsidP="008C5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759" w:rsidRDefault="00C62759" w:rsidP="008C5676">
      <w:pPr>
        <w:spacing w:after="0" w:line="240" w:lineRule="auto"/>
        <w:jc w:val="both"/>
      </w:pPr>
    </w:p>
    <w:p w:rsidR="00C62759" w:rsidRDefault="00C62759" w:rsidP="008C5676"/>
    <w:p w:rsidR="00C62759" w:rsidRDefault="00C62759"/>
    <w:sectPr w:rsidR="00C62759" w:rsidSect="000A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90"/>
    <w:rsid w:val="00011190"/>
    <w:rsid w:val="00014021"/>
    <w:rsid w:val="000713A1"/>
    <w:rsid w:val="000A60C9"/>
    <w:rsid w:val="000B1F73"/>
    <w:rsid w:val="000D0EAB"/>
    <w:rsid w:val="00202ED1"/>
    <w:rsid w:val="00241CAB"/>
    <w:rsid w:val="00257ECF"/>
    <w:rsid w:val="00271A05"/>
    <w:rsid w:val="0035316D"/>
    <w:rsid w:val="0044221E"/>
    <w:rsid w:val="005A45C8"/>
    <w:rsid w:val="00664E35"/>
    <w:rsid w:val="008705EB"/>
    <w:rsid w:val="008A2C92"/>
    <w:rsid w:val="008C5676"/>
    <w:rsid w:val="008E31FE"/>
    <w:rsid w:val="00933D9C"/>
    <w:rsid w:val="00945EF1"/>
    <w:rsid w:val="009C5EBE"/>
    <w:rsid w:val="00A10174"/>
    <w:rsid w:val="00AC6F0B"/>
    <w:rsid w:val="00C62759"/>
    <w:rsid w:val="00D26C9A"/>
    <w:rsid w:val="00DC4DB1"/>
    <w:rsid w:val="00DC6C35"/>
    <w:rsid w:val="00E91009"/>
    <w:rsid w:val="00FD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7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56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C5676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67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67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6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E35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422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5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9</Pages>
  <Words>2143</Words>
  <Characters>12217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2019-02-21T06:51:00Z</cp:lastPrinted>
  <dcterms:created xsi:type="dcterms:W3CDTF">2016-03-03T10:28:00Z</dcterms:created>
  <dcterms:modified xsi:type="dcterms:W3CDTF">2019-02-21T10:43:00Z</dcterms:modified>
</cp:coreProperties>
</file>