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574" w:rsidRPr="001027F6" w:rsidRDefault="00BD6574" w:rsidP="006B64F8">
      <w:pPr>
        <w:rPr>
          <w:b/>
          <w:sz w:val="28"/>
          <w:lang w:eastAsia="ar-SA"/>
        </w:rPr>
      </w:pPr>
      <w:bookmarkStart w:id="0" w:name="_Toc166231876"/>
    </w:p>
    <w:p w:rsidR="00BD6574" w:rsidRPr="001027F6" w:rsidRDefault="00BD6574" w:rsidP="006B64F8">
      <w:pPr>
        <w:jc w:val="both"/>
      </w:pPr>
      <w:r w:rsidRPr="001027F6">
        <w:rPr>
          <w:b/>
          <w:sz w:val="28"/>
          <w:szCs w:val="28"/>
        </w:rPr>
        <w:t>Заказчик:</w:t>
      </w:r>
      <w:r w:rsidRPr="001027F6">
        <w:rPr>
          <w:sz w:val="28"/>
          <w:szCs w:val="28"/>
        </w:rPr>
        <w:t xml:space="preserve"> Администрация </w:t>
      </w:r>
      <w:r w:rsidR="00A346DC">
        <w:rPr>
          <w:sz w:val="28"/>
          <w:szCs w:val="28"/>
        </w:rPr>
        <w:t>Подгорносинюхинск</w:t>
      </w:r>
      <w:r w:rsidR="00065765" w:rsidRPr="001027F6">
        <w:rPr>
          <w:sz w:val="28"/>
          <w:szCs w:val="28"/>
        </w:rPr>
        <w:t>ого</w:t>
      </w:r>
      <w:r w:rsidRPr="001027F6">
        <w:rPr>
          <w:sz w:val="28"/>
          <w:szCs w:val="28"/>
        </w:rPr>
        <w:t xml:space="preserve"> сельского поселения Отрадненского района, глава администрации </w:t>
      </w:r>
      <w:r w:rsidR="00A346DC">
        <w:rPr>
          <w:sz w:val="28"/>
          <w:szCs w:val="28"/>
        </w:rPr>
        <w:t>В.Н. Меньшаев</w:t>
      </w:r>
    </w:p>
    <w:p w:rsidR="00BD6574" w:rsidRPr="001027F6" w:rsidRDefault="00BD6574" w:rsidP="006B64F8">
      <w:pPr>
        <w:rPr>
          <w:sz w:val="28"/>
          <w:szCs w:val="28"/>
        </w:rPr>
      </w:pPr>
    </w:p>
    <w:p w:rsidR="00BD6574" w:rsidRPr="001027F6" w:rsidRDefault="00BD6574" w:rsidP="006B64F8">
      <w:pPr>
        <w:rPr>
          <w:sz w:val="28"/>
          <w:szCs w:val="28"/>
        </w:rPr>
      </w:pPr>
    </w:p>
    <w:p w:rsidR="00BD6574" w:rsidRPr="001027F6" w:rsidRDefault="00BD6574" w:rsidP="006B64F8">
      <w:pPr>
        <w:rPr>
          <w:sz w:val="28"/>
          <w:szCs w:val="28"/>
        </w:rPr>
      </w:pPr>
    </w:p>
    <w:p w:rsidR="00BD6574" w:rsidRPr="001027F6" w:rsidRDefault="00BD6574" w:rsidP="006B64F8">
      <w:pPr>
        <w:rPr>
          <w:b/>
          <w:sz w:val="44"/>
          <w:szCs w:val="44"/>
        </w:rPr>
      </w:pPr>
    </w:p>
    <w:p w:rsidR="00204280" w:rsidRPr="001027F6" w:rsidRDefault="00204280" w:rsidP="006B64F8">
      <w:pPr>
        <w:jc w:val="center"/>
        <w:rPr>
          <w:b/>
          <w:caps/>
          <w:spacing w:val="130"/>
          <w:sz w:val="44"/>
          <w:szCs w:val="44"/>
        </w:rPr>
      </w:pPr>
      <w:r w:rsidRPr="001027F6">
        <w:rPr>
          <w:b/>
          <w:sz w:val="44"/>
          <w:szCs w:val="44"/>
        </w:rPr>
        <w:t>ПРАВИЛ</w:t>
      </w:r>
      <w:r w:rsidR="00351B08" w:rsidRPr="001027F6">
        <w:rPr>
          <w:b/>
          <w:sz w:val="44"/>
          <w:szCs w:val="44"/>
        </w:rPr>
        <w:t>А</w:t>
      </w:r>
      <w:r w:rsidRPr="001027F6">
        <w:rPr>
          <w:b/>
          <w:sz w:val="44"/>
          <w:szCs w:val="44"/>
        </w:rPr>
        <w:t xml:space="preserve"> ЗЕМЛЕПОЛЬЗОВАНИЯ И ЗАСТРОЙКИ </w:t>
      </w:r>
      <w:r w:rsidR="00A346DC">
        <w:rPr>
          <w:b/>
          <w:sz w:val="44"/>
          <w:szCs w:val="44"/>
        </w:rPr>
        <w:t>ПОДГОРНОСИНЮХИНСК</w:t>
      </w:r>
      <w:r w:rsidR="00065765" w:rsidRPr="001027F6">
        <w:rPr>
          <w:b/>
          <w:sz w:val="44"/>
          <w:szCs w:val="44"/>
        </w:rPr>
        <w:t>ОГО</w:t>
      </w:r>
      <w:r w:rsidRPr="001027F6">
        <w:rPr>
          <w:b/>
          <w:sz w:val="44"/>
          <w:szCs w:val="44"/>
        </w:rPr>
        <w:t xml:space="preserve"> СЕЛЬСКОГО ПОСЕЛЕНИЯ ОТРАДНЕНСКОГО РАЙОНА</w:t>
      </w:r>
    </w:p>
    <w:p w:rsidR="00BD6574" w:rsidRPr="001027F6" w:rsidRDefault="00BD6574" w:rsidP="006B64F8">
      <w:pPr>
        <w:rPr>
          <w:sz w:val="28"/>
          <w:szCs w:val="28"/>
        </w:rPr>
      </w:pPr>
    </w:p>
    <w:p w:rsidR="00204280" w:rsidRPr="001027F6" w:rsidRDefault="00204280" w:rsidP="006B64F8">
      <w:pPr>
        <w:rPr>
          <w:b/>
          <w:sz w:val="32"/>
          <w:szCs w:val="32"/>
        </w:rPr>
      </w:pPr>
    </w:p>
    <w:p w:rsidR="00404025" w:rsidRPr="001027F6" w:rsidRDefault="00404025" w:rsidP="006B64F8">
      <w:pPr>
        <w:rPr>
          <w:b/>
          <w:sz w:val="32"/>
          <w:szCs w:val="32"/>
        </w:rPr>
      </w:pPr>
    </w:p>
    <w:p w:rsidR="00204280" w:rsidRPr="001027F6" w:rsidRDefault="00204280" w:rsidP="00DB594F">
      <w:pPr>
        <w:jc w:val="center"/>
        <w:rPr>
          <w:b/>
          <w:sz w:val="32"/>
          <w:szCs w:val="32"/>
        </w:rPr>
      </w:pPr>
      <w:r w:rsidRPr="001027F6">
        <w:rPr>
          <w:b/>
          <w:sz w:val="32"/>
          <w:szCs w:val="32"/>
        </w:rPr>
        <w:t xml:space="preserve">Часть </w:t>
      </w:r>
      <w:r w:rsidRPr="001027F6">
        <w:rPr>
          <w:b/>
          <w:sz w:val="32"/>
          <w:szCs w:val="32"/>
          <w:lang w:val="en-US"/>
        </w:rPr>
        <w:t>I</w:t>
      </w:r>
      <w:r w:rsidR="00580767">
        <w:rPr>
          <w:b/>
          <w:sz w:val="32"/>
          <w:szCs w:val="32"/>
        </w:rPr>
        <w:t>.</w:t>
      </w:r>
      <w:r w:rsidRPr="001027F6">
        <w:rPr>
          <w:b/>
          <w:sz w:val="32"/>
          <w:szCs w:val="32"/>
        </w:rPr>
        <w:t xml:space="preserve"> Порядок применения правил землепользования и застройки и внесения изменений в указанные правила</w:t>
      </w:r>
    </w:p>
    <w:p w:rsidR="00204280" w:rsidRPr="001027F6" w:rsidRDefault="00204280" w:rsidP="00DB594F">
      <w:pPr>
        <w:jc w:val="center"/>
        <w:rPr>
          <w:b/>
          <w:sz w:val="32"/>
          <w:szCs w:val="32"/>
        </w:rPr>
      </w:pPr>
    </w:p>
    <w:p w:rsidR="00204280" w:rsidRPr="001027F6" w:rsidRDefault="00204280" w:rsidP="0055153F">
      <w:pPr>
        <w:jc w:val="center"/>
        <w:rPr>
          <w:b/>
          <w:sz w:val="32"/>
          <w:szCs w:val="32"/>
        </w:rPr>
      </w:pPr>
      <w:r w:rsidRPr="001027F6">
        <w:rPr>
          <w:b/>
          <w:sz w:val="32"/>
          <w:szCs w:val="32"/>
        </w:rPr>
        <w:t xml:space="preserve">Часть </w:t>
      </w:r>
      <w:r w:rsidRPr="001027F6">
        <w:rPr>
          <w:b/>
          <w:sz w:val="32"/>
          <w:szCs w:val="32"/>
          <w:lang w:val="en-US"/>
        </w:rPr>
        <w:t>II</w:t>
      </w:r>
      <w:r w:rsidR="00580767">
        <w:rPr>
          <w:b/>
          <w:sz w:val="32"/>
          <w:szCs w:val="32"/>
        </w:rPr>
        <w:t>.</w:t>
      </w:r>
      <w:r w:rsidRPr="001027F6">
        <w:rPr>
          <w:b/>
          <w:sz w:val="32"/>
          <w:szCs w:val="32"/>
        </w:rPr>
        <w:t xml:space="preserve"> Карта градостроительного зонирования</w:t>
      </w:r>
    </w:p>
    <w:p w:rsidR="00204280" w:rsidRPr="001027F6" w:rsidRDefault="00204280" w:rsidP="0055153F">
      <w:pPr>
        <w:jc w:val="center"/>
        <w:rPr>
          <w:b/>
          <w:sz w:val="32"/>
          <w:szCs w:val="32"/>
        </w:rPr>
      </w:pPr>
    </w:p>
    <w:p w:rsidR="00204280" w:rsidRPr="001027F6" w:rsidRDefault="00204280" w:rsidP="0055153F">
      <w:pPr>
        <w:jc w:val="center"/>
        <w:rPr>
          <w:b/>
          <w:sz w:val="32"/>
          <w:szCs w:val="32"/>
        </w:rPr>
      </w:pPr>
      <w:r w:rsidRPr="001027F6">
        <w:rPr>
          <w:b/>
          <w:sz w:val="32"/>
          <w:szCs w:val="32"/>
        </w:rPr>
        <w:t xml:space="preserve">Часть </w:t>
      </w:r>
      <w:r w:rsidRPr="001027F6">
        <w:rPr>
          <w:b/>
          <w:sz w:val="32"/>
          <w:szCs w:val="32"/>
          <w:lang w:val="en-US"/>
        </w:rPr>
        <w:t>III</w:t>
      </w:r>
      <w:r w:rsidR="00580767">
        <w:rPr>
          <w:b/>
          <w:sz w:val="32"/>
          <w:szCs w:val="32"/>
        </w:rPr>
        <w:t>.</w:t>
      </w:r>
      <w:r w:rsidRPr="001027F6">
        <w:rPr>
          <w:b/>
          <w:sz w:val="32"/>
          <w:szCs w:val="32"/>
        </w:rPr>
        <w:t xml:space="preserve"> Градостроительные регламенты</w:t>
      </w:r>
    </w:p>
    <w:p w:rsidR="00BD6574" w:rsidRPr="001027F6" w:rsidRDefault="00BD6574" w:rsidP="006B64F8">
      <w:pPr>
        <w:jc w:val="center"/>
        <w:rPr>
          <w:sz w:val="36"/>
          <w:szCs w:val="36"/>
        </w:rPr>
      </w:pPr>
    </w:p>
    <w:p w:rsidR="00BD6574" w:rsidRPr="001027F6" w:rsidRDefault="00BD6574" w:rsidP="006B64F8">
      <w:pPr>
        <w:rPr>
          <w:sz w:val="36"/>
          <w:szCs w:val="36"/>
        </w:rPr>
      </w:pPr>
    </w:p>
    <w:p w:rsidR="00BD6574" w:rsidRPr="001027F6" w:rsidRDefault="00BD6574" w:rsidP="006B64F8"/>
    <w:p w:rsidR="00BD6574" w:rsidRPr="001027F6" w:rsidRDefault="00BD6574" w:rsidP="006B64F8"/>
    <w:tbl>
      <w:tblPr>
        <w:tblW w:w="0" w:type="auto"/>
        <w:tblInd w:w="108" w:type="dxa"/>
        <w:tblLayout w:type="fixed"/>
        <w:tblLook w:val="0000"/>
      </w:tblPr>
      <w:tblGrid>
        <w:gridCol w:w="7057"/>
        <w:gridCol w:w="2225"/>
      </w:tblGrid>
      <w:tr w:rsidR="00BD6574" w:rsidRPr="001027F6" w:rsidTr="00351B08">
        <w:trPr>
          <w:trHeight w:val="354"/>
        </w:trPr>
        <w:tc>
          <w:tcPr>
            <w:tcW w:w="7057" w:type="dxa"/>
          </w:tcPr>
          <w:p w:rsidR="00BD6574" w:rsidRPr="001027F6" w:rsidRDefault="002F3BF9" w:rsidP="006B64F8">
            <w:pPr>
              <w:rPr>
                <w:sz w:val="28"/>
                <w:szCs w:val="28"/>
              </w:rPr>
            </w:pPr>
            <w:r>
              <w:rPr>
                <w:sz w:val="28"/>
                <w:szCs w:val="28"/>
              </w:rPr>
              <w:t>Руководитель МБУ «УАиГ муниципального образования Отрадненский район</w:t>
            </w:r>
            <w:r w:rsidR="00BD6574" w:rsidRPr="001027F6">
              <w:rPr>
                <w:sz w:val="28"/>
                <w:szCs w:val="28"/>
              </w:rPr>
              <w:t>»</w:t>
            </w:r>
          </w:p>
        </w:tc>
        <w:tc>
          <w:tcPr>
            <w:tcW w:w="2225" w:type="dxa"/>
          </w:tcPr>
          <w:p w:rsidR="00BD6574" w:rsidRDefault="00BD6574" w:rsidP="006B64F8">
            <w:pPr>
              <w:rPr>
                <w:sz w:val="28"/>
                <w:szCs w:val="28"/>
              </w:rPr>
            </w:pPr>
          </w:p>
          <w:p w:rsidR="002F3BF9" w:rsidRPr="001027F6" w:rsidRDefault="002F3BF9" w:rsidP="006B64F8">
            <w:pPr>
              <w:rPr>
                <w:sz w:val="28"/>
                <w:szCs w:val="28"/>
              </w:rPr>
            </w:pPr>
            <w:r>
              <w:rPr>
                <w:sz w:val="28"/>
                <w:szCs w:val="28"/>
              </w:rPr>
              <w:t>Ю.А.Татаринова</w:t>
            </w:r>
          </w:p>
        </w:tc>
      </w:tr>
      <w:tr w:rsidR="00BD6574" w:rsidRPr="001027F6" w:rsidTr="00351B08">
        <w:trPr>
          <w:trHeight w:val="1528"/>
        </w:trPr>
        <w:tc>
          <w:tcPr>
            <w:tcW w:w="7057" w:type="dxa"/>
          </w:tcPr>
          <w:p w:rsidR="00BD6574" w:rsidRPr="001027F6" w:rsidRDefault="00BD6574" w:rsidP="006B64F8">
            <w:pPr>
              <w:rPr>
                <w:sz w:val="28"/>
                <w:szCs w:val="28"/>
              </w:rPr>
            </w:pPr>
          </w:p>
          <w:p w:rsidR="00BD6574" w:rsidRPr="001027F6" w:rsidRDefault="002F3BF9" w:rsidP="006B64F8">
            <w:pPr>
              <w:rPr>
                <w:sz w:val="28"/>
                <w:szCs w:val="28"/>
              </w:rPr>
            </w:pPr>
            <w:r>
              <w:rPr>
                <w:sz w:val="28"/>
                <w:szCs w:val="28"/>
              </w:rPr>
              <w:t>Исполнитель</w:t>
            </w:r>
          </w:p>
        </w:tc>
        <w:tc>
          <w:tcPr>
            <w:tcW w:w="2225" w:type="dxa"/>
          </w:tcPr>
          <w:p w:rsidR="00BD6574" w:rsidRPr="001027F6" w:rsidRDefault="00BD6574" w:rsidP="006B64F8">
            <w:pPr>
              <w:rPr>
                <w:sz w:val="28"/>
                <w:szCs w:val="28"/>
              </w:rPr>
            </w:pPr>
          </w:p>
          <w:p w:rsidR="00BD6574" w:rsidRPr="001027F6" w:rsidRDefault="002F3BF9" w:rsidP="006B64F8">
            <w:pPr>
              <w:rPr>
                <w:sz w:val="28"/>
                <w:szCs w:val="28"/>
              </w:rPr>
            </w:pPr>
            <w:r>
              <w:rPr>
                <w:sz w:val="28"/>
                <w:szCs w:val="28"/>
              </w:rPr>
              <w:t>А.А.Чикильдина</w:t>
            </w:r>
          </w:p>
        </w:tc>
      </w:tr>
    </w:tbl>
    <w:p w:rsidR="00BD6574" w:rsidRPr="001027F6" w:rsidRDefault="00BD6574" w:rsidP="006B64F8">
      <w:pPr>
        <w:rPr>
          <w:sz w:val="28"/>
          <w:szCs w:val="28"/>
        </w:rPr>
      </w:pPr>
    </w:p>
    <w:p w:rsidR="00BD6574" w:rsidRPr="001027F6" w:rsidRDefault="00BD6574" w:rsidP="006B64F8">
      <w:pPr>
        <w:rPr>
          <w:sz w:val="28"/>
          <w:szCs w:val="28"/>
        </w:rPr>
      </w:pPr>
    </w:p>
    <w:p w:rsidR="00404025" w:rsidRPr="001027F6" w:rsidRDefault="00404025" w:rsidP="006B64F8">
      <w:pPr>
        <w:rPr>
          <w:sz w:val="28"/>
          <w:szCs w:val="28"/>
        </w:rPr>
      </w:pPr>
    </w:p>
    <w:p w:rsidR="00BD6574" w:rsidRPr="001027F6" w:rsidRDefault="00BD6574" w:rsidP="006B64F8">
      <w:pPr>
        <w:rPr>
          <w:sz w:val="28"/>
          <w:szCs w:val="28"/>
        </w:rPr>
      </w:pPr>
    </w:p>
    <w:p w:rsidR="00BD6574" w:rsidRPr="001027F6" w:rsidRDefault="002F3BF9" w:rsidP="00BD6574">
      <w:pPr>
        <w:jc w:val="center"/>
        <w:sectPr w:rsidR="00BD6574" w:rsidRPr="001027F6" w:rsidSect="00BD6574">
          <w:headerReference w:type="default" r:id="rId8"/>
          <w:footerReference w:type="even" r:id="rId9"/>
          <w:footerReference w:type="default" r:id="rId10"/>
          <w:footerReference w:type="first" r:id="rId11"/>
          <w:pgSz w:w="11906" w:h="16838"/>
          <w:pgMar w:top="1134" w:right="851" w:bottom="540" w:left="1701" w:header="709" w:footer="140" w:gutter="0"/>
          <w:cols w:space="708"/>
          <w:titlePg/>
          <w:docGrid w:linePitch="360"/>
        </w:sectPr>
      </w:pPr>
      <w:r>
        <w:rPr>
          <w:sz w:val="28"/>
          <w:szCs w:val="28"/>
        </w:rPr>
        <w:t>Отрадная</w:t>
      </w:r>
      <w:r w:rsidR="00BD6574" w:rsidRPr="001027F6">
        <w:rPr>
          <w:sz w:val="28"/>
          <w:szCs w:val="28"/>
        </w:rPr>
        <w:t>, 201</w:t>
      </w:r>
      <w:r>
        <w:rPr>
          <w:sz w:val="28"/>
          <w:szCs w:val="28"/>
        </w:rPr>
        <w:t>7</w:t>
      </w:r>
      <w:r w:rsidR="00204280" w:rsidRPr="001027F6">
        <w:rPr>
          <w:sz w:val="28"/>
          <w:szCs w:val="28"/>
        </w:rPr>
        <w:t xml:space="preserve"> </w:t>
      </w:r>
      <w:r w:rsidR="00BD6574" w:rsidRPr="001027F6">
        <w:rPr>
          <w:sz w:val="28"/>
          <w:szCs w:val="28"/>
        </w:rPr>
        <w:t>г. </w:t>
      </w:r>
    </w:p>
    <w:p w:rsidR="002F3BF9" w:rsidRDefault="002F3BF9" w:rsidP="002F3BF9">
      <w:pPr>
        <w:outlineLvl w:val="0"/>
        <w:rPr>
          <w:b/>
          <w:sz w:val="24"/>
          <w:szCs w:val="24"/>
        </w:rPr>
      </w:pPr>
      <w:bookmarkStart w:id="1" w:name="_Toc369715031"/>
      <w:bookmarkStart w:id="2" w:name="_Toc349045518"/>
      <w:bookmarkEnd w:id="0"/>
      <w:r w:rsidRPr="007C6684">
        <w:rPr>
          <w:b/>
          <w:sz w:val="24"/>
          <w:szCs w:val="24"/>
        </w:rPr>
        <w:lastRenderedPageBreak/>
        <w:t>СОСТАВ ПРОЕКТА:</w:t>
      </w:r>
    </w:p>
    <w:p w:rsidR="002F3BF9" w:rsidRPr="007C6684" w:rsidRDefault="002F3BF9" w:rsidP="002F3BF9">
      <w:pPr>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8045"/>
      </w:tblGrid>
      <w:tr w:rsidR="002F3BF9" w:rsidRPr="007C6684" w:rsidTr="002F3BF9">
        <w:tc>
          <w:tcPr>
            <w:tcW w:w="9571" w:type="dxa"/>
            <w:gridSpan w:val="2"/>
          </w:tcPr>
          <w:p w:rsidR="002F3BF9" w:rsidRPr="007C6684" w:rsidRDefault="002F3BF9" w:rsidP="002F3BF9">
            <w:pPr>
              <w:tabs>
                <w:tab w:val="center" w:pos="4677"/>
                <w:tab w:val="right" w:pos="9355"/>
              </w:tabs>
              <w:rPr>
                <w:b/>
                <w:sz w:val="24"/>
                <w:szCs w:val="24"/>
              </w:rPr>
            </w:pPr>
          </w:p>
          <w:p w:rsidR="002F3BF9" w:rsidRPr="00F802EC" w:rsidRDefault="002F3BF9" w:rsidP="002F3BF9">
            <w:pPr>
              <w:tabs>
                <w:tab w:val="center" w:pos="4677"/>
                <w:tab w:val="right" w:pos="9355"/>
              </w:tabs>
              <w:rPr>
                <w:sz w:val="24"/>
                <w:szCs w:val="24"/>
              </w:rPr>
            </w:pPr>
            <w:r w:rsidRPr="00F802EC">
              <w:rPr>
                <w:sz w:val="24"/>
                <w:szCs w:val="24"/>
              </w:rPr>
              <w:t xml:space="preserve">Часть </w:t>
            </w:r>
            <w:r w:rsidRPr="00F802EC">
              <w:rPr>
                <w:sz w:val="24"/>
                <w:szCs w:val="24"/>
                <w:lang w:val="en-US"/>
              </w:rPr>
              <w:t>I</w:t>
            </w:r>
            <w:r w:rsidRPr="00F802EC">
              <w:rPr>
                <w:sz w:val="24"/>
                <w:szCs w:val="24"/>
              </w:rPr>
              <w:t>. Порядок применения правил землепользования и застройки и внесения изменений в указанные правила</w:t>
            </w:r>
          </w:p>
          <w:p w:rsidR="002F3BF9" w:rsidRPr="007C6684" w:rsidRDefault="002F3BF9" w:rsidP="002F3BF9">
            <w:pPr>
              <w:tabs>
                <w:tab w:val="center" w:pos="4677"/>
                <w:tab w:val="right" w:pos="9355"/>
              </w:tabs>
              <w:rPr>
                <w:b/>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1.</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Общие положения</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2.</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Правила использования недвижимости, возникшие до вступления в силу Правил</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3.</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Участники отношений, возникших по поводу землепользования и застройки</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4.</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Предоставление прав на земельные участки</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5.</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Прекращение и ограничение прав на земельные участки. Сервитуты</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6.</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7.</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Подготовка документов по планировке территории</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8.</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Проведение публичных слушаний по вопросам землепользования и застройки</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9.</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Внесение изменений в правила землепользования и застройки</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10.</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Регулирование иных вопросов землепользования и застройки</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Раздел 11.</w:t>
            </w:r>
          </w:p>
          <w:p w:rsidR="002F3BF9" w:rsidRPr="007C6684" w:rsidRDefault="002F3BF9" w:rsidP="002F3BF9">
            <w:pPr>
              <w:tabs>
                <w:tab w:val="center" w:pos="4677"/>
                <w:tab w:val="right" w:pos="9355"/>
              </w:tabs>
              <w:rPr>
                <w:sz w:val="24"/>
                <w:szCs w:val="24"/>
              </w:rPr>
            </w:pPr>
          </w:p>
        </w:tc>
        <w:tc>
          <w:tcPr>
            <w:tcW w:w="8045" w:type="dxa"/>
          </w:tcPr>
          <w:p w:rsidR="002F3BF9" w:rsidRPr="007C6684" w:rsidRDefault="002F3BF9" w:rsidP="002F3BF9">
            <w:pPr>
              <w:tabs>
                <w:tab w:val="center" w:pos="4677"/>
                <w:tab w:val="right" w:pos="9355"/>
              </w:tabs>
              <w:rPr>
                <w:sz w:val="24"/>
                <w:szCs w:val="24"/>
              </w:rPr>
            </w:pPr>
            <w:r w:rsidRPr="007C6684">
              <w:rPr>
                <w:sz w:val="24"/>
                <w:szCs w:val="24"/>
              </w:rPr>
              <w:t>Ответственность за нарушение Правил</w:t>
            </w:r>
          </w:p>
        </w:tc>
      </w:tr>
      <w:tr w:rsidR="002F3BF9" w:rsidRPr="007C6684" w:rsidTr="002F3BF9">
        <w:tc>
          <w:tcPr>
            <w:tcW w:w="9571" w:type="dxa"/>
            <w:gridSpan w:val="2"/>
          </w:tcPr>
          <w:p w:rsidR="002F3BF9" w:rsidRPr="00F802EC" w:rsidRDefault="002F3BF9" w:rsidP="002F3BF9">
            <w:pPr>
              <w:tabs>
                <w:tab w:val="center" w:pos="4677"/>
                <w:tab w:val="right" w:pos="9355"/>
              </w:tabs>
              <w:rPr>
                <w:sz w:val="24"/>
                <w:szCs w:val="24"/>
              </w:rPr>
            </w:pPr>
            <w:r w:rsidRPr="00F802EC">
              <w:rPr>
                <w:sz w:val="24"/>
                <w:szCs w:val="24"/>
              </w:rPr>
              <w:t xml:space="preserve">Часть </w:t>
            </w:r>
            <w:r w:rsidRPr="00F802EC">
              <w:rPr>
                <w:sz w:val="24"/>
                <w:szCs w:val="24"/>
                <w:lang w:val="en-US"/>
              </w:rPr>
              <w:t>II</w:t>
            </w:r>
            <w:r w:rsidRPr="00F802EC">
              <w:rPr>
                <w:sz w:val="24"/>
                <w:szCs w:val="24"/>
              </w:rPr>
              <w:t>. Карта градостроительного зонирования</w:t>
            </w:r>
          </w:p>
          <w:p w:rsidR="002F3BF9" w:rsidRPr="00F802EC" w:rsidRDefault="002F3BF9" w:rsidP="002F3BF9">
            <w:pPr>
              <w:tabs>
                <w:tab w:val="center" w:pos="4677"/>
                <w:tab w:val="right" w:pos="9355"/>
              </w:tabs>
              <w:rPr>
                <w:sz w:val="24"/>
                <w:szCs w:val="24"/>
              </w:rPr>
            </w:pPr>
          </w:p>
        </w:tc>
      </w:tr>
      <w:tr w:rsidR="002F3BF9" w:rsidRPr="007C6684" w:rsidTr="002F3BF9">
        <w:tc>
          <w:tcPr>
            <w:tcW w:w="9571" w:type="dxa"/>
            <w:gridSpan w:val="2"/>
          </w:tcPr>
          <w:p w:rsidR="002F3BF9" w:rsidRPr="00F802EC" w:rsidRDefault="002F3BF9" w:rsidP="002F3BF9">
            <w:pPr>
              <w:tabs>
                <w:tab w:val="center" w:pos="4677"/>
                <w:tab w:val="right" w:pos="9355"/>
              </w:tabs>
              <w:rPr>
                <w:sz w:val="24"/>
                <w:szCs w:val="24"/>
              </w:rPr>
            </w:pPr>
            <w:r w:rsidRPr="00F802EC">
              <w:rPr>
                <w:sz w:val="24"/>
                <w:szCs w:val="24"/>
              </w:rPr>
              <w:t xml:space="preserve">Часть </w:t>
            </w:r>
            <w:r w:rsidRPr="00F802EC">
              <w:rPr>
                <w:sz w:val="24"/>
                <w:szCs w:val="24"/>
                <w:lang w:val="en-US"/>
              </w:rPr>
              <w:t>III</w:t>
            </w:r>
            <w:r w:rsidRPr="00F802EC">
              <w:rPr>
                <w:sz w:val="24"/>
                <w:szCs w:val="24"/>
              </w:rPr>
              <w:t>. Градостроительные регламенты</w:t>
            </w:r>
          </w:p>
          <w:p w:rsidR="002F3BF9" w:rsidRPr="00F802EC" w:rsidRDefault="002F3BF9" w:rsidP="002F3BF9">
            <w:pPr>
              <w:tabs>
                <w:tab w:val="center" w:pos="4677"/>
                <w:tab w:val="right" w:pos="9355"/>
              </w:tabs>
              <w:rPr>
                <w:sz w:val="24"/>
                <w:szCs w:val="24"/>
              </w:rPr>
            </w:pPr>
          </w:p>
        </w:tc>
      </w:tr>
    </w:tbl>
    <w:p w:rsidR="002F3BF9" w:rsidRPr="007C6684" w:rsidRDefault="002F3BF9" w:rsidP="002F3BF9">
      <w:pPr>
        <w:rPr>
          <w:b/>
          <w:sz w:val="24"/>
          <w:szCs w:val="24"/>
        </w:rPr>
      </w:pPr>
    </w:p>
    <w:p w:rsidR="002F3BF9" w:rsidRDefault="002F3BF9" w:rsidP="002F3BF9">
      <w:pPr>
        <w:outlineLvl w:val="0"/>
        <w:rPr>
          <w:b/>
          <w:sz w:val="24"/>
          <w:szCs w:val="24"/>
        </w:rPr>
      </w:pPr>
      <w:r w:rsidRPr="007C6684">
        <w:rPr>
          <w:b/>
          <w:sz w:val="24"/>
          <w:szCs w:val="24"/>
        </w:rPr>
        <w:tab/>
      </w: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outlineLvl w:val="0"/>
        <w:rPr>
          <w:b/>
          <w:sz w:val="24"/>
          <w:szCs w:val="24"/>
        </w:rPr>
      </w:pPr>
    </w:p>
    <w:p w:rsidR="002F3BF9" w:rsidRDefault="002F3BF9" w:rsidP="002F3BF9">
      <w:pPr>
        <w:jc w:val="center"/>
        <w:outlineLvl w:val="0"/>
        <w:rPr>
          <w:sz w:val="24"/>
          <w:szCs w:val="24"/>
        </w:rPr>
      </w:pPr>
      <w:r w:rsidRPr="007C6684">
        <w:rPr>
          <w:sz w:val="24"/>
          <w:szCs w:val="24"/>
        </w:rPr>
        <w:t>СОДЕРЖАНИЕ</w:t>
      </w:r>
    </w:p>
    <w:p w:rsidR="002F3BF9" w:rsidRPr="007C6684" w:rsidRDefault="002F3BF9" w:rsidP="002F3BF9">
      <w:pPr>
        <w:jc w:val="center"/>
        <w:outlineLvl w:val="0"/>
        <w:rPr>
          <w:sz w:val="24"/>
          <w:szCs w:val="24"/>
        </w:rPr>
      </w:pPr>
    </w:p>
    <w:p w:rsidR="002F3BF9" w:rsidRDefault="002F3BF9" w:rsidP="002F3BF9">
      <w:pPr>
        <w:jc w:val="center"/>
        <w:outlineLvl w:val="0"/>
        <w:rPr>
          <w:sz w:val="24"/>
          <w:szCs w:val="24"/>
        </w:rPr>
      </w:pPr>
      <w:r w:rsidRPr="007C6684">
        <w:rPr>
          <w:sz w:val="24"/>
          <w:szCs w:val="24"/>
        </w:rPr>
        <w:t>ВВЕДЕНИЕ</w:t>
      </w:r>
    </w:p>
    <w:p w:rsidR="002F3BF9" w:rsidRPr="007C6684" w:rsidRDefault="002F3BF9" w:rsidP="002F3BF9">
      <w:pPr>
        <w:jc w:val="center"/>
        <w:outlineLvl w:val="0"/>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7371"/>
        <w:gridCol w:w="674"/>
      </w:tblGrid>
      <w:tr w:rsidR="002F3BF9" w:rsidRPr="007C6684" w:rsidTr="002F3BF9">
        <w:tc>
          <w:tcPr>
            <w:tcW w:w="9571" w:type="dxa"/>
            <w:gridSpan w:val="3"/>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 xml:space="preserve">Часть </w:t>
            </w:r>
            <w:r w:rsidRPr="007C6684">
              <w:rPr>
                <w:sz w:val="24"/>
                <w:szCs w:val="24"/>
                <w:lang w:val="en-US"/>
              </w:rPr>
              <w:t>I</w:t>
            </w:r>
            <w:r w:rsidRPr="007C6684">
              <w:rPr>
                <w:sz w:val="24"/>
                <w:szCs w:val="24"/>
              </w:rPr>
              <w:t>. Порядок применения правил землепользования и застройки и внесения изменений в указанные правила</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1.</w:t>
            </w: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ОБЩИЕ ПОЛОЖЕНИЯ</w:t>
            </w:r>
          </w:p>
          <w:p w:rsidR="002F3BF9" w:rsidRPr="007C6684" w:rsidRDefault="002F3BF9" w:rsidP="002F3BF9">
            <w:pPr>
              <w:tabs>
                <w:tab w:val="center" w:pos="4677"/>
                <w:tab w:val="right" w:pos="9355"/>
              </w:tabs>
              <w:rPr>
                <w:sz w:val="24"/>
                <w:szCs w:val="24"/>
              </w:rPr>
            </w:pP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Основные понятия, используемые в Правилах</w:t>
            </w:r>
          </w:p>
        </w:tc>
        <w:tc>
          <w:tcPr>
            <w:tcW w:w="674" w:type="dxa"/>
          </w:tcPr>
          <w:p w:rsidR="002F3BF9" w:rsidRPr="007C6684" w:rsidRDefault="002F3BF9" w:rsidP="002F3BF9">
            <w:pPr>
              <w:tabs>
                <w:tab w:val="center" w:pos="4677"/>
                <w:tab w:val="right" w:pos="9355"/>
              </w:tabs>
              <w:rPr>
                <w:sz w:val="24"/>
                <w:szCs w:val="24"/>
              </w:rPr>
            </w:pPr>
            <w:r>
              <w:rPr>
                <w:sz w:val="24"/>
                <w:szCs w:val="24"/>
              </w:rPr>
              <w:t>7</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Основания введения, назначение и состав Правил</w:t>
            </w:r>
          </w:p>
        </w:tc>
        <w:tc>
          <w:tcPr>
            <w:tcW w:w="674" w:type="dxa"/>
          </w:tcPr>
          <w:p w:rsidR="002F3BF9" w:rsidRPr="007C6684" w:rsidRDefault="002F3BF9" w:rsidP="002F3BF9">
            <w:pPr>
              <w:tabs>
                <w:tab w:val="center" w:pos="4677"/>
                <w:tab w:val="right" w:pos="9355"/>
              </w:tabs>
              <w:rPr>
                <w:sz w:val="24"/>
                <w:szCs w:val="24"/>
              </w:rPr>
            </w:pPr>
            <w:r>
              <w:rPr>
                <w:sz w:val="24"/>
                <w:szCs w:val="24"/>
              </w:rPr>
              <w:t>22</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Цели и содержание настоящих Правил</w:t>
            </w:r>
          </w:p>
        </w:tc>
        <w:tc>
          <w:tcPr>
            <w:tcW w:w="674" w:type="dxa"/>
          </w:tcPr>
          <w:p w:rsidR="002F3BF9" w:rsidRPr="007C6684" w:rsidRDefault="002F3BF9" w:rsidP="002F3BF9">
            <w:pPr>
              <w:tabs>
                <w:tab w:val="center" w:pos="4677"/>
                <w:tab w:val="right" w:pos="9355"/>
              </w:tabs>
              <w:rPr>
                <w:sz w:val="24"/>
                <w:szCs w:val="24"/>
              </w:rPr>
            </w:pPr>
            <w:r>
              <w:rPr>
                <w:sz w:val="24"/>
                <w:szCs w:val="24"/>
              </w:rPr>
              <w:t>24</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2.</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ПРАВА ИСПОЛЬЗОВАНИЯ НЕДВИЖИМОСТИ, ВОЗНИКШИЕ ДО ВСТУПЛЕНИЯ В СИЛУ ПРАВИЛ</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4.</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Общие положения, относящиеся к ранее возникшим правам</w:t>
            </w:r>
          </w:p>
        </w:tc>
        <w:tc>
          <w:tcPr>
            <w:tcW w:w="674" w:type="dxa"/>
          </w:tcPr>
          <w:p w:rsidR="002F3BF9" w:rsidRPr="007C6684" w:rsidRDefault="002F3BF9" w:rsidP="002F3BF9">
            <w:pPr>
              <w:tabs>
                <w:tab w:val="center" w:pos="4677"/>
                <w:tab w:val="right" w:pos="9355"/>
              </w:tabs>
              <w:rPr>
                <w:sz w:val="24"/>
                <w:szCs w:val="24"/>
              </w:rPr>
            </w:pPr>
            <w:r>
              <w:rPr>
                <w:sz w:val="24"/>
                <w:szCs w:val="24"/>
              </w:rPr>
              <w:t>25</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5.</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Использование и строительные изменения объектов недвижимости, несоответствующих Правилам</w:t>
            </w:r>
          </w:p>
        </w:tc>
        <w:tc>
          <w:tcPr>
            <w:tcW w:w="674" w:type="dxa"/>
          </w:tcPr>
          <w:p w:rsidR="002F3BF9" w:rsidRPr="007C6684" w:rsidRDefault="002F3BF9" w:rsidP="002F3BF9">
            <w:pPr>
              <w:tabs>
                <w:tab w:val="center" w:pos="4677"/>
                <w:tab w:val="right" w:pos="9355"/>
              </w:tabs>
              <w:rPr>
                <w:sz w:val="24"/>
                <w:szCs w:val="24"/>
              </w:rPr>
            </w:pPr>
            <w:r>
              <w:rPr>
                <w:sz w:val="24"/>
                <w:szCs w:val="24"/>
              </w:rPr>
              <w:t>26</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3.</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УЧАСТНИКИ ОТНОШЕНИЙ, ВОЗНИКАЮЩИХ ПО ПОВОДУ ЗЕМЛЕПОЛЬЗОВАНИЯ И ЗАСТРОЙКИ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6.</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Общие положения о лицах, осуществляющих землепользование и застройку, и их действиях</w:t>
            </w:r>
          </w:p>
        </w:tc>
        <w:tc>
          <w:tcPr>
            <w:tcW w:w="674" w:type="dxa"/>
          </w:tcPr>
          <w:p w:rsidR="002F3BF9" w:rsidRPr="007C6684" w:rsidRDefault="002F3BF9" w:rsidP="002F3BF9">
            <w:pPr>
              <w:tabs>
                <w:tab w:val="center" w:pos="4677"/>
                <w:tab w:val="right" w:pos="9355"/>
              </w:tabs>
              <w:rPr>
                <w:sz w:val="24"/>
                <w:szCs w:val="24"/>
              </w:rPr>
            </w:pPr>
            <w:r>
              <w:rPr>
                <w:sz w:val="24"/>
                <w:szCs w:val="24"/>
              </w:rPr>
              <w:t>27</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7.</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Комиссия по землепользованию и застройке</w:t>
            </w:r>
          </w:p>
        </w:tc>
        <w:tc>
          <w:tcPr>
            <w:tcW w:w="674" w:type="dxa"/>
          </w:tcPr>
          <w:p w:rsidR="002F3BF9" w:rsidRPr="007C6684" w:rsidRDefault="002F3BF9" w:rsidP="002F3BF9">
            <w:pPr>
              <w:tabs>
                <w:tab w:val="center" w:pos="4677"/>
                <w:tab w:val="right" w:pos="9355"/>
              </w:tabs>
              <w:rPr>
                <w:sz w:val="24"/>
                <w:szCs w:val="24"/>
              </w:rPr>
            </w:pPr>
            <w:r>
              <w:rPr>
                <w:sz w:val="24"/>
                <w:szCs w:val="24"/>
              </w:rPr>
              <w:t>28</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4.</w:t>
            </w: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ПРЕДОСТАВЛЕНИЕ ПРАВ НА ЗЕМЕЛЬНЫЕ УЧАСТКИ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8.</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Общие положения предоставление прав на земельные участки</w:t>
            </w:r>
          </w:p>
        </w:tc>
        <w:tc>
          <w:tcPr>
            <w:tcW w:w="674" w:type="dxa"/>
          </w:tcPr>
          <w:p w:rsidR="002F3BF9" w:rsidRPr="007C6684" w:rsidRDefault="002F3BF9" w:rsidP="002F3BF9">
            <w:pPr>
              <w:tabs>
                <w:tab w:val="center" w:pos="4677"/>
                <w:tab w:val="right" w:pos="9355"/>
              </w:tabs>
              <w:rPr>
                <w:sz w:val="24"/>
                <w:szCs w:val="24"/>
              </w:rPr>
            </w:pPr>
            <w:r>
              <w:rPr>
                <w:sz w:val="24"/>
                <w:szCs w:val="24"/>
              </w:rPr>
              <w:t>29</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9.</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Спокойненского сельского поселения</w:t>
            </w:r>
          </w:p>
        </w:tc>
        <w:tc>
          <w:tcPr>
            <w:tcW w:w="674" w:type="dxa"/>
          </w:tcPr>
          <w:p w:rsidR="002F3BF9" w:rsidRPr="007C6684" w:rsidRDefault="002F3BF9" w:rsidP="002F3BF9">
            <w:pPr>
              <w:tabs>
                <w:tab w:val="center" w:pos="4677"/>
                <w:tab w:val="right" w:pos="9355"/>
              </w:tabs>
              <w:rPr>
                <w:sz w:val="24"/>
                <w:szCs w:val="24"/>
              </w:rPr>
            </w:pPr>
            <w:r>
              <w:rPr>
                <w:sz w:val="24"/>
                <w:szCs w:val="24"/>
              </w:rPr>
              <w:t>35</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10.</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Приобретение прав на земельные участки, на которых расположены объекты недвижимости</w:t>
            </w:r>
          </w:p>
        </w:tc>
        <w:tc>
          <w:tcPr>
            <w:tcW w:w="674" w:type="dxa"/>
          </w:tcPr>
          <w:p w:rsidR="002F3BF9" w:rsidRPr="007C6684" w:rsidRDefault="002F3BF9" w:rsidP="002F3BF9">
            <w:pPr>
              <w:tabs>
                <w:tab w:val="center" w:pos="4677"/>
                <w:tab w:val="right" w:pos="9355"/>
              </w:tabs>
              <w:rPr>
                <w:sz w:val="24"/>
                <w:szCs w:val="24"/>
              </w:rPr>
            </w:pPr>
            <w:r>
              <w:rPr>
                <w:sz w:val="24"/>
                <w:szCs w:val="24"/>
              </w:rPr>
              <w:t>36</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5.</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ПРЕКРАЩЕНИЕ И ОГРАНИЧЕНИЕ ПРАВ НА ЗЕМЕЛЬНЫЕ УЧАСТКИ. СЕРВИТУТЫ</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11.</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Прекращение прав на земельные участки</w:t>
            </w:r>
          </w:p>
        </w:tc>
        <w:tc>
          <w:tcPr>
            <w:tcW w:w="674" w:type="dxa"/>
          </w:tcPr>
          <w:p w:rsidR="002F3BF9" w:rsidRPr="007C6684" w:rsidRDefault="002F3BF9" w:rsidP="002F3BF9">
            <w:pPr>
              <w:tabs>
                <w:tab w:val="center" w:pos="4677"/>
                <w:tab w:val="right" w:pos="9355"/>
              </w:tabs>
              <w:rPr>
                <w:sz w:val="24"/>
                <w:szCs w:val="24"/>
              </w:rPr>
            </w:pPr>
            <w:r>
              <w:rPr>
                <w:sz w:val="24"/>
                <w:szCs w:val="24"/>
              </w:rPr>
              <w:t>38</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12.</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Право ограниченного пользования чужим земельным участком (сервитут)</w:t>
            </w:r>
          </w:p>
        </w:tc>
        <w:tc>
          <w:tcPr>
            <w:tcW w:w="674" w:type="dxa"/>
          </w:tcPr>
          <w:p w:rsidR="002F3BF9" w:rsidRPr="007C6684" w:rsidRDefault="002F3BF9" w:rsidP="002F3BF9">
            <w:pPr>
              <w:tabs>
                <w:tab w:val="center" w:pos="4677"/>
                <w:tab w:val="right" w:pos="9355"/>
              </w:tabs>
              <w:rPr>
                <w:sz w:val="24"/>
                <w:szCs w:val="24"/>
              </w:rPr>
            </w:pPr>
            <w:r>
              <w:rPr>
                <w:sz w:val="24"/>
                <w:szCs w:val="24"/>
              </w:rPr>
              <w:t>38</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13.</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Ограничение прав на землю</w:t>
            </w:r>
          </w:p>
        </w:tc>
        <w:tc>
          <w:tcPr>
            <w:tcW w:w="674" w:type="dxa"/>
          </w:tcPr>
          <w:p w:rsidR="002F3BF9" w:rsidRPr="007C6684" w:rsidRDefault="002F3BF9" w:rsidP="002F3BF9">
            <w:pPr>
              <w:tabs>
                <w:tab w:val="center" w:pos="4677"/>
                <w:tab w:val="right" w:pos="9355"/>
              </w:tabs>
              <w:rPr>
                <w:sz w:val="24"/>
                <w:szCs w:val="24"/>
              </w:rPr>
            </w:pPr>
            <w:r>
              <w:rPr>
                <w:sz w:val="24"/>
                <w:szCs w:val="24"/>
              </w:rPr>
              <w:t>40</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6.</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14.</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Градостроительный регламент</w:t>
            </w:r>
          </w:p>
        </w:tc>
        <w:tc>
          <w:tcPr>
            <w:tcW w:w="674" w:type="dxa"/>
          </w:tcPr>
          <w:p w:rsidR="002F3BF9" w:rsidRPr="007C6684" w:rsidRDefault="002F3BF9" w:rsidP="002F3BF9">
            <w:pPr>
              <w:tabs>
                <w:tab w:val="center" w:pos="4677"/>
                <w:tab w:val="right" w:pos="9355"/>
              </w:tabs>
              <w:rPr>
                <w:sz w:val="24"/>
                <w:szCs w:val="24"/>
              </w:rPr>
            </w:pPr>
            <w:r>
              <w:rPr>
                <w:sz w:val="24"/>
                <w:szCs w:val="24"/>
              </w:rPr>
              <w:t>41</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15.</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 xml:space="preserve">Виды разрешенного использования земельных участков и объектов </w:t>
            </w:r>
            <w:r w:rsidRPr="007C6684">
              <w:rPr>
                <w:sz w:val="24"/>
                <w:szCs w:val="24"/>
              </w:rPr>
              <w:lastRenderedPageBreak/>
              <w:t>капитального строительства</w:t>
            </w:r>
          </w:p>
        </w:tc>
        <w:tc>
          <w:tcPr>
            <w:tcW w:w="674" w:type="dxa"/>
          </w:tcPr>
          <w:p w:rsidR="002F3BF9" w:rsidRPr="007C6684" w:rsidRDefault="002F3BF9" w:rsidP="002F3BF9">
            <w:pPr>
              <w:tabs>
                <w:tab w:val="center" w:pos="4677"/>
                <w:tab w:val="right" w:pos="9355"/>
              </w:tabs>
              <w:rPr>
                <w:sz w:val="24"/>
                <w:szCs w:val="24"/>
              </w:rPr>
            </w:pPr>
            <w:r>
              <w:rPr>
                <w:sz w:val="24"/>
                <w:szCs w:val="24"/>
              </w:rPr>
              <w:lastRenderedPageBreak/>
              <w:t>42</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lastRenderedPageBreak/>
              <w:t>Статья 16.</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674" w:type="dxa"/>
          </w:tcPr>
          <w:p w:rsidR="002F3BF9" w:rsidRPr="007C6684" w:rsidRDefault="002F3BF9" w:rsidP="002F3BF9">
            <w:pPr>
              <w:tabs>
                <w:tab w:val="center" w:pos="4677"/>
                <w:tab w:val="right" w:pos="9355"/>
              </w:tabs>
              <w:rPr>
                <w:sz w:val="24"/>
                <w:szCs w:val="24"/>
              </w:rPr>
            </w:pPr>
            <w:r>
              <w:rPr>
                <w:sz w:val="24"/>
                <w:szCs w:val="24"/>
              </w:rPr>
              <w:t>43</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17.</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674" w:type="dxa"/>
          </w:tcPr>
          <w:p w:rsidR="002F3BF9" w:rsidRPr="007C6684" w:rsidRDefault="002F3BF9" w:rsidP="002F3BF9">
            <w:pPr>
              <w:tabs>
                <w:tab w:val="center" w:pos="4677"/>
                <w:tab w:val="right" w:pos="9355"/>
              </w:tabs>
              <w:rPr>
                <w:sz w:val="24"/>
                <w:szCs w:val="24"/>
              </w:rPr>
            </w:pPr>
            <w:r>
              <w:rPr>
                <w:sz w:val="24"/>
                <w:szCs w:val="24"/>
              </w:rPr>
              <w:t>44</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18.</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Отклонение от предельных параметров разрешенного строительства, реконструкции объектов капитального строительства</w:t>
            </w:r>
          </w:p>
        </w:tc>
        <w:tc>
          <w:tcPr>
            <w:tcW w:w="674" w:type="dxa"/>
          </w:tcPr>
          <w:p w:rsidR="002F3BF9" w:rsidRPr="007C6684" w:rsidRDefault="002F3BF9" w:rsidP="002F3BF9">
            <w:pPr>
              <w:tabs>
                <w:tab w:val="center" w:pos="4677"/>
                <w:tab w:val="right" w:pos="9355"/>
              </w:tabs>
              <w:rPr>
                <w:sz w:val="24"/>
                <w:szCs w:val="24"/>
              </w:rPr>
            </w:pPr>
            <w:r>
              <w:rPr>
                <w:sz w:val="24"/>
                <w:szCs w:val="24"/>
              </w:rPr>
              <w:t>46</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7.</w:t>
            </w: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ПОДГОТОВКА ДОКУМЕНТОВ ПО ПЛАНИРОВКЕ ТЕРРИТОРИИ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19.</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Общие положения о планировке территории</w:t>
            </w:r>
          </w:p>
        </w:tc>
        <w:tc>
          <w:tcPr>
            <w:tcW w:w="674" w:type="dxa"/>
          </w:tcPr>
          <w:p w:rsidR="002F3BF9" w:rsidRPr="007C6684" w:rsidRDefault="002F3BF9" w:rsidP="002F3BF9">
            <w:pPr>
              <w:tabs>
                <w:tab w:val="center" w:pos="4677"/>
                <w:tab w:val="right" w:pos="9355"/>
              </w:tabs>
              <w:rPr>
                <w:sz w:val="24"/>
                <w:szCs w:val="24"/>
              </w:rPr>
            </w:pPr>
            <w:r>
              <w:rPr>
                <w:sz w:val="24"/>
                <w:szCs w:val="24"/>
              </w:rPr>
              <w:t>47</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20.</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Инженерные изыскания для подготовки документации по планировке территории</w:t>
            </w:r>
          </w:p>
        </w:tc>
        <w:tc>
          <w:tcPr>
            <w:tcW w:w="674" w:type="dxa"/>
          </w:tcPr>
          <w:p w:rsidR="002F3BF9" w:rsidRPr="007C6684" w:rsidRDefault="002F3BF9" w:rsidP="002F3BF9">
            <w:pPr>
              <w:tabs>
                <w:tab w:val="center" w:pos="4677"/>
                <w:tab w:val="right" w:pos="9355"/>
              </w:tabs>
              <w:rPr>
                <w:sz w:val="24"/>
                <w:szCs w:val="24"/>
              </w:rPr>
            </w:pPr>
            <w:r>
              <w:rPr>
                <w:sz w:val="24"/>
                <w:szCs w:val="24"/>
              </w:rPr>
              <w:t>49</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21.</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Проекты планировки территории</w:t>
            </w:r>
          </w:p>
        </w:tc>
        <w:tc>
          <w:tcPr>
            <w:tcW w:w="674" w:type="dxa"/>
          </w:tcPr>
          <w:p w:rsidR="002F3BF9" w:rsidRPr="007C6684" w:rsidRDefault="002F3BF9" w:rsidP="002F3BF9">
            <w:pPr>
              <w:tabs>
                <w:tab w:val="center" w:pos="4677"/>
                <w:tab w:val="right" w:pos="9355"/>
              </w:tabs>
              <w:rPr>
                <w:sz w:val="24"/>
                <w:szCs w:val="24"/>
              </w:rPr>
            </w:pPr>
            <w:r>
              <w:rPr>
                <w:sz w:val="24"/>
                <w:szCs w:val="24"/>
              </w:rPr>
              <w:t>50</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22.</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Проекты межевания территорий</w:t>
            </w:r>
          </w:p>
        </w:tc>
        <w:tc>
          <w:tcPr>
            <w:tcW w:w="674" w:type="dxa"/>
          </w:tcPr>
          <w:p w:rsidR="002F3BF9" w:rsidRPr="007C6684" w:rsidRDefault="002F3BF9" w:rsidP="002F3BF9">
            <w:pPr>
              <w:tabs>
                <w:tab w:val="center" w:pos="4677"/>
                <w:tab w:val="right" w:pos="9355"/>
              </w:tabs>
              <w:rPr>
                <w:sz w:val="24"/>
                <w:szCs w:val="24"/>
              </w:rPr>
            </w:pPr>
            <w:r>
              <w:rPr>
                <w:sz w:val="24"/>
                <w:szCs w:val="24"/>
              </w:rPr>
              <w:t>53</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23.</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Согласование архитектурно-градостроительного облика</w:t>
            </w:r>
          </w:p>
        </w:tc>
        <w:tc>
          <w:tcPr>
            <w:tcW w:w="674" w:type="dxa"/>
          </w:tcPr>
          <w:p w:rsidR="002F3BF9" w:rsidRPr="007C6684" w:rsidRDefault="002F3BF9" w:rsidP="002F3BF9">
            <w:pPr>
              <w:tabs>
                <w:tab w:val="center" w:pos="4677"/>
                <w:tab w:val="right" w:pos="9355"/>
              </w:tabs>
              <w:rPr>
                <w:sz w:val="24"/>
                <w:szCs w:val="24"/>
              </w:rPr>
            </w:pPr>
            <w:r>
              <w:rPr>
                <w:sz w:val="24"/>
                <w:szCs w:val="24"/>
              </w:rPr>
              <w:t>55</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24.</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Особенности подготовки документации по планировке территории, разрабатываемой на основании решения органа местного самоуправления</w:t>
            </w:r>
          </w:p>
        </w:tc>
        <w:tc>
          <w:tcPr>
            <w:tcW w:w="674" w:type="dxa"/>
          </w:tcPr>
          <w:p w:rsidR="002F3BF9" w:rsidRPr="007C6684" w:rsidRDefault="002F3BF9" w:rsidP="002F3BF9">
            <w:pPr>
              <w:tabs>
                <w:tab w:val="center" w:pos="4677"/>
                <w:tab w:val="right" w:pos="9355"/>
              </w:tabs>
              <w:rPr>
                <w:sz w:val="24"/>
                <w:szCs w:val="24"/>
              </w:rPr>
            </w:pPr>
            <w:r>
              <w:rPr>
                <w:sz w:val="24"/>
                <w:szCs w:val="24"/>
              </w:rPr>
              <w:t>56</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25.</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Особенности подготовки документации по планировке территории применительно территории муниципального образования</w:t>
            </w:r>
          </w:p>
        </w:tc>
        <w:tc>
          <w:tcPr>
            <w:tcW w:w="674" w:type="dxa"/>
          </w:tcPr>
          <w:p w:rsidR="002F3BF9" w:rsidRPr="007C6684" w:rsidRDefault="002F3BF9" w:rsidP="002F3BF9">
            <w:pPr>
              <w:tabs>
                <w:tab w:val="center" w:pos="4677"/>
                <w:tab w:val="right" w:pos="9355"/>
              </w:tabs>
              <w:rPr>
                <w:sz w:val="24"/>
                <w:szCs w:val="24"/>
              </w:rPr>
            </w:pPr>
            <w:r>
              <w:rPr>
                <w:sz w:val="24"/>
                <w:szCs w:val="24"/>
              </w:rPr>
              <w:t>62</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8.</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ПРОВЕДЕНИЕ ПУБЛИЧНЫХ СЛУШАНИЙ ПО ВОПРОСАМ ЗЕМЛЕПОЛЬЗОВАНИЯ И ЗАСТРОЙКИ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26.</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Публичные слушания по вопросам землепользования и застройки</w:t>
            </w:r>
          </w:p>
        </w:tc>
        <w:tc>
          <w:tcPr>
            <w:tcW w:w="674" w:type="dxa"/>
          </w:tcPr>
          <w:p w:rsidR="002F3BF9" w:rsidRPr="007C6684" w:rsidRDefault="002F3BF9" w:rsidP="002F3BF9">
            <w:pPr>
              <w:tabs>
                <w:tab w:val="center" w:pos="4677"/>
                <w:tab w:val="right" w:pos="9355"/>
              </w:tabs>
              <w:rPr>
                <w:sz w:val="24"/>
                <w:szCs w:val="24"/>
              </w:rPr>
            </w:pPr>
            <w:r>
              <w:rPr>
                <w:sz w:val="24"/>
                <w:szCs w:val="24"/>
              </w:rPr>
              <w:t>64</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9.</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ВНЕСЕНИЕ ИЗМЕНЕНИЙ В ПРАВИЛА ЗЕМЛЕПОЛЬЗОВАНИЯ И ЗАСТРОЙКИ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27.</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Порядок и основания для внесения изменений в правила землепользования и застройки</w:t>
            </w:r>
          </w:p>
        </w:tc>
        <w:tc>
          <w:tcPr>
            <w:tcW w:w="674" w:type="dxa"/>
          </w:tcPr>
          <w:p w:rsidR="002F3BF9" w:rsidRPr="007C6684" w:rsidRDefault="002F3BF9" w:rsidP="002F3BF9">
            <w:pPr>
              <w:tabs>
                <w:tab w:val="center" w:pos="4677"/>
                <w:tab w:val="right" w:pos="9355"/>
              </w:tabs>
              <w:rPr>
                <w:sz w:val="24"/>
                <w:szCs w:val="24"/>
              </w:rPr>
            </w:pPr>
            <w:r>
              <w:rPr>
                <w:sz w:val="24"/>
                <w:szCs w:val="24"/>
              </w:rPr>
              <w:t>65</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10.</w:t>
            </w:r>
          </w:p>
          <w:p w:rsidR="002F3BF9" w:rsidRPr="007C6684" w:rsidRDefault="002F3BF9" w:rsidP="002F3BF9">
            <w:pPr>
              <w:tabs>
                <w:tab w:val="center" w:pos="4677"/>
                <w:tab w:val="right" w:pos="9355"/>
              </w:tabs>
              <w:rPr>
                <w:sz w:val="24"/>
                <w:szCs w:val="24"/>
              </w:rPr>
            </w:pP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РЕГУЛИРОВАНИЕ ИНЫХ ВОПРОСОВ ЗЕМЛЕПОЛЬЗОВАНИЯ И ЗАСТРОЙКИ</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28.</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Выдача разрешений на строительство</w:t>
            </w:r>
          </w:p>
        </w:tc>
        <w:tc>
          <w:tcPr>
            <w:tcW w:w="674" w:type="dxa"/>
          </w:tcPr>
          <w:p w:rsidR="002F3BF9" w:rsidRPr="007C6684" w:rsidRDefault="002F3BF9" w:rsidP="002F3BF9">
            <w:pPr>
              <w:tabs>
                <w:tab w:val="center" w:pos="4677"/>
                <w:tab w:val="right" w:pos="9355"/>
              </w:tabs>
              <w:rPr>
                <w:sz w:val="24"/>
                <w:szCs w:val="24"/>
              </w:rPr>
            </w:pPr>
            <w:r>
              <w:rPr>
                <w:sz w:val="24"/>
                <w:szCs w:val="24"/>
              </w:rPr>
              <w:t>68</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29.</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Выдача разрешений на ввод объекта в эксплуатацию</w:t>
            </w:r>
          </w:p>
        </w:tc>
        <w:tc>
          <w:tcPr>
            <w:tcW w:w="674" w:type="dxa"/>
          </w:tcPr>
          <w:p w:rsidR="002F3BF9" w:rsidRPr="007C6684" w:rsidRDefault="002F3BF9" w:rsidP="002F3BF9">
            <w:pPr>
              <w:tabs>
                <w:tab w:val="center" w:pos="4677"/>
                <w:tab w:val="right" w:pos="9355"/>
              </w:tabs>
              <w:rPr>
                <w:sz w:val="24"/>
                <w:szCs w:val="24"/>
              </w:rPr>
            </w:pPr>
            <w:r>
              <w:rPr>
                <w:sz w:val="24"/>
                <w:szCs w:val="24"/>
              </w:rPr>
              <w:t>82</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ГЛАВА 11.</w:t>
            </w:r>
          </w:p>
        </w:tc>
        <w:tc>
          <w:tcPr>
            <w:tcW w:w="7371" w:type="dxa"/>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ОТВЕТСТВЕННОСТЬ ЗА НАРУШЕНИЕ ПРАВИЛ</w:t>
            </w:r>
          </w:p>
        </w:tc>
        <w:tc>
          <w:tcPr>
            <w:tcW w:w="674" w:type="dxa"/>
          </w:tcPr>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30.</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Ответственность за нарушение Правил</w:t>
            </w:r>
          </w:p>
        </w:tc>
        <w:tc>
          <w:tcPr>
            <w:tcW w:w="674" w:type="dxa"/>
          </w:tcPr>
          <w:p w:rsidR="002F3BF9" w:rsidRPr="007C6684" w:rsidRDefault="002F3BF9" w:rsidP="002F3BF9">
            <w:pPr>
              <w:tabs>
                <w:tab w:val="center" w:pos="4677"/>
                <w:tab w:val="right" w:pos="9355"/>
              </w:tabs>
              <w:rPr>
                <w:sz w:val="24"/>
                <w:szCs w:val="24"/>
              </w:rPr>
            </w:pPr>
            <w:r>
              <w:rPr>
                <w:sz w:val="24"/>
                <w:szCs w:val="24"/>
              </w:rPr>
              <w:t>89</w:t>
            </w:r>
          </w:p>
        </w:tc>
      </w:tr>
      <w:tr w:rsidR="002F3BF9" w:rsidRPr="007C6684" w:rsidTr="002F3BF9">
        <w:tc>
          <w:tcPr>
            <w:tcW w:w="9571" w:type="dxa"/>
            <w:gridSpan w:val="3"/>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 xml:space="preserve">ЧАСТЬ </w:t>
            </w:r>
            <w:r w:rsidRPr="007C6684">
              <w:rPr>
                <w:sz w:val="24"/>
                <w:szCs w:val="24"/>
                <w:lang w:val="en-US"/>
              </w:rPr>
              <w:t>II</w:t>
            </w:r>
            <w:r w:rsidRPr="007C6684">
              <w:rPr>
                <w:sz w:val="24"/>
                <w:szCs w:val="24"/>
              </w:rPr>
              <w:t>. КАРТА ГРАДОСТРОИТЕЛЬНОГО ЗОНИРОВАНИЯ</w:t>
            </w:r>
            <w:r>
              <w:rPr>
                <w:sz w:val="24"/>
                <w:szCs w:val="24"/>
              </w:rPr>
              <w:t xml:space="preserve">                                      90</w:t>
            </w:r>
          </w:p>
          <w:p w:rsidR="002F3BF9" w:rsidRPr="007C6684" w:rsidRDefault="002F3BF9" w:rsidP="002F3BF9">
            <w:pPr>
              <w:tabs>
                <w:tab w:val="center" w:pos="4677"/>
                <w:tab w:val="right" w:pos="9355"/>
              </w:tabs>
              <w:rPr>
                <w:sz w:val="24"/>
                <w:szCs w:val="24"/>
              </w:rPr>
            </w:pPr>
          </w:p>
        </w:tc>
      </w:tr>
      <w:tr w:rsidR="002F3BF9" w:rsidRPr="007C6684" w:rsidTr="002F3BF9">
        <w:tc>
          <w:tcPr>
            <w:tcW w:w="9571" w:type="dxa"/>
            <w:gridSpan w:val="3"/>
          </w:tcPr>
          <w:p w:rsidR="002F3BF9" w:rsidRPr="007C6684" w:rsidRDefault="002F3BF9" w:rsidP="002F3BF9">
            <w:pPr>
              <w:tabs>
                <w:tab w:val="center" w:pos="4677"/>
                <w:tab w:val="right" w:pos="9355"/>
              </w:tabs>
              <w:rPr>
                <w:sz w:val="24"/>
                <w:szCs w:val="24"/>
              </w:rPr>
            </w:pPr>
          </w:p>
          <w:p w:rsidR="002F3BF9" w:rsidRPr="007C6684" w:rsidRDefault="002F3BF9" w:rsidP="002F3BF9">
            <w:pPr>
              <w:tabs>
                <w:tab w:val="center" w:pos="4677"/>
                <w:tab w:val="right" w:pos="9355"/>
              </w:tabs>
              <w:rPr>
                <w:sz w:val="24"/>
                <w:szCs w:val="24"/>
              </w:rPr>
            </w:pPr>
            <w:r w:rsidRPr="007C6684">
              <w:rPr>
                <w:sz w:val="24"/>
                <w:szCs w:val="24"/>
              </w:rPr>
              <w:t xml:space="preserve">ЧАСТЬ </w:t>
            </w:r>
            <w:r w:rsidRPr="007C6684">
              <w:rPr>
                <w:sz w:val="24"/>
                <w:szCs w:val="24"/>
                <w:lang w:val="en-US"/>
              </w:rPr>
              <w:t>III</w:t>
            </w:r>
            <w:r w:rsidRPr="007C6684">
              <w:rPr>
                <w:sz w:val="24"/>
                <w:szCs w:val="24"/>
              </w:rPr>
              <w:t>. ГРАДОСТРОИТЕЛЬНЫЕ РЕГЛАМЕНТЫ</w:t>
            </w:r>
          </w:p>
          <w:p w:rsidR="002F3BF9" w:rsidRPr="007C6684" w:rsidRDefault="002F3BF9" w:rsidP="002F3BF9">
            <w:pPr>
              <w:tabs>
                <w:tab w:val="center" w:pos="4677"/>
                <w:tab w:val="right" w:pos="9355"/>
              </w:tabs>
              <w:rPr>
                <w:sz w:val="24"/>
                <w:szCs w:val="24"/>
              </w:rPr>
            </w:pP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31.</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 xml:space="preserve">Виды территориальных зон, выделенных на карте градостроительного зонирования территории </w:t>
            </w:r>
            <w:r>
              <w:rPr>
                <w:sz w:val="24"/>
                <w:szCs w:val="24"/>
              </w:rPr>
              <w:t>Подгорносинюхинского</w:t>
            </w:r>
            <w:r w:rsidRPr="007C6684">
              <w:rPr>
                <w:sz w:val="24"/>
                <w:szCs w:val="24"/>
              </w:rPr>
              <w:t xml:space="preserve"> сельского поселения</w:t>
            </w:r>
          </w:p>
        </w:tc>
        <w:tc>
          <w:tcPr>
            <w:tcW w:w="674" w:type="dxa"/>
          </w:tcPr>
          <w:p w:rsidR="002F3BF9" w:rsidRPr="007C6684" w:rsidRDefault="002F3BF9" w:rsidP="002F3BF9">
            <w:pPr>
              <w:tabs>
                <w:tab w:val="center" w:pos="4677"/>
                <w:tab w:val="right" w:pos="9355"/>
              </w:tabs>
              <w:rPr>
                <w:sz w:val="24"/>
                <w:szCs w:val="24"/>
              </w:rPr>
            </w:pPr>
            <w:r>
              <w:rPr>
                <w:sz w:val="24"/>
                <w:szCs w:val="24"/>
              </w:rPr>
              <w:t>92</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32.</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Жилые зоны</w:t>
            </w:r>
          </w:p>
        </w:tc>
        <w:tc>
          <w:tcPr>
            <w:tcW w:w="674" w:type="dxa"/>
          </w:tcPr>
          <w:p w:rsidR="002F3BF9" w:rsidRPr="007C6684" w:rsidRDefault="002F3BF9" w:rsidP="002F3BF9">
            <w:pPr>
              <w:tabs>
                <w:tab w:val="center" w:pos="4677"/>
                <w:tab w:val="right" w:pos="9355"/>
              </w:tabs>
              <w:rPr>
                <w:sz w:val="24"/>
                <w:szCs w:val="24"/>
              </w:rPr>
            </w:pPr>
            <w:r>
              <w:rPr>
                <w:sz w:val="24"/>
                <w:szCs w:val="24"/>
              </w:rPr>
              <w:t>93</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33.</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Общественно-деловые зоны</w:t>
            </w:r>
          </w:p>
        </w:tc>
        <w:tc>
          <w:tcPr>
            <w:tcW w:w="674" w:type="dxa"/>
          </w:tcPr>
          <w:p w:rsidR="002F3BF9" w:rsidRPr="007C6684" w:rsidRDefault="002F3BF9" w:rsidP="002F3BF9">
            <w:pPr>
              <w:tabs>
                <w:tab w:val="center" w:pos="4677"/>
                <w:tab w:val="right" w:pos="9355"/>
              </w:tabs>
              <w:rPr>
                <w:sz w:val="24"/>
                <w:szCs w:val="24"/>
              </w:rPr>
            </w:pPr>
            <w:r>
              <w:rPr>
                <w:sz w:val="24"/>
                <w:szCs w:val="24"/>
              </w:rPr>
              <w:t>102</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34.</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Производственные зоны</w:t>
            </w:r>
          </w:p>
        </w:tc>
        <w:tc>
          <w:tcPr>
            <w:tcW w:w="674" w:type="dxa"/>
          </w:tcPr>
          <w:p w:rsidR="002F3BF9" w:rsidRPr="007C6684" w:rsidRDefault="002F3BF9" w:rsidP="002F3BF9">
            <w:pPr>
              <w:tabs>
                <w:tab w:val="center" w:pos="4677"/>
                <w:tab w:val="right" w:pos="9355"/>
              </w:tabs>
              <w:rPr>
                <w:sz w:val="24"/>
                <w:szCs w:val="24"/>
              </w:rPr>
            </w:pPr>
            <w:r>
              <w:rPr>
                <w:sz w:val="24"/>
                <w:szCs w:val="24"/>
              </w:rPr>
              <w:t>113</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lastRenderedPageBreak/>
              <w:t>Статья 35.</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Зоны инженерной и транспортной инфраструктур</w:t>
            </w:r>
          </w:p>
        </w:tc>
        <w:tc>
          <w:tcPr>
            <w:tcW w:w="674" w:type="dxa"/>
          </w:tcPr>
          <w:p w:rsidR="002F3BF9" w:rsidRPr="007C6684" w:rsidRDefault="002F3BF9" w:rsidP="002F3BF9">
            <w:pPr>
              <w:tabs>
                <w:tab w:val="center" w:pos="4677"/>
                <w:tab w:val="right" w:pos="9355"/>
              </w:tabs>
              <w:rPr>
                <w:sz w:val="24"/>
                <w:szCs w:val="24"/>
              </w:rPr>
            </w:pPr>
            <w:r>
              <w:rPr>
                <w:sz w:val="24"/>
                <w:szCs w:val="24"/>
              </w:rPr>
              <w:t>120</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36.</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Зоны сельскохозяйственного использования</w:t>
            </w:r>
          </w:p>
        </w:tc>
        <w:tc>
          <w:tcPr>
            <w:tcW w:w="674" w:type="dxa"/>
          </w:tcPr>
          <w:p w:rsidR="002F3BF9" w:rsidRPr="007C6684" w:rsidRDefault="002F3BF9" w:rsidP="002F3BF9">
            <w:pPr>
              <w:tabs>
                <w:tab w:val="center" w:pos="4677"/>
                <w:tab w:val="right" w:pos="9355"/>
              </w:tabs>
              <w:rPr>
                <w:sz w:val="24"/>
                <w:szCs w:val="24"/>
              </w:rPr>
            </w:pPr>
            <w:r>
              <w:rPr>
                <w:sz w:val="24"/>
                <w:szCs w:val="24"/>
              </w:rPr>
              <w:t>121</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37.</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Зоны рекреационного назначения</w:t>
            </w:r>
          </w:p>
        </w:tc>
        <w:tc>
          <w:tcPr>
            <w:tcW w:w="674" w:type="dxa"/>
          </w:tcPr>
          <w:p w:rsidR="002F3BF9" w:rsidRPr="007C6684" w:rsidRDefault="002F3BF9" w:rsidP="002F3BF9">
            <w:pPr>
              <w:tabs>
                <w:tab w:val="center" w:pos="4677"/>
                <w:tab w:val="right" w:pos="9355"/>
              </w:tabs>
              <w:rPr>
                <w:sz w:val="24"/>
                <w:szCs w:val="24"/>
              </w:rPr>
            </w:pPr>
            <w:r>
              <w:rPr>
                <w:sz w:val="24"/>
                <w:szCs w:val="24"/>
              </w:rPr>
              <w:t>124</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38.</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Зоны специального назначения</w:t>
            </w:r>
          </w:p>
        </w:tc>
        <w:tc>
          <w:tcPr>
            <w:tcW w:w="674" w:type="dxa"/>
          </w:tcPr>
          <w:p w:rsidR="002F3BF9" w:rsidRPr="007C6684" w:rsidRDefault="002F3BF9" w:rsidP="002F3BF9">
            <w:pPr>
              <w:tabs>
                <w:tab w:val="center" w:pos="4677"/>
                <w:tab w:val="right" w:pos="9355"/>
              </w:tabs>
              <w:rPr>
                <w:sz w:val="24"/>
                <w:szCs w:val="24"/>
              </w:rPr>
            </w:pPr>
            <w:r>
              <w:rPr>
                <w:sz w:val="24"/>
                <w:szCs w:val="24"/>
              </w:rPr>
              <w:t>126</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39.</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Градостроительные регламенты. Иные виды территориальных зон</w:t>
            </w:r>
          </w:p>
        </w:tc>
        <w:tc>
          <w:tcPr>
            <w:tcW w:w="674" w:type="dxa"/>
          </w:tcPr>
          <w:p w:rsidR="002F3BF9" w:rsidRPr="007C6684" w:rsidRDefault="002F3BF9" w:rsidP="002F3BF9">
            <w:pPr>
              <w:tabs>
                <w:tab w:val="center" w:pos="4677"/>
                <w:tab w:val="right" w:pos="9355"/>
              </w:tabs>
              <w:rPr>
                <w:sz w:val="24"/>
                <w:szCs w:val="24"/>
              </w:rPr>
            </w:pPr>
            <w:r>
              <w:rPr>
                <w:sz w:val="24"/>
                <w:szCs w:val="24"/>
              </w:rPr>
              <w:t>129</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40.</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Обеспечение доступности объектов социальной инфраструктуры для инвалидов и других маломобильных групп населения</w:t>
            </w:r>
          </w:p>
        </w:tc>
        <w:tc>
          <w:tcPr>
            <w:tcW w:w="674" w:type="dxa"/>
          </w:tcPr>
          <w:p w:rsidR="002F3BF9" w:rsidRPr="007C6684" w:rsidRDefault="002F3BF9" w:rsidP="002F3BF9">
            <w:pPr>
              <w:tabs>
                <w:tab w:val="center" w:pos="4677"/>
                <w:tab w:val="right" w:pos="9355"/>
              </w:tabs>
              <w:rPr>
                <w:sz w:val="24"/>
                <w:szCs w:val="24"/>
              </w:rPr>
            </w:pPr>
            <w:r>
              <w:rPr>
                <w:sz w:val="24"/>
                <w:szCs w:val="24"/>
              </w:rPr>
              <w:t>131</w:t>
            </w:r>
          </w:p>
        </w:tc>
      </w:tr>
      <w:tr w:rsidR="002F3BF9" w:rsidRPr="007C6684" w:rsidTr="002F3BF9">
        <w:tc>
          <w:tcPr>
            <w:tcW w:w="1526" w:type="dxa"/>
          </w:tcPr>
          <w:p w:rsidR="002F3BF9" w:rsidRPr="007C6684" w:rsidRDefault="002F3BF9" w:rsidP="002F3BF9">
            <w:pPr>
              <w:tabs>
                <w:tab w:val="center" w:pos="4677"/>
                <w:tab w:val="right" w:pos="9355"/>
              </w:tabs>
              <w:rPr>
                <w:sz w:val="24"/>
                <w:szCs w:val="24"/>
              </w:rPr>
            </w:pPr>
            <w:r w:rsidRPr="007C6684">
              <w:rPr>
                <w:sz w:val="24"/>
                <w:szCs w:val="24"/>
              </w:rPr>
              <w:t>Статья 41.</w:t>
            </w:r>
          </w:p>
        </w:tc>
        <w:tc>
          <w:tcPr>
            <w:tcW w:w="7371" w:type="dxa"/>
          </w:tcPr>
          <w:p w:rsidR="002F3BF9" w:rsidRPr="007C6684" w:rsidRDefault="002F3BF9" w:rsidP="002F3BF9">
            <w:pPr>
              <w:tabs>
                <w:tab w:val="center" w:pos="4677"/>
                <w:tab w:val="right" w:pos="9355"/>
              </w:tabs>
              <w:rPr>
                <w:sz w:val="24"/>
                <w:szCs w:val="24"/>
              </w:rPr>
            </w:pPr>
            <w:r w:rsidRPr="007C6684">
              <w:rPr>
                <w:sz w:val="24"/>
                <w:szCs w:val="24"/>
              </w:rPr>
              <w:t>Ограничение в использовании земельных участков и объектов капитального строительства в связи с установлением зон с особыми условиями использования</w:t>
            </w:r>
          </w:p>
        </w:tc>
        <w:tc>
          <w:tcPr>
            <w:tcW w:w="674" w:type="dxa"/>
          </w:tcPr>
          <w:p w:rsidR="002F3BF9" w:rsidRPr="007C6684" w:rsidRDefault="002F3BF9" w:rsidP="002F3BF9">
            <w:pPr>
              <w:tabs>
                <w:tab w:val="center" w:pos="4677"/>
                <w:tab w:val="right" w:pos="9355"/>
              </w:tabs>
              <w:rPr>
                <w:sz w:val="24"/>
                <w:szCs w:val="24"/>
              </w:rPr>
            </w:pPr>
            <w:r>
              <w:rPr>
                <w:sz w:val="24"/>
                <w:szCs w:val="24"/>
              </w:rPr>
              <w:t>134</w:t>
            </w:r>
          </w:p>
        </w:tc>
      </w:tr>
    </w:tbl>
    <w:p w:rsidR="002F3BF9" w:rsidRPr="007C6684" w:rsidRDefault="002F3BF9" w:rsidP="002F3BF9">
      <w:pPr>
        <w:rPr>
          <w:sz w:val="24"/>
          <w:szCs w:val="24"/>
        </w:rPr>
      </w:pPr>
    </w:p>
    <w:p w:rsidR="002F3BF9" w:rsidRPr="00A76873" w:rsidRDefault="002F3BF9" w:rsidP="002F3BF9">
      <w:pPr>
        <w:widowControl w:val="0"/>
        <w:jc w:val="center"/>
        <w:rPr>
          <w:b/>
          <w:bCs/>
        </w:rPr>
      </w:pPr>
      <w:r w:rsidRPr="007C6684">
        <w:rPr>
          <w:sz w:val="24"/>
          <w:szCs w:val="24"/>
        </w:rPr>
        <w:br w:type="page"/>
      </w:r>
    </w:p>
    <w:p w:rsidR="002F3BF9" w:rsidRPr="00A76873" w:rsidRDefault="002F3BF9" w:rsidP="002F3BF9">
      <w:pPr>
        <w:jc w:val="both"/>
        <w:rPr>
          <w:b/>
          <w:bCs/>
        </w:rPr>
      </w:pPr>
    </w:p>
    <w:p w:rsidR="002F3BF9" w:rsidRPr="00A76873" w:rsidRDefault="002F3BF9" w:rsidP="002F3BF9">
      <w:pPr>
        <w:ind w:left="4956" w:firstLine="6"/>
        <w:jc w:val="center"/>
        <w:rPr>
          <w:bCs/>
          <w:sz w:val="24"/>
          <w:szCs w:val="24"/>
        </w:rPr>
      </w:pPr>
      <w:r w:rsidRPr="00A76873">
        <w:rPr>
          <w:bCs/>
          <w:sz w:val="24"/>
          <w:szCs w:val="24"/>
        </w:rPr>
        <w:t>Приложение</w:t>
      </w:r>
    </w:p>
    <w:p w:rsidR="002F3BF9" w:rsidRPr="00A76873" w:rsidRDefault="002F3BF9" w:rsidP="002F3BF9">
      <w:pPr>
        <w:autoSpaceDE w:val="0"/>
        <w:autoSpaceDN w:val="0"/>
        <w:adjustRightInd w:val="0"/>
        <w:ind w:left="4956" w:firstLine="6"/>
        <w:jc w:val="center"/>
        <w:rPr>
          <w:bCs/>
          <w:sz w:val="24"/>
          <w:szCs w:val="24"/>
        </w:rPr>
      </w:pPr>
      <w:r w:rsidRPr="00A76873">
        <w:rPr>
          <w:bCs/>
          <w:sz w:val="24"/>
          <w:szCs w:val="24"/>
        </w:rPr>
        <w:t xml:space="preserve">к решению Совета </w:t>
      </w:r>
      <w:r>
        <w:rPr>
          <w:bCs/>
          <w:sz w:val="24"/>
          <w:szCs w:val="24"/>
        </w:rPr>
        <w:t xml:space="preserve">Подгорносинюхинского </w:t>
      </w:r>
      <w:r w:rsidRPr="00A76873">
        <w:rPr>
          <w:bCs/>
          <w:sz w:val="24"/>
          <w:szCs w:val="24"/>
        </w:rPr>
        <w:t>сельского поселения</w:t>
      </w:r>
    </w:p>
    <w:p w:rsidR="002F3BF9" w:rsidRPr="00A76873" w:rsidRDefault="002F3BF9" w:rsidP="002F3BF9">
      <w:pPr>
        <w:autoSpaceDE w:val="0"/>
        <w:autoSpaceDN w:val="0"/>
        <w:adjustRightInd w:val="0"/>
        <w:ind w:left="4956" w:firstLine="6"/>
        <w:jc w:val="center"/>
        <w:rPr>
          <w:bCs/>
          <w:sz w:val="24"/>
          <w:szCs w:val="24"/>
        </w:rPr>
      </w:pPr>
      <w:r w:rsidRPr="00A76873">
        <w:rPr>
          <w:bCs/>
          <w:sz w:val="24"/>
          <w:szCs w:val="24"/>
        </w:rPr>
        <w:t>от «__» _________ 201___ г. № __</w:t>
      </w:r>
    </w:p>
    <w:p w:rsidR="002F3BF9" w:rsidRPr="00A76873" w:rsidRDefault="002F3BF9" w:rsidP="002F3BF9">
      <w:pPr>
        <w:ind w:firstLine="6"/>
        <w:rPr>
          <w:b/>
          <w:sz w:val="26"/>
          <w:szCs w:val="26"/>
        </w:rPr>
      </w:pPr>
    </w:p>
    <w:p w:rsidR="002F3BF9" w:rsidRPr="00A76873" w:rsidRDefault="002F3BF9" w:rsidP="002F3BF9">
      <w:pPr>
        <w:rPr>
          <w:b/>
          <w:sz w:val="26"/>
          <w:szCs w:val="26"/>
        </w:rPr>
      </w:pPr>
    </w:p>
    <w:p w:rsidR="002F3BF9" w:rsidRPr="00A76873" w:rsidRDefault="002F3BF9" w:rsidP="002F3BF9">
      <w:pPr>
        <w:jc w:val="center"/>
        <w:rPr>
          <w:b/>
          <w:sz w:val="26"/>
          <w:szCs w:val="26"/>
        </w:rPr>
      </w:pPr>
    </w:p>
    <w:p w:rsidR="002F3BF9" w:rsidRPr="00F802EC" w:rsidRDefault="002F3BF9" w:rsidP="002F3BF9">
      <w:pPr>
        <w:jc w:val="center"/>
        <w:rPr>
          <w:sz w:val="26"/>
          <w:szCs w:val="26"/>
        </w:rPr>
      </w:pPr>
      <w:r w:rsidRPr="00F802EC">
        <w:rPr>
          <w:sz w:val="26"/>
          <w:szCs w:val="26"/>
        </w:rPr>
        <w:t>ПРАВИЛА ЗЕМЛЕПОЛЬЗОВАНИЯ И ЗАСТРОЙКИ</w:t>
      </w:r>
    </w:p>
    <w:p w:rsidR="002F3BF9" w:rsidRPr="00F802EC" w:rsidRDefault="002F3BF9" w:rsidP="002F3BF9">
      <w:pPr>
        <w:jc w:val="center"/>
        <w:rPr>
          <w:caps/>
          <w:sz w:val="26"/>
          <w:szCs w:val="26"/>
        </w:rPr>
      </w:pPr>
      <w:r>
        <w:rPr>
          <w:caps/>
          <w:sz w:val="26"/>
          <w:szCs w:val="26"/>
        </w:rPr>
        <w:t>ПОДГОРНОСИНЮХИНСКОГО</w:t>
      </w:r>
      <w:r w:rsidRPr="00F802EC">
        <w:rPr>
          <w:caps/>
          <w:sz w:val="26"/>
          <w:szCs w:val="26"/>
        </w:rPr>
        <w:t xml:space="preserve"> СЕЛЬСКОГО поселения</w:t>
      </w:r>
    </w:p>
    <w:p w:rsidR="002F3BF9" w:rsidRPr="00F802EC" w:rsidRDefault="002F3BF9" w:rsidP="002F3BF9">
      <w:pPr>
        <w:jc w:val="center"/>
        <w:rPr>
          <w:sz w:val="26"/>
          <w:szCs w:val="26"/>
        </w:rPr>
      </w:pPr>
      <w:r w:rsidRPr="00F802EC">
        <w:rPr>
          <w:sz w:val="26"/>
          <w:szCs w:val="26"/>
        </w:rPr>
        <w:t>ОТРАДНЕНСКОГО РАЙОНА</w:t>
      </w:r>
    </w:p>
    <w:p w:rsidR="002F3BF9" w:rsidRPr="00F802EC" w:rsidRDefault="002F3BF9" w:rsidP="002F3BF9">
      <w:pPr>
        <w:ind w:firstLine="540"/>
        <w:jc w:val="both"/>
        <w:rPr>
          <w:sz w:val="26"/>
          <w:szCs w:val="26"/>
        </w:rPr>
      </w:pPr>
    </w:p>
    <w:p w:rsidR="002F3BF9" w:rsidRPr="00F802EC" w:rsidRDefault="002F3BF9" w:rsidP="002F3BF9">
      <w:pPr>
        <w:ind w:firstLine="540"/>
        <w:jc w:val="center"/>
        <w:outlineLvl w:val="0"/>
        <w:rPr>
          <w:sz w:val="26"/>
          <w:szCs w:val="26"/>
        </w:rPr>
      </w:pPr>
      <w:bookmarkStart w:id="3" w:name="_Toc369714972"/>
      <w:r w:rsidRPr="00F802EC">
        <w:rPr>
          <w:sz w:val="26"/>
          <w:szCs w:val="26"/>
        </w:rPr>
        <w:t>ВВЕДЕНИЕ</w:t>
      </w:r>
      <w:bookmarkEnd w:id="3"/>
    </w:p>
    <w:p w:rsidR="002F3BF9" w:rsidRPr="00A76873" w:rsidRDefault="002F3BF9" w:rsidP="002F3BF9">
      <w:pPr>
        <w:ind w:firstLine="540"/>
        <w:jc w:val="both"/>
        <w:rPr>
          <w:b/>
          <w:sz w:val="26"/>
          <w:szCs w:val="26"/>
        </w:rPr>
      </w:pPr>
    </w:p>
    <w:p w:rsidR="002F3BF9" w:rsidRPr="007C6684" w:rsidRDefault="002F3BF9" w:rsidP="002F3BF9">
      <w:pPr>
        <w:ind w:firstLine="709"/>
        <w:jc w:val="both"/>
        <w:rPr>
          <w:sz w:val="28"/>
          <w:szCs w:val="28"/>
        </w:rPr>
      </w:pPr>
      <w:r w:rsidRPr="007C6684">
        <w:rPr>
          <w:sz w:val="28"/>
          <w:szCs w:val="28"/>
        </w:rPr>
        <w:t xml:space="preserve">Правила землепользования и застройки </w:t>
      </w:r>
      <w:r>
        <w:rPr>
          <w:sz w:val="28"/>
          <w:szCs w:val="28"/>
        </w:rPr>
        <w:t>Подгорносинюхинского</w:t>
      </w:r>
      <w:r w:rsidRPr="007C6684">
        <w:rPr>
          <w:sz w:val="28"/>
          <w:szCs w:val="28"/>
        </w:rPr>
        <w:t xml:space="preserve"> сельского поселения Отрадненского района (далее - Правила) являются нормативно-правовым а</w:t>
      </w:r>
      <w:r>
        <w:rPr>
          <w:sz w:val="28"/>
          <w:szCs w:val="28"/>
        </w:rPr>
        <w:t>ктом Подгорносинюхинского сельского поселения</w:t>
      </w:r>
      <w:r w:rsidRPr="007C6684">
        <w:rPr>
          <w:sz w:val="28"/>
          <w:szCs w:val="28"/>
        </w:rPr>
        <w:t>, разработанным в соответствии с Градостроительным кодексом  Российской</w:t>
      </w:r>
      <w:r>
        <w:rPr>
          <w:sz w:val="28"/>
          <w:szCs w:val="28"/>
        </w:rPr>
        <w:t xml:space="preserve"> Федерации, Земельным кодексом </w:t>
      </w:r>
      <w:r w:rsidRPr="007C6684">
        <w:rPr>
          <w:sz w:val="28"/>
          <w:szCs w:val="28"/>
        </w:rPr>
        <w:t xml:space="preserve">Российской Федерации, </w:t>
      </w:r>
      <w:r w:rsidRPr="007C6684">
        <w:rPr>
          <w:sz w:val="28"/>
          <w:szCs w:val="28"/>
          <w:shd w:val="clear" w:color="auto" w:fill="FFFFFF"/>
        </w:rPr>
        <w:t>Федеральным законом от 6октября 2003 года № 131 - ФЗ «Об общих принципах организации местного самоуправления в Российской Федерации»</w:t>
      </w:r>
      <w:r w:rsidRPr="007C6684">
        <w:rPr>
          <w:sz w:val="28"/>
          <w:szCs w:val="28"/>
        </w:rPr>
        <w:t xml:space="preserve">, Федеральным законом от 03 июля 2016 года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 Уставом </w:t>
      </w:r>
      <w:r>
        <w:rPr>
          <w:sz w:val="28"/>
          <w:szCs w:val="28"/>
        </w:rPr>
        <w:t>Подгорносинюхинского</w:t>
      </w:r>
      <w:r w:rsidRPr="007C6684">
        <w:rPr>
          <w:sz w:val="28"/>
          <w:szCs w:val="28"/>
        </w:rPr>
        <w:t xml:space="preserve"> сельского поселения, </w:t>
      </w:r>
      <w:r>
        <w:rPr>
          <w:sz w:val="28"/>
          <w:szCs w:val="28"/>
        </w:rPr>
        <w:t>г</w:t>
      </w:r>
      <w:r w:rsidRPr="007C6684">
        <w:rPr>
          <w:sz w:val="28"/>
          <w:szCs w:val="28"/>
        </w:rPr>
        <w:t xml:space="preserve">енеральным планом </w:t>
      </w:r>
      <w:r>
        <w:rPr>
          <w:sz w:val="28"/>
          <w:szCs w:val="28"/>
        </w:rPr>
        <w:t>Подгорносинюхинского</w:t>
      </w:r>
      <w:r w:rsidRPr="007C6684">
        <w:rPr>
          <w:sz w:val="28"/>
          <w:szCs w:val="28"/>
        </w:rPr>
        <w:t xml:space="preserve"> сельского поселения Отрадненского района Краснодарского края, а также с учетом положений иных актов и документов, определяющих основные направления социально-экономического и градостроительного развития </w:t>
      </w:r>
      <w:r>
        <w:rPr>
          <w:sz w:val="28"/>
          <w:szCs w:val="28"/>
        </w:rPr>
        <w:t>Подгорносинюхинского</w:t>
      </w:r>
      <w:r w:rsidRPr="007C6684">
        <w:rPr>
          <w:sz w:val="28"/>
          <w:szCs w:val="28"/>
        </w:rPr>
        <w:t xml:space="preserve"> сельского поселения, охраны его культурного наследия, окружающей среды и рационального использования природных ресурсов.</w:t>
      </w:r>
    </w:p>
    <w:p w:rsidR="002F3BF9" w:rsidRPr="007C6684" w:rsidRDefault="002F3BF9" w:rsidP="002F3BF9">
      <w:pPr>
        <w:jc w:val="both"/>
        <w:rPr>
          <w:sz w:val="28"/>
          <w:szCs w:val="28"/>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Default="002F3BF9" w:rsidP="002F3BF9">
      <w:pPr>
        <w:jc w:val="both"/>
        <w:rPr>
          <w:sz w:val="24"/>
          <w:szCs w:val="24"/>
        </w:rPr>
      </w:pPr>
    </w:p>
    <w:p w:rsidR="002F3BF9" w:rsidRPr="00F802EC" w:rsidRDefault="002F3BF9" w:rsidP="002F3BF9">
      <w:pPr>
        <w:ind w:firstLine="709"/>
        <w:jc w:val="both"/>
        <w:outlineLvl w:val="1"/>
        <w:rPr>
          <w:bCs/>
          <w:sz w:val="28"/>
          <w:szCs w:val="28"/>
        </w:rPr>
      </w:pPr>
      <w:r w:rsidRPr="00F802EC">
        <w:rPr>
          <w:bCs/>
          <w:sz w:val="28"/>
          <w:szCs w:val="28"/>
        </w:rPr>
        <w:t>Часть I. Порядок применения правил землепользования и застройки и внесения изменений в указанные правила</w:t>
      </w:r>
    </w:p>
    <w:p w:rsidR="002F3BF9" w:rsidRPr="00F802EC" w:rsidRDefault="002F3BF9" w:rsidP="002F3BF9">
      <w:pPr>
        <w:ind w:firstLine="709"/>
        <w:jc w:val="both"/>
        <w:rPr>
          <w:sz w:val="28"/>
          <w:szCs w:val="28"/>
        </w:rPr>
      </w:pPr>
    </w:p>
    <w:p w:rsidR="002F3BF9" w:rsidRPr="00F802EC" w:rsidRDefault="002F3BF9" w:rsidP="002F3BF9">
      <w:pPr>
        <w:pStyle w:val="2"/>
        <w:keepNext w:val="0"/>
        <w:keepLines w:val="0"/>
        <w:spacing w:before="0"/>
        <w:ind w:firstLine="709"/>
        <w:jc w:val="center"/>
        <w:rPr>
          <w:rFonts w:ascii="Times New Roman" w:hAnsi="Times New Roman"/>
          <w:b w:val="0"/>
          <w:color w:val="auto"/>
          <w:sz w:val="28"/>
          <w:szCs w:val="28"/>
        </w:rPr>
      </w:pPr>
      <w:bookmarkStart w:id="4" w:name="_Toc361841422"/>
      <w:r w:rsidRPr="00F802EC">
        <w:rPr>
          <w:rFonts w:ascii="Times New Roman" w:hAnsi="Times New Roman"/>
          <w:b w:val="0"/>
          <w:color w:val="auto"/>
          <w:sz w:val="28"/>
          <w:szCs w:val="28"/>
        </w:rPr>
        <w:t>ГЛАВА 1. Общие положения</w:t>
      </w:r>
      <w:bookmarkEnd w:id="4"/>
    </w:p>
    <w:p w:rsidR="002F3BF9" w:rsidRPr="00F802EC" w:rsidRDefault="002F3BF9" w:rsidP="002F3BF9">
      <w:pPr>
        <w:ind w:firstLine="142"/>
        <w:jc w:val="center"/>
        <w:rPr>
          <w:sz w:val="28"/>
          <w:szCs w:val="28"/>
        </w:rPr>
      </w:pPr>
      <w:bookmarkStart w:id="5" w:name="_Toc361819757"/>
      <w:r w:rsidRPr="00F802EC">
        <w:rPr>
          <w:sz w:val="28"/>
          <w:szCs w:val="28"/>
        </w:rPr>
        <w:t>Статья 1. Основные понятия, используемые в настоящих Правилах</w:t>
      </w:r>
      <w:bookmarkEnd w:id="5"/>
    </w:p>
    <w:p w:rsidR="002F3BF9" w:rsidRDefault="002F3BF9" w:rsidP="002F3BF9">
      <w:pPr>
        <w:ind w:firstLine="709"/>
        <w:jc w:val="both"/>
        <w:rPr>
          <w:b/>
          <w:sz w:val="28"/>
          <w:szCs w:val="28"/>
        </w:rPr>
      </w:pPr>
    </w:p>
    <w:p w:rsidR="002F3BF9" w:rsidRDefault="002F3BF9" w:rsidP="002F3BF9">
      <w:pPr>
        <w:ind w:firstLine="709"/>
        <w:jc w:val="both"/>
        <w:rPr>
          <w:sz w:val="28"/>
          <w:szCs w:val="28"/>
        </w:rPr>
      </w:pPr>
      <w:r>
        <w:rPr>
          <w:sz w:val="28"/>
          <w:szCs w:val="28"/>
        </w:rPr>
        <w:t>Понятия, используемые в настоящих Правилах, применяются в следующем значении:</w:t>
      </w:r>
    </w:p>
    <w:p w:rsidR="002F3BF9" w:rsidRPr="002F3BF9" w:rsidRDefault="002F3BF9" w:rsidP="002F3BF9">
      <w:pPr>
        <w:ind w:firstLine="709"/>
        <w:jc w:val="both"/>
        <w:rPr>
          <w:sz w:val="28"/>
          <w:szCs w:val="28"/>
        </w:rPr>
      </w:pPr>
      <w:r w:rsidRPr="002F3BF9">
        <w:rPr>
          <w:b/>
          <w:sz w:val="28"/>
          <w:szCs w:val="28"/>
        </w:rPr>
        <w:t>Муниципальное образование</w:t>
      </w:r>
      <w:r w:rsidRPr="002F3BF9">
        <w:rPr>
          <w:sz w:val="28"/>
          <w:szCs w:val="28"/>
        </w:rPr>
        <w:t xml:space="preserve"> - сельское поселение, муниципальный район.</w:t>
      </w:r>
    </w:p>
    <w:p w:rsidR="002F3BF9" w:rsidRPr="002F3BF9" w:rsidRDefault="002F3BF9" w:rsidP="002F3BF9">
      <w:pPr>
        <w:ind w:firstLine="709"/>
        <w:jc w:val="both"/>
        <w:rPr>
          <w:sz w:val="28"/>
          <w:szCs w:val="28"/>
        </w:rPr>
      </w:pPr>
      <w:r w:rsidRPr="002F3BF9">
        <w:rPr>
          <w:b/>
          <w:sz w:val="28"/>
          <w:szCs w:val="28"/>
        </w:rPr>
        <w:t>Муниципальный район</w:t>
      </w:r>
      <w:r w:rsidRPr="002F3BF9">
        <w:rPr>
          <w:sz w:val="28"/>
          <w:szCs w:val="28"/>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2F3BF9" w:rsidRPr="002F3BF9" w:rsidRDefault="002F3BF9" w:rsidP="002F3BF9">
      <w:pPr>
        <w:ind w:firstLine="709"/>
        <w:jc w:val="both"/>
        <w:rPr>
          <w:sz w:val="28"/>
          <w:szCs w:val="28"/>
        </w:rPr>
      </w:pPr>
      <w:r w:rsidRPr="002F3BF9">
        <w:rPr>
          <w:b/>
          <w:sz w:val="28"/>
          <w:szCs w:val="28"/>
        </w:rPr>
        <w:t>Поселение</w:t>
      </w:r>
      <w:r w:rsidRPr="002F3BF9">
        <w:rPr>
          <w:sz w:val="28"/>
          <w:szCs w:val="28"/>
        </w:rPr>
        <w:t xml:space="preserve"> - сельское поселение;</w:t>
      </w:r>
    </w:p>
    <w:p w:rsidR="002F3BF9" w:rsidRPr="002F3BF9" w:rsidRDefault="002F3BF9" w:rsidP="002F3BF9">
      <w:pPr>
        <w:ind w:firstLine="709"/>
        <w:jc w:val="both"/>
        <w:rPr>
          <w:sz w:val="28"/>
          <w:szCs w:val="28"/>
        </w:rPr>
      </w:pPr>
      <w:r w:rsidRPr="002F3BF9">
        <w:rPr>
          <w:b/>
          <w:sz w:val="28"/>
          <w:szCs w:val="28"/>
        </w:rPr>
        <w:t>Сельское поселение</w:t>
      </w:r>
      <w:r w:rsidRPr="002F3BF9">
        <w:rPr>
          <w:sz w:val="28"/>
          <w:szCs w:val="28"/>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2F3BF9" w:rsidRPr="002F3BF9" w:rsidRDefault="002F3BF9" w:rsidP="002F3BF9">
      <w:pPr>
        <w:ind w:firstLine="709"/>
        <w:jc w:val="both"/>
        <w:rPr>
          <w:sz w:val="28"/>
          <w:szCs w:val="28"/>
        </w:rPr>
      </w:pPr>
      <w:r w:rsidRPr="002F3BF9">
        <w:rPr>
          <w:b/>
          <w:sz w:val="28"/>
          <w:szCs w:val="28"/>
        </w:rPr>
        <w:t>Населенный пункт</w:t>
      </w:r>
      <w:r w:rsidRPr="002F3BF9">
        <w:rPr>
          <w:sz w:val="28"/>
          <w:szCs w:val="28"/>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2F3BF9" w:rsidRPr="002F3BF9" w:rsidRDefault="002F3BF9" w:rsidP="002F3BF9">
      <w:pPr>
        <w:ind w:firstLine="709"/>
        <w:jc w:val="both"/>
        <w:rPr>
          <w:sz w:val="28"/>
          <w:szCs w:val="28"/>
        </w:rPr>
      </w:pPr>
      <w:r w:rsidRPr="002F3BF9">
        <w:rPr>
          <w:b/>
          <w:sz w:val="28"/>
          <w:szCs w:val="28"/>
        </w:rPr>
        <w:t>Вопросы местного значения</w:t>
      </w:r>
      <w:r w:rsidRPr="002F3BF9">
        <w:rPr>
          <w:sz w:val="28"/>
          <w:szCs w:val="28"/>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2F3BF9" w:rsidRPr="002F3BF9" w:rsidRDefault="002F3BF9" w:rsidP="002F3BF9">
      <w:pPr>
        <w:ind w:firstLine="709"/>
        <w:jc w:val="both"/>
        <w:rPr>
          <w:sz w:val="28"/>
          <w:szCs w:val="28"/>
        </w:rPr>
      </w:pPr>
      <w:r w:rsidRPr="002F3BF9">
        <w:rPr>
          <w:b/>
          <w:sz w:val="28"/>
          <w:szCs w:val="28"/>
        </w:rPr>
        <w:t>Устойчивое развитие территорий</w:t>
      </w:r>
      <w:r w:rsidRPr="002F3BF9">
        <w:rPr>
          <w:sz w:val="28"/>
          <w:szCs w:val="28"/>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F3BF9" w:rsidRPr="002F3BF9" w:rsidRDefault="002F3BF9" w:rsidP="002F3BF9">
      <w:pPr>
        <w:ind w:firstLine="709"/>
        <w:jc w:val="both"/>
        <w:rPr>
          <w:sz w:val="28"/>
          <w:szCs w:val="28"/>
        </w:rPr>
      </w:pPr>
      <w:r w:rsidRPr="002F3BF9">
        <w:rPr>
          <w:b/>
          <w:sz w:val="28"/>
          <w:szCs w:val="28"/>
        </w:rPr>
        <w:t>Градостроительная деятельность</w:t>
      </w:r>
      <w:r w:rsidRPr="002F3BF9">
        <w:rPr>
          <w:sz w:val="28"/>
          <w:szCs w:val="28"/>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w:t>
      </w:r>
      <w:r w:rsidRPr="002F3BF9">
        <w:rPr>
          <w:sz w:val="28"/>
          <w:szCs w:val="28"/>
        </w:rPr>
        <w:lastRenderedPageBreak/>
        <w:t>строительства, капитального ремонта, реконструкции объектов капитального строительства, эксплуатации зданий, сооружений.</w:t>
      </w:r>
    </w:p>
    <w:p w:rsidR="002F3BF9" w:rsidRPr="002F3BF9" w:rsidRDefault="002F3BF9" w:rsidP="002F3BF9">
      <w:pPr>
        <w:ind w:firstLine="709"/>
        <w:jc w:val="both"/>
        <w:rPr>
          <w:sz w:val="28"/>
          <w:szCs w:val="28"/>
        </w:rPr>
      </w:pPr>
      <w:r w:rsidRPr="002F3BF9">
        <w:rPr>
          <w:b/>
          <w:sz w:val="28"/>
          <w:szCs w:val="28"/>
        </w:rPr>
        <w:t>Территориальное планирование</w:t>
      </w:r>
      <w:r w:rsidRPr="002F3BF9">
        <w:rPr>
          <w:sz w:val="28"/>
          <w:szCs w:val="28"/>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F3BF9" w:rsidRPr="002F3BF9" w:rsidRDefault="002F3BF9" w:rsidP="002F3BF9">
      <w:pPr>
        <w:ind w:firstLine="709"/>
        <w:jc w:val="both"/>
        <w:rPr>
          <w:sz w:val="28"/>
          <w:szCs w:val="28"/>
        </w:rPr>
      </w:pPr>
      <w:r w:rsidRPr="002F3BF9">
        <w:rPr>
          <w:b/>
          <w:sz w:val="28"/>
          <w:szCs w:val="28"/>
        </w:rPr>
        <w:t>Генеральный план</w:t>
      </w:r>
      <w:r w:rsidRPr="002F3BF9">
        <w:rPr>
          <w:sz w:val="28"/>
          <w:szCs w:val="28"/>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2F3BF9" w:rsidRPr="002F3BF9" w:rsidRDefault="002F3BF9" w:rsidP="002F3BF9">
      <w:pPr>
        <w:ind w:firstLine="709"/>
        <w:jc w:val="both"/>
        <w:rPr>
          <w:sz w:val="28"/>
          <w:szCs w:val="28"/>
        </w:rPr>
      </w:pPr>
      <w:r w:rsidRPr="002F3BF9">
        <w:rPr>
          <w:b/>
          <w:sz w:val="28"/>
          <w:szCs w:val="28"/>
        </w:rPr>
        <w:t>Функциональное зонирование территории</w:t>
      </w:r>
      <w:r w:rsidRPr="002F3BF9">
        <w:rPr>
          <w:sz w:val="28"/>
          <w:szCs w:val="28"/>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2F3BF9" w:rsidRPr="002F3BF9" w:rsidRDefault="002F3BF9" w:rsidP="002F3BF9">
      <w:pPr>
        <w:ind w:firstLine="709"/>
        <w:jc w:val="both"/>
        <w:rPr>
          <w:sz w:val="28"/>
          <w:szCs w:val="28"/>
        </w:rPr>
      </w:pPr>
      <w:r w:rsidRPr="002F3BF9">
        <w:rPr>
          <w:b/>
          <w:sz w:val="28"/>
          <w:szCs w:val="28"/>
        </w:rPr>
        <w:t>Функциональные зоны</w:t>
      </w:r>
      <w:r w:rsidRPr="002F3BF9">
        <w:rPr>
          <w:sz w:val="28"/>
          <w:szCs w:val="28"/>
        </w:rPr>
        <w:t xml:space="preserve"> - зоны, для которых документами территориального планирования определены границы и функциональное назначение.</w:t>
      </w:r>
    </w:p>
    <w:p w:rsidR="002F3BF9" w:rsidRPr="002F3BF9" w:rsidRDefault="002F3BF9" w:rsidP="002F3BF9">
      <w:pPr>
        <w:ind w:firstLine="709"/>
        <w:jc w:val="both"/>
        <w:rPr>
          <w:sz w:val="28"/>
          <w:szCs w:val="28"/>
        </w:rPr>
      </w:pPr>
      <w:r w:rsidRPr="002F3BF9">
        <w:rPr>
          <w:b/>
          <w:sz w:val="28"/>
          <w:szCs w:val="28"/>
        </w:rPr>
        <w:t>Зоны с особыми условиями использования территорий</w:t>
      </w:r>
      <w:r w:rsidRPr="002F3BF9">
        <w:rPr>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2F3BF9" w:rsidRPr="002F3BF9" w:rsidRDefault="002F3BF9" w:rsidP="002F3BF9">
      <w:pPr>
        <w:ind w:firstLine="709"/>
        <w:jc w:val="both"/>
        <w:rPr>
          <w:sz w:val="28"/>
          <w:szCs w:val="28"/>
        </w:rPr>
      </w:pPr>
      <w:r w:rsidRPr="002F3BF9">
        <w:rPr>
          <w:b/>
          <w:sz w:val="28"/>
          <w:szCs w:val="28"/>
        </w:rPr>
        <w:t>Территории общего пользования</w:t>
      </w:r>
      <w:r w:rsidRPr="002F3BF9">
        <w:rPr>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F3BF9" w:rsidRPr="002F3BF9" w:rsidRDefault="002F3BF9" w:rsidP="002F3BF9">
      <w:pPr>
        <w:ind w:firstLine="709"/>
        <w:jc w:val="both"/>
        <w:rPr>
          <w:sz w:val="28"/>
          <w:szCs w:val="28"/>
        </w:rPr>
      </w:pPr>
      <w:r w:rsidRPr="002F3BF9">
        <w:rPr>
          <w:b/>
          <w:sz w:val="28"/>
          <w:szCs w:val="28"/>
        </w:rPr>
        <w:t>Линии градостроительного регулирования</w:t>
      </w:r>
      <w:r w:rsidRPr="002F3BF9">
        <w:rPr>
          <w:sz w:val="28"/>
          <w:szCs w:val="28"/>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w:t>
      </w:r>
      <w:r w:rsidRPr="002F3BF9">
        <w:rPr>
          <w:sz w:val="28"/>
          <w:szCs w:val="28"/>
        </w:rPr>
        <w:lastRenderedPageBreak/>
        <w:t>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2F3BF9" w:rsidRPr="002F3BF9" w:rsidRDefault="002F3BF9" w:rsidP="002F3BF9">
      <w:pPr>
        <w:ind w:firstLine="709"/>
        <w:jc w:val="both"/>
        <w:rPr>
          <w:sz w:val="28"/>
          <w:szCs w:val="28"/>
        </w:rPr>
      </w:pPr>
      <w:r w:rsidRPr="002F3BF9">
        <w:rPr>
          <w:b/>
          <w:sz w:val="28"/>
          <w:szCs w:val="28"/>
        </w:rPr>
        <w:t>Красные линии</w:t>
      </w:r>
      <w:r w:rsidRPr="002F3BF9">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2F3BF9" w:rsidRPr="002F3BF9" w:rsidRDefault="002F3BF9" w:rsidP="002F3BF9">
      <w:pPr>
        <w:ind w:firstLine="709"/>
        <w:jc w:val="both"/>
        <w:rPr>
          <w:sz w:val="28"/>
          <w:szCs w:val="28"/>
        </w:rPr>
      </w:pPr>
      <w:r w:rsidRPr="002F3BF9">
        <w:rPr>
          <w:b/>
          <w:sz w:val="28"/>
          <w:szCs w:val="28"/>
        </w:rPr>
        <w:t>Линии застройки</w:t>
      </w:r>
      <w:r w:rsidRPr="002F3BF9">
        <w:rPr>
          <w:sz w:val="28"/>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F3BF9" w:rsidRPr="002F3BF9" w:rsidRDefault="002F3BF9" w:rsidP="002F3BF9">
      <w:pPr>
        <w:ind w:firstLine="709"/>
        <w:jc w:val="both"/>
        <w:rPr>
          <w:sz w:val="28"/>
          <w:szCs w:val="28"/>
        </w:rPr>
      </w:pPr>
      <w:r w:rsidRPr="002F3BF9">
        <w:rPr>
          <w:b/>
          <w:sz w:val="28"/>
          <w:szCs w:val="28"/>
        </w:rPr>
        <w:t>Отступ застройки</w:t>
      </w:r>
      <w:r w:rsidRPr="002F3BF9">
        <w:rPr>
          <w:sz w:val="28"/>
          <w:szCs w:val="28"/>
        </w:rPr>
        <w:t xml:space="preserve"> - расстояние между красной линией или границей земельного участка и стеной здания, строения, сооружения.</w:t>
      </w:r>
    </w:p>
    <w:p w:rsidR="002F3BF9" w:rsidRPr="002F3BF9" w:rsidRDefault="002F3BF9" w:rsidP="002F3BF9">
      <w:pPr>
        <w:ind w:firstLine="709"/>
        <w:jc w:val="both"/>
        <w:rPr>
          <w:sz w:val="28"/>
          <w:szCs w:val="28"/>
          <w:highlight w:val="yellow"/>
        </w:rPr>
      </w:pPr>
      <w:r w:rsidRPr="002F3BF9">
        <w:rPr>
          <w:b/>
          <w:sz w:val="28"/>
          <w:szCs w:val="28"/>
        </w:rPr>
        <w:t>Синие линии</w:t>
      </w:r>
      <w:r w:rsidRPr="002F3BF9">
        <w:rPr>
          <w:sz w:val="28"/>
          <w:szCs w:val="28"/>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2F3BF9" w:rsidRPr="002F3BF9" w:rsidRDefault="002F3BF9" w:rsidP="002F3BF9">
      <w:pPr>
        <w:ind w:firstLine="709"/>
        <w:jc w:val="both"/>
        <w:rPr>
          <w:sz w:val="28"/>
          <w:szCs w:val="28"/>
        </w:rPr>
      </w:pPr>
      <w:r w:rsidRPr="002F3BF9">
        <w:rPr>
          <w:b/>
          <w:sz w:val="28"/>
          <w:szCs w:val="28"/>
        </w:rPr>
        <w:t>Границы полосы отвода железных дорог</w:t>
      </w:r>
      <w:r w:rsidRPr="002F3BF9">
        <w:rPr>
          <w:sz w:val="28"/>
          <w:szCs w:val="28"/>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2F3BF9" w:rsidRPr="002F3BF9" w:rsidRDefault="002F3BF9" w:rsidP="002F3BF9">
      <w:pPr>
        <w:ind w:firstLine="709"/>
        <w:jc w:val="both"/>
        <w:rPr>
          <w:sz w:val="28"/>
          <w:szCs w:val="28"/>
        </w:rPr>
      </w:pPr>
      <w:r w:rsidRPr="002F3BF9">
        <w:rPr>
          <w:b/>
          <w:sz w:val="28"/>
          <w:szCs w:val="28"/>
        </w:rPr>
        <w:t>Границы полосы отвода автомобильных дорог</w:t>
      </w:r>
      <w:r w:rsidRPr="002F3BF9">
        <w:rPr>
          <w:sz w:val="28"/>
          <w:szCs w:val="28"/>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2F3BF9" w:rsidRPr="002F3BF9" w:rsidRDefault="002F3BF9" w:rsidP="002F3BF9">
      <w:pPr>
        <w:ind w:firstLine="709"/>
        <w:jc w:val="both"/>
        <w:rPr>
          <w:sz w:val="28"/>
          <w:szCs w:val="28"/>
        </w:rPr>
      </w:pPr>
      <w:r w:rsidRPr="002F3BF9">
        <w:rPr>
          <w:b/>
          <w:sz w:val="28"/>
          <w:szCs w:val="28"/>
        </w:rPr>
        <w:t xml:space="preserve">Границы технических (охранных) зон инженерных сооружений и коммуникаций </w:t>
      </w:r>
      <w:r w:rsidRPr="002F3BF9">
        <w:rPr>
          <w:sz w:val="28"/>
          <w:szCs w:val="28"/>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2F3BF9" w:rsidRPr="002F3BF9" w:rsidRDefault="002F3BF9" w:rsidP="002F3BF9">
      <w:pPr>
        <w:ind w:firstLine="709"/>
        <w:jc w:val="both"/>
        <w:rPr>
          <w:sz w:val="28"/>
          <w:szCs w:val="28"/>
        </w:rPr>
      </w:pPr>
      <w:r w:rsidRPr="002F3BF9">
        <w:rPr>
          <w:b/>
          <w:sz w:val="28"/>
          <w:szCs w:val="28"/>
        </w:rPr>
        <w:t xml:space="preserve">Границы территорий памятников и ансамблей </w:t>
      </w:r>
      <w:r w:rsidRPr="002F3BF9">
        <w:rPr>
          <w:sz w:val="28"/>
          <w:szCs w:val="28"/>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2F3BF9" w:rsidRPr="002F3BF9" w:rsidRDefault="002F3BF9" w:rsidP="002F3BF9">
      <w:pPr>
        <w:ind w:firstLine="709"/>
        <w:jc w:val="both"/>
        <w:rPr>
          <w:sz w:val="28"/>
          <w:szCs w:val="28"/>
        </w:rPr>
      </w:pPr>
      <w:r w:rsidRPr="002F3BF9">
        <w:rPr>
          <w:b/>
          <w:sz w:val="28"/>
          <w:szCs w:val="28"/>
        </w:rPr>
        <w:t>Границы зон охраны объекта культурного наследия</w:t>
      </w:r>
      <w:r w:rsidRPr="002F3BF9">
        <w:rPr>
          <w:sz w:val="28"/>
          <w:szCs w:val="28"/>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2F3BF9" w:rsidRPr="002F3BF9" w:rsidRDefault="002F3BF9" w:rsidP="002F3BF9">
      <w:pPr>
        <w:ind w:firstLine="709"/>
        <w:jc w:val="both"/>
        <w:rPr>
          <w:sz w:val="28"/>
          <w:szCs w:val="28"/>
        </w:rPr>
      </w:pPr>
      <w:r w:rsidRPr="002F3BF9">
        <w:rPr>
          <w:b/>
          <w:sz w:val="28"/>
          <w:szCs w:val="28"/>
        </w:rPr>
        <w:lastRenderedPageBreak/>
        <w:t>Охранная зона объекта культурного наследия</w:t>
      </w:r>
      <w:r w:rsidRPr="002F3BF9">
        <w:rPr>
          <w:sz w:val="28"/>
          <w:szCs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2F3BF9" w:rsidRPr="002F3BF9" w:rsidRDefault="002F3BF9" w:rsidP="002F3BF9">
      <w:pPr>
        <w:ind w:firstLine="709"/>
        <w:jc w:val="both"/>
        <w:rPr>
          <w:sz w:val="28"/>
          <w:szCs w:val="28"/>
        </w:rPr>
      </w:pPr>
      <w:r w:rsidRPr="002F3BF9">
        <w:rPr>
          <w:b/>
          <w:sz w:val="28"/>
          <w:szCs w:val="28"/>
        </w:rPr>
        <w:t>Границы охранных зон особо охраняемых природных территорий</w:t>
      </w:r>
      <w:r w:rsidRPr="002F3BF9">
        <w:rPr>
          <w:sz w:val="28"/>
          <w:szCs w:val="28"/>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2F3BF9" w:rsidRPr="002F3BF9" w:rsidRDefault="002F3BF9" w:rsidP="002F3BF9">
      <w:pPr>
        <w:ind w:firstLine="709"/>
        <w:jc w:val="both"/>
        <w:rPr>
          <w:sz w:val="28"/>
          <w:szCs w:val="28"/>
        </w:rPr>
      </w:pPr>
      <w:r w:rsidRPr="002F3BF9">
        <w:rPr>
          <w:b/>
          <w:sz w:val="28"/>
          <w:szCs w:val="28"/>
        </w:rPr>
        <w:t xml:space="preserve">Границы территорий природного комплекса Краснодарского края, не являющихся особо охраняемыми </w:t>
      </w:r>
      <w:r w:rsidRPr="002F3BF9">
        <w:rPr>
          <w:sz w:val="28"/>
          <w:szCs w:val="28"/>
        </w:rPr>
        <w:t>- границы территорий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2F3BF9" w:rsidRPr="002F3BF9" w:rsidRDefault="002F3BF9" w:rsidP="002F3BF9">
      <w:pPr>
        <w:ind w:firstLine="709"/>
        <w:jc w:val="both"/>
        <w:rPr>
          <w:sz w:val="28"/>
          <w:szCs w:val="28"/>
        </w:rPr>
      </w:pPr>
      <w:r w:rsidRPr="002F3BF9">
        <w:rPr>
          <w:b/>
          <w:sz w:val="28"/>
          <w:szCs w:val="28"/>
        </w:rPr>
        <w:t>Границы озелененных территорий, не входящих в природный комплекс поселений Краснодарского края</w:t>
      </w:r>
      <w:r w:rsidRPr="002F3BF9">
        <w:rPr>
          <w:sz w:val="28"/>
          <w:szCs w:val="28"/>
        </w:rPr>
        <w:t xml:space="preserve"> - границы участков внутриквартального озеленения общего пользования и трасс внутриквартальных транспортных коммуникаций.</w:t>
      </w:r>
    </w:p>
    <w:p w:rsidR="002F3BF9" w:rsidRPr="002F3BF9" w:rsidRDefault="002F3BF9" w:rsidP="002F3BF9">
      <w:pPr>
        <w:ind w:firstLine="709"/>
        <w:jc w:val="both"/>
        <w:rPr>
          <w:b/>
          <w:sz w:val="28"/>
          <w:szCs w:val="28"/>
        </w:rPr>
      </w:pPr>
      <w:r w:rsidRPr="002F3BF9">
        <w:rPr>
          <w:b/>
          <w:sz w:val="28"/>
          <w:szCs w:val="28"/>
        </w:rPr>
        <w:t>Границы водоохранных зон</w:t>
      </w:r>
      <w:r w:rsidRPr="002F3BF9">
        <w:rPr>
          <w:sz w:val="28"/>
          <w:szCs w:val="28"/>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2F3BF9" w:rsidRPr="002F3BF9" w:rsidRDefault="002F3BF9" w:rsidP="002F3BF9">
      <w:pPr>
        <w:ind w:firstLine="709"/>
        <w:jc w:val="both"/>
        <w:rPr>
          <w:sz w:val="28"/>
          <w:szCs w:val="28"/>
        </w:rPr>
      </w:pPr>
      <w:r w:rsidRPr="002F3BF9">
        <w:rPr>
          <w:b/>
          <w:sz w:val="28"/>
          <w:szCs w:val="28"/>
        </w:rPr>
        <w:t>Границы прибрежных зон (полос)</w:t>
      </w:r>
      <w:r w:rsidRPr="002F3BF9">
        <w:rPr>
          <w:sz w:val="28"/>
          <w:szCs w:val="28"/>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2F3BF9" w:rsidRPr="002F3BF9" w:rsidRDefault="002F3BF9" w:rsidP="002F3BF9">
      <w:pPr>
        <w:ind w:firstLine="709"/>
        <w:jc w:val="both"/>
        <w:rPr>
          <w:sz w:val="28"/>
          <w:szCs w:val="28"/>
        </w:rPr>
      </w:pPr>
      <w:r w:rsidRPr="002F3BF9">
        <w:rPr>
          <w:b/>
          <w:sz w:val="28"/>
          <w:szCs w:val="28"/>
        </w:rPr>
        <w:t>Водоохранная зона</w:t>
      </w:r>
      <w:r w:rsidRPr="002F3BF9">
        <w:rPr>
          <w:sz w:val="28"/>
          <w:szCs w:val="28"/>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F3BF9" w:rsidRPr="002F3BF9" w:rsidRDefault="002F3BF9" w:rsidP="002F3BF9">
      <w:pPr>
        <w:ind w:firstLine="709"/>
        <w:jc w:val="both"/>
        <w:rPr>
          <w:sz w:val="28"/>
          <w:szCs w:val="28"/>
        </w:rPr>
      </w:pPr>
      <w:r w:rsidRPr="002F3BF9">
        <w:rPr>
          <w:b/>
          <w:sz w:val="28"/>
          <w:szCs w:val="28"/>
        </w:rPr>
        <w:lastRenderedPageBreak/>
        <w:t>Границы зон санитарной охраны источников питьевого водоснабжения - границы зон I и II поясов, а также жесткой зоны II пояса</w:t>
      </w:r>
      <w:r w:rsidRPr="002F3BF9">
        <w:rPr>
          <w:sz w:val="28"/>
          <w:szCs w:val="28"/>
        </w:rPr>
        <w:t>:</w:t>
      </w:r>
    </w:p>
    <w:p w:rsidR="002F3BF9" w:rsidRPr="002F3BF9" w:rsidRDefault="002F3BF9" w:rsidP="002F3BF9">
      <w:pPr>
        <w:ind w:firstLine="709"/>
        <w:jc w:val="both"/>
        <w:rPr>
          <w:sz w:val="28"/>
          <w:szCs w:val="28"/>
        </w:rPr>
      </w:pPr>
      <w:r w:rsidRPr="002F3BF9">
        <w:rPr>
          <w:sz w:val="28"/>
          <w:szCs w:val="28"/>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2F3BF9" w:rsidRPr="002F3BF9" w:rsidRDefault="002F3BF9" w:rsidP="002F3BF9">
      <w:pPr>
        <w:ind w:firstLine="709"/>
        <w:jc w:val="both"/>
        <w:rPr>
          <w:sz w:val="28"/>
          <w:szCs w:val="28"/>
        </w:rPr>
      </w:pPr>
      <w:r w:rsidRPr="002F3BF9">
        <w:rPr>
          <w:sz w:val="28"/>
          <w:szCs w:val="28"/>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2F3BF9" w:rsidRPr="002F3BF9" w:rsidRDefault="002F3BF9" w:rsidP="002F3BF9">
      <w:pPr>
        <w:ind w:firstLine="709"/>
        <w:jc w:val="both"/>
        <w:rPr>
          <w:sz w:val="28"/>
          <w:szCs w:val="28"/>
        </w:rPr>
      </w:pPr>
      <w:r w:rsidRPr="002F3BF9">
        <w:rPr>
          <w:sz w:val="28"/>
          <w:szCs w:val="28"/>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2F3BF9" w:rsidRPr="002F3BF9" w:rsidRDefault="002F3BF9" w:rsidP="002F3BF9">
      <w:pPr>
        <w:ind w:firstLine="709"/>
        <w:jc w:val="both"/>
        <w:rPr>
          <w:sz w:val="28"/>
          <w:szCs w:val="28"/>
        </w:rPr>
      </w:pPr>
      <w:r w:rsidRPr="002F3BF9">
        <w:rPr>
          <w:b/>
          <w:sz w:val="28"/>
          <w:szCs w:val="28"/>
        </w:rPr>
        <w:t>Границы санитарно-защитных зон</w:t>
      </w:r>
      <w:r w:rsidRPr="002F3BF9">
        <w:rPr>
          <w:sz w:val="28"/>
          <w:szCs w:val="28"/>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2F3BF9" w:rsidRPr="002F3BF9" w:rsidRDefault="002F3BF9" w:rsidP="002F3BF9">
      <w:pPr>
        <w:ind w:firstLine="709"/>
        <w:jc w:val="both"/>
        <w:rPr>
          <w:sz w:val="28"/>
          <w:szCs w:val="28"/>
        </w:rPr>
      </w:pPr>
      <w:r w:rsidRPr="002F3BF9">
        <w:rPr>
          <w:b/>
          <w:sz w:val="28"/>
          <w:szCs w:val="28"/>
        </w:rPr>
        <w:t>Правила землепользования и застройки</w:t>
      </w:r>
      <w:r w:rsidRPr="002F3BF9">
        <w:rPr>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F3BF9" w:rsidRPr="002F3BF9" w:rsidRDefault="002F3BF9" w:rsidP="002F3BF9">
      <w:pPr>
        <w:ind w:firstLine="709"/>
        <w:jc w:val="both"/>
        <w:rPr>
          <w:sz w:val="28"/>
          <w:szCs w:val="28"/>
        </w:rPr>
      </w:pPr>
      <w:r w:rsidRPr="002F3BF9">
        <w:rPr>
          <w:b/>
          <w:sz w:val="28"/>
          <w:szCs w:val="28"/>
        </w:rPr>
        <w:t>Градостроительное зонирование</w:t>
      </w:r>
      <w:r w:rsidRPr="002F3BF9">
        <w:rPr>
          <w:sz w:val="28"/>
          <w:szCs w:val="28"/>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2F3BF9" w:rsidRPr="002F3BF9" w:rsidRDefault="002F3BF9" w:rsidP="002F3BF9">
      <w:pPr>
        <w:ind w:firstLine="709"/>
        <w:jc w:val="both"/>
        <w:rPr>
          <w:sz w:val="28"/>
          <w:szCs w:val="28"/>
        </w:rPr>
      </w:pPr>
      <w:r w:rsidRPr="002F3BF9">
        <w:rPr>
          <w:b/>
          <w:sz w:val="28"/>
          <w:szCs w:val="28"/>
        </w:rPr>
        <w:t>Территориальные зоны</w:t>
      </w:r>
      <w:r w:rsidRPr="002F3BF9">
        <w:rPr>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2F3BF9" w:rsidRPr="002F3BF9" w:rsidRDefault="002F3BF9" w:rsidP="002F3BF9">
      <w:pPr>
        <w:ind w:firstLine="709"/>
        <w:jc w:val="both"/>
        <w:rPr>
          <w:sz w:val="28"/>
          <w:szCs w:val="28"/>
        </w:rPr>
      </w:pPr>
      <w:r w:rsidRPr="002F3BF9">
        <w:rPr>
          <w:b/>
          <w:sz w:val="28"/>
          <w:szCs w:val="28"/>
        </w:rPr>
        <w:t>Градостроительный регламент</w:t>
      </w:r>
      <w:r w:rsidRPr="002F3BF9">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w:t>
      </w:r>
      <w:r w:rsidRPr="002F3BF9">
        <w:rPr>
          <w:sz w:val="28"/>
          <w:szCs w:val="28"/>
        </w:rPr>
        <w:lastRenderedPageBreak/>
        <w:t>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F3BF9" w:rsidRPr="002F3BF9" w:rsidRDefault="002F3BF9" w:rsidP="002F3BF9">
      <w:pPr>
        <w:ind w:firstLine="709"/>
        <w:jc w:val="both"/>
        <w:rPr>
          <w:sz w:val="28"/>
          <w:szCs w:val="28"/>
        </w:rPr>
      </w:pPr>
      <w:r w:rsidRPr="002F3BF9">
        <w:rPr>
          <w:b/>
          <w:sz w:val="28"/>
          <w:szCs w:val="28"/>
        </w:rPr>
        <w:t xml:space="preserve">Благоустройство территории поселения </w:t>
      </w:r>
      <w:r w:rsidRPr="002F3BF9">
        <w:rPr>
          <w:sz w:val="28"/>
          <w:szCs w:val="28"/>
        </w:rPr>
        <w:t>-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F3BF9" w:rsidRPr="002F3BF9" w:rsidRDefault="002F3BF9" w:rsidP="002F3BF9">
      <w:pPr>
        <w:ind w:firstLine="709"/>
        <w:jc w:val="both"/>
        <w:rPr>
          <w:sz w:val="28"/>
          <w:szCs w:val="28"/>
        </w:rPr>
      </w:pPr>
      <w:r w:rsidRPr="002F3BF9">
        <w:rPr>
          <w:b/>
          <w:sz w:val="28"/>
          <w:szCs w:val="28"/>
        </w:rPr>
        <w:t>Историческое поселение</w:t>
      </w:r>
      <w:r w:rsidRPr="002F3BF9">
        <w:rPr>
          <w:sz w:val="28"/>
          <w:szCs w:val="28"/>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2F3BF9" w:rsidRPr="002F3BF9" w:rsidRDefault="002F3BF9" w:rsidP="002F3BF9">
      <w:pPr>
        <w:ind w:firstLine="709"/>
        <w:jc w:val="both"/>
        <w:rPr>
          <w:sz w:val="28"/>
          <w:szCs w:val="28"/>
        </w:rPr>
      </w:pPr>
      <w:r w:rsidRPr="002F3BF9">
        <w:rPr>
          <w:b/>
          <w:sz w:val="28"/>
          <w:szCs w:val="28"/>
        </w:rPr>
        <w:t>Земельный участок</w:t>
      </w:r>
      <w:r w:rsidRPr="002F3BF9">
        <w:rPr>
          <w:sz w:val="28"/>
          <w:szCs w:val="28"/>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2F3BF9" w:rsidRPr="002F3BF9" w:rsidRDefault="002F3BF9" w:rsidP="002F3BF9">
      <w:pPr>
        <w:ind w:firstLine="709"/>
        <w:jc w:val="both"/>
        <w:rPr>
          <w:sz w:val="28"/>
          <w:szCs w:val="28"/>
        </w:rPr>
      </w:pPr>
      <w:r w:rsidRPr="002F3BF9">
        <w:rPr>
          <w:b/>
          <w:sz w:val="28"/>
          <w:szCs w:val="28"/>
        </w:rPr>
        <w:t>Градостроительный план земельного участка</w:t>
      </w:r>
      <w:r w:rsidRPr="002F3BF9">
        <w:rPr>
          <w:sz w:val="28"/>
          <w:szCs w:val="28"/>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2F3BF9" w:rsidRPr="002F3BF9" w:rsidRDefault="002F3BF9" w:rsidP="002F3BF9">
      <w:pPr>
        <w:ind w:firstLine="709"/>
        <w:jc w:val="both"/>
        <w:rPr>
          <w:b/>
          <w:sz w:val="28"/>
          <w:szCs w:val="28"/>
        </w:rPr>
      </w:pPr>
      <w:r w:rsidRPr="002F3BF9">
        <w:rPr>
          <w:b/>
          <w:sz w:val="28"/>
          <w:szCs w:val="28"/>
        </w:rPr>
        <w:t>Градостроительная емкость территории (интенсивность использования, застройки)</w:t>
      </w:r>
      <w:r w:rsidRPr="002F3BF9">
        <w:rPr>
          <w:sz w:val="28"/>
          <w:szCs w:val="28"/>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2F3BF9" w:rsidRPr="002F3BF9" w:rsidRDefault="002F3BF9" w:rsidP="002F3BF9">
      <w:pPr>
        <w:ind w:firstLine="709"/>
        <w:jc w:val="both"/>
        <w:rPr>
          <w:sz w:val="28"/>
          <w:szCs w:val="28"/>
        </w:rPr>
      </w:pPr>
      <w:r w:rsidRPr="002F3BF9">
        <w:rPr>
          <w:b/>
          <w:sz w:val="28"/>
          <w:szCs w:val="28"/>
        </w:rPr>
        <w:t>Коэффициент застройки (Кз)</w:t>
      </w:r>
      <w:r w:rsidRPr="002F3BF9">
        <w:rPr>
          <w:sz w:val="28"/>
          <w:szCs w:val="28"/>
        </w:rPr>
        <w:t xml:space="preserve"> - отношение территории земельного участка, которая может быть занята зданиями, ко всей площади участка (в процентах).</w:t>
      </w:r>
    </w:p>
    <w:p w:rsidR="002F3BF9" w:rsidRPr="002F3BF9" w:rsidRDefault="002F3BF9" w:rsidP="002F3BF9">
      <w:pPr>
        <w:ind w:firstLine="709"/>
        <w:jc w:val="both"/>
        <w:rPr>
          <w:sz w:val="28"/>
          <w:szCs w:val="28"/>
        </w:rPr>
      </w:pPr>
      <w:r w:rsidRPr="002F3BF9">
        <w:rPr>
          <w:b/>
          <w:sz w:val="28"/>
          <w:szCs w:val="28"/>
        </w:rPr>
        <w:t>Коэффициент плотности застройки (Кпз)</w:t>
      </w:r>
      <w:r w:rsidRPr="002F3BF9">
        <w:rPr>
          <w:sz w:val="28"/>
          <w:szCs w:val="28"/>
        </w:rPr>
        <w:t xml:space="preserve"> - отношение  площади всех этажей зданий и сооружений к площади участка.</w:t>
      </w:r>
    </w:p>
    <w:p w:rsidR="002F3BF9" w:rsidRPr="002F3BF9" w:rsidRDefault="002F3BF9" w:rsidP="002F3BF9">
      <w:pPr>
        <w:ind w:firstLine="709"/>
        <w:jc w:val="both"/>
        <w:rPr>
          <w:sz w:val="28"/>
          <w:szCs w:val="28"/>
        </w:rPr>
      </w:pPr>
      <w:r w:rsidRPr="002F3BF9">
        <w:rPr>
          <w:b/>
          <w:sz w:val="28"/>
          <w:szCs w:val="28"/>
        </w:rPr>
        <w:t>Плотность застройки</w:t>
      </w:r>
      <w:r w:rsidRPr="002F3BF9">
        <w:rPr>
          <w:sz w:val="28"/>
          <w:szCs w:val="28"/>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rsidR="002F3BF9" w:rsidRPr="002F3BF9" w:rsidRDefault="002F3BF9" w:rsidP="002F3BF9">
      <w:pPr>
        <w:ind w:firstLine="709"/>
        <w:jc w:val="both"/>
        <w:rPr>
          <w:sz w:val="28"/>
          <w:szCs w:val="28"/>
        </w:rPr>
      </w:pPr>
      <w:r w:rsidRPr="002F3BF9">
        <w:rPr>
          <w:b/>
          <w:sz w:val="28"/>
          <w:szCs w:val="28"/>
        </w:rPr>
        <w:lastRenderedPageBreak/>
        <w:t>Суммарная поэтажная площадь</w:t>
      </w:r>
      <w:r w:rsidRPr="002F3BF9">
        <w:rPr>
          <w:sz w:val="28"/>
          <w:szCs w:val="28"/>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2F3BF9" w:rsidRPr="002F3BF9" w:rsidRDefault="002F3BF9" w:rsidP="002F3BF9">
      <w:pPr>
        <w:ind w:firstLine="709"/>
        <w:jc w:val="both"/>
        <w:rPr>
          <w:sz w:val="28"/>
          <w:szCs w:val="28"/>
        </w:rPr>
      </w:pPr>
      <w:r w:rsidRPr="002F3BF9">
        <w:rPr>
          <w:b/>
          <w:sz w:val="28"/>
          <w:szCs w:val="28"/>
        </w:rPr>
        <w:t>Высота здания, строения, сооружения</w:t>
      </w:r>
      <w:r w:rsidRPr="002F3BF9">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F3BF9" w:rsidRPr="002F3BF9" w:rsidRDefault="002F3BF9" w:rsidP="002F3BF9">
      <w:pPr>
        <w:ind w:firstLine="709"/>
        <w:jc w:val="both"/>
        <w:rPr>
          <w:sz w:val="28"/>
          <w:szCs w:val="28"/>
        </w:rPr>
      </w:pPr>
      <w:r w:rsidRPr="002F3BF9">
        <w:rPr>
          <w:b/>
          <w:sz w:val="28"/>
          <w:szCs w:val="28"/>
        </w:rPr>
        <w:t>Высота здания (архитектурная)</w:t>
      </w:r>
      <w:r w:rsidRPr="002F3BF9">
        <w:rPr>
          <w:sz w:val="28"/>
          <w:szCs w:val="28"/>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2F3BF9" w:rsidRPr="002F3BF9" w:rsidRDefault="002F3BF9" w:rsidP="002F3BF9">
      <w:pPr>
        <w:ind w:firstLine="709"/>
        <w:jc w:val="both"/>
        <w:rPr>
          <w:sz w:val="28"/>
          <w:szCs w:val="28"/>
        </w:rPr>
      </w:pPr>
      <w:r w:rsidRPr="002F3BF9">
        <w:rPr>
          <w:b/>
          <w:sz w:val="28"/>
          <w:szCs w:val="28"/>
        </w:rPr>
        <w:t>Строительство</w:t>
      </w:r>
      <w:r w:rsidRPr="002F3BF9">
        <w:rPr>
          <w:sz w:val="28"/>
          <w:szCs w:val="28"/>
        </w:rPr>
        <w:t xml:space="preserve"> - создание зданий, строений, сооружений (в том числе на месте сносимых объектов капитального строительства).</w:t>
      </w:r>
    </w:p>
    <w:p w:rsidR="002F3BF9" w:rsidRPr="002F3BF9" w:rsidRDefault="002F3BF9" w:rsidP="002F3BF9">
      <w:pPr>
        <w:ind w:firstLine="709"/>
        <w:jc w:val="both"/>
        <w:rPr>
          <w:sz w:val="28"/>
          <w:szCs w:val="28"/>
        </w:rPr>
      </w:pPr>
      <w:r w:rsidRPr="002F3BF9">
        <w:rPr>
          <w:b/>
          <w:sz w:val="28"/>
          <w:szCs w:val="28"/>
        </w:rPr>
        <w:t>Объект капитального строительства</w:t>
      </w:r>
      <w:r w:rsidRPr="002F3BF9">
        <w:rPr>
          <w:sz w:val="28"/>
          <w:szCs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2F3BF9" w:rsidRPr="002F3BF9" w:rsidRDefault="002F3BF9" w:rsidP="002F3BF9">
      <w:pPr>
        <w:ind w:firstLine="709"/>
        <w:jc w:val="both"/>
        <w:rPr>
          <w:sz w:val="28"/>
          <w:szCs w:val="28"/>
        </w:rPr>
      </w:pPr>
      <w:r w:rsidRPr="002F3BF9">
        <w:rPr>
          <w:b/>
          <w:sz w:val="28"/>
          <w:szCs w:val="28"/>
        </w:rPr>
        <w:t>Некапитальный объект (движимая вещь)</w:t>
      </w:r>
      <w:r w:rsidRPr="002F3BF9">
        <w:rPr>
          <w:sz w:val="28"/>
          <w:szCs w:val="28"/>
        </w:rPr>
        <w:t xml:space="preserve"> - временная постройка (ограниченный срок службы не более 10 лет), не обладающая прочной связью с землей, перемещение которой возможно без несоразмерного ущерба ее назначению. 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2F3BF9" w:rsidRPr="002F3BF9" w:rsidRDefault="002F3BF9" w:rsidP="002F3BF9">
      <w:pPr>
        <w:ind w:firstLine="709"/>
        <w:jc w:val="both"/>
        <w:rPr>
          <w:sz w:val="28"/>
          <w:szCs w:val="28"/>
        </w:rPr>
      </w:pPr>
      <w:r w:rsidRPr="002F3BF9">
        <w:rPr>
          <w:b/>
          <w:sz w:val="28"/>
          <w:szCs w:val="28"/>
        </w:rPr>
        <w:t>Линейные объекты</w:t>
      </w:r>
      <w:r w:rsidRPr="002F3BF9">
        <w:rPr>
          <w:sz w:val="28"/>
          <w:szCs w:val="28"/>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F3BF9" w:rsidRPr="002F3BF9" w:rsidRDefault="002F3BF9" w:rsidP="002F3BF9">
      <w:pPr>
        <w:ind w:firstLine="709"/>
        <w:jc w:val="both"/>
        <w:rPr>
          <w:sz w:val="28"/>
          <w:szCs w:val="28"/>
        </w:rPr>
      </w:pPr>
      <w:r w:rsidRPr="002F3BF9">
        <w:rPr>
          <w:b/>
          <w:sz w:val="28"/>
          <w:szCs w:val="28"/>
        </w:rPr>
        <w:t>Реконструкция объектов капитального строительства (за исключением линейных объектов)</w:t>
      </w:r>
      <w:r w:rsidRPr="002F3BF9">
        <w:rPr>
          <w:sz w:val="28"/>
          <w:szCs w:val="2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2F3BF9" w:rsidRPr="002F3BF9" w:rsidRDefault="002F3BF9" w:rsidP="002F3BF9">
      <w:pPr>
        <w:ind w:firstLine="709"/>
        <w:jc w:val="both"/>
        <w:rPr>
          <w:sz w:val="28"/>
          <w:szCs w:val="28"/>
        </w:rPr>
      </w:pPr>
      <w:r w:rsidRPr="002F3BF9">
        <w:rPr>
          <w:b/>
          <w:sz w:val="28"/>
          <w:szCs w:val="28"/>
        </w:rPr>
        <w:t>Реконструкция линейных объектов</w:t>
      </w:r>
      <w:r w:rsidRPr="002F3BF9">
        <w:rPr>
          <w:sz w:val="28"/>
          <w:szCs w:val="28"/>
        </w:rPr>
        <w:t xml:space="preserve"> - изменение параметров линейных объектов или их участков (частей), которое влечет за собой </w:t>
      </w:r>
      <w:r w:rsidRPr="002F3BF9">
        <w:rPr>
          <w:sz w:val="28"/>
          <w:szCs w:val="28"/>
        </w:rPr>
        <w:lastRenderedPageBreak/>
        <w:t>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2F3BF9" w:rsidRPr="002F3BF9" w:rsidRDefault="002F3BF9" w:rsidP="002F3BF9">
      <w:pPr>
        <w:ind w:firstLine="709"/>
        <w:jc w:val="both"/>
        <w:rPr>
          <w:sz w:val="28"/>
          <w:szCs w:val="28"/>
        </w:rPr>
      </w:pPr>
      <w:r w:rsidRPr="002F3BF9">
        <w:rPr>
          <w:b/>
          <w:sz w:val="28"/>
          <w:szCs w:val="28"/>
        </w:rPr>
        <w:t>Капитальный ремонт объектов капитального строительства (за исключением линейных объектов)</w:t>
      </w:r>
      <w:r w:rsidRPr="002F3BF9">
        <w:rPr>
          <w:sz w:val="28"/>
          <w:szCs w:val="28"/>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F3BF9" w:rsidRPr="002F3BF9" w:rsidRDefault="002F3BF9" w:rsidP="002F3BF9">
      <w:pPr>
        <w:ind w:firstLine="709"/>
        <w:jc w:val="both"/>
        <w:rPr>
          <w:sz w:val="28"/>
          <w:szCs w:val="28"/>
        </w:rPr>
      </w:pPr>
      <w:r w:rsidRPr="002F3BF9">
        <w:rPr>
          <w:b/>
          <w:sz w:val="28"/>
          <w:szCs w:val="28"/>
        </w:rPr>
        <w:t>Капитальный ремонт линейных объектов</w:t>
      </w:r>
      <w:r w:rsidRPr="002F3BF9">
        <w:rPr>
          <w:sz w:val="28"/>
          <w:szCs w:val="28"/>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2F3BF9" w:rsidRPr="002F3BF9" w:rsidRDefault="002F3BF9" w:rsidP="002F3BF9">
      <w:pPr>
        <w:ind w:firstLine="709"/>
        <w:jc w:val="both"/>
        <w:rPr>
          <w:sz w:val="28"/>
          <w:szCs w:val="28"/>
        </w:rPr>
      </w:pPr>
      <w:r w:rsidRPr="002F3BF9">
        <w:rPr>
          <w:b/>
          <w:sz w:val="28"/>
          <w:szCs w:val="28"/>
        </w:rPr>
        <w:t>Инженерные изыскания</w:t>
      </w:r>
      <w:r w:rsidRPr="002F3BF9">
        <w:rPr>
          <w:sz w:val="28"/>
          <w:szCs w:val="28"/>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F3BF9" w:rsidRPr="002F3BF9" w:rsidRDefault="002F3BF9" w:rsidP="002F3BF9">
      <w:pPr>
        <w:ind w:firstLine="709"/>
        <w:jc w:val="both"/>
        <w:rPr>
          <w:sz w:val="28"/>
          <w:szCs w:val="28"/>
        </w:rPr>
      </w:pPr>
      <w:r w:rsidRPr="002F3BF9">
        <w:rPr>
          <w:b/>
          <w:sz w:val="28"/>
          <w:szCs w:val="28"/>
        </w:rPr>
        <w:t>Застройщик</w:t>
      </w:r>
      <w:r w:rsidRPr="002F3BF9">
        <w:rPr>
          <w:sz w:val="28"/>
          <w:szCs w:val="28"/>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F3BF9" w:rsidRPr="002F3BF9" w:rsidRDefault="002F3BF9" w:rsidP="002F3BF9">
      <w:pPr>
        <w:ind w:firstLine="709"/>
        <w:jc w:val="both"/>
        <w:rPr>
          <w:sz w:val="28"/>
          <w:szCs w:val="28"/>
        </w:rPr>
      </w:pPr>
      <w:r w:rsidRPr="002F3BF9">
        <w:rPr>
          <w:b/>
          <w:sz w:val="28"/>
          <w:szCs w:val="28"/>
        </w:rPr>
        <w:t>Объекты федерального значения</w:t>
      </w:r>
      <w:r w:rsidRPr="002F3BF9">
        <w:rPr>
          <w:sz w:val="28"/>
          <w:szCs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w:t>
      </w:r>
      <w:r w:rsidRPr="002F3BF9">
        <w:rPr>
          <w:sz w:val="28"/>
          <w:szCs w:val="28"/>
        </w:rPr>
        <w:lastRenderedPageBreak/>
        <w:t>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2F3BF9" w:rsidRPr="002F3BF9" w:rsidRDefault="002F3BF9" w:rsidP="002F3BF9">
      <w:pPr>
        <w:ind w:firstLine="709"/>
        <w:jc w:val="both"/>
        <w:rPr>
          <w:sz w:val="28"/>
          <w:szCs w:val="28"/>
        </w:rPr>
      </w:pPr>
      <w:r w:rsidRPr="002F3BF9">
        <w:rPr>
          <w:b/>
          <w:sz w:val="28"/>
          <w:szCs w:val="28"/>
        </w:rPr>
        <w:t>Объекты регионального значения</w:t>
      </w:r>
      <w:r w:rsidRPr="002F3BF9">
        <w:rPr>
          <w:sz w:val="28"/>
          <w:szCs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rsidR="002F3BF9" w:rsidRPr="002F3BF9" w:rsidRDefault="002F3BF9" w:rsidP="002F3BF9">
      <w:pPr>
        <w:ind w:firstLine="709"/>
        <w:jc w:val="both"/>
        <w:rPr>
          <w:sz w:val="28"/>
          <w:szCs w:val="28"/>
        </w:rPr>
      </w:pPr>
      <w:r w:rsidRPr="002F3BF9">
        <w:rPr>
          <w:b/>
          <w:sz w:val="28"/>
          <w:szCs w:val="28"/>
        </w:rPr>
        <w:t>Объекты местного значения</w:t>
      </w:r>
      <w:r w:rsidRPr="002F3BF9">
        <w:rPr>
          <w:sz w:val="28"/>
          <w:szCs w:val="28"/>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
    <w:p w:rsidR="002F3BF9" w:rsidRPr="002F3BF9" w:rsidRDefault="002F3BF9" w:rsidP="002F3BF9">
      <w:pPr>
        <w:ind w:firstLine="709"/>
        <w:jc w:val="both"/>
        <w:rPr>
          <w:sz w:val="28"/>
          <w:szCs w:val="28"/>
        </w:rPr>
      </w:pPr>
      <w:r w:rsidRPr="002F3BF9">
        <w:rPr>
          <w:b/>
          <w:sz w:val="28"/>
          <w:szCs w:val="28"/>
        </w:rPr>
        <w:t>Технический заказчик</w:t>
      </w:r>
      <w:r w:rsidRPr="002F3BF9">
        <w:rPr>
          <w:sz w:val="28"/>
          <w:szCs w:val="28"/>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w:t>
      </w:r>
      <w:r w:rsidRPr="002F3BF9">
        <w:rPr>
          <w:sz w:val="28"/>
          <w:szCs w:val="28"/>
        </w:rPr>
        <w:lastRenderedPageBreak/>
        <w:t>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Российской Федерации. Застройщик вправе осуществлять функции технического заказчика самостоятельно.</w:t>
      </w:r>
    </w:p>
    <w:p w:rsidR="002F3BF9" w:rsidRPr="002F3BF9" w:rsidRDefault="002F3BF9" w:rsidP="002F3BF9">
      <w:pPr>
        <w:ind w:firstLine="709"/>
        <w:jc w:val="both"/>
        <w:rPr>
          <w:sz w:val="28"/>
          <w:szCs w:val="28"/>
        </w:rPr>
      </w:pPr>
      <w:r w:rsidRPr="002F3BF9">
        <w:rPr>
          <w:b/>
          <w:sz w:val="28"/>
          <w:szCs w:val="28"/>
        </w:rPr>
        <w:t>Программы комплексного развития систем коммунальной инфраструктуры поселения, городского округа</w:t>
      </w:r>
      <w:r w:rsidRPr="002F3BF9">
        <w:rPr>
          <w:sz w:val="28"/>
          <w:szCs w:val="28"/>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такого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2F3BF9" w:rsidRPr="002F3BF9" w:rsidRDefault="002F3BF9" w:rsidP="002F3BF9">
      <w:pPr>
        <w:ind w:firstLine="709"/>
        <w:jc w:val="both"/>
        <w:rPr>
          <w:sz w:val="28"/>
          <w:szCs w:val="28"/>
        </w:rPr>
      </w:pPr>
      <w:r w:rsidRPr="002F3BF9">
        <w:rPr>
          <w:b/>
          <w:sz w:val="28"/>
          <w:szCs w:val="28"/>
        </w:rPr>
        <w:t>Система коммунальной инфраструктуры</w:t>
      </w:r>
      <w:r w:rsidRPr="002F3BF9">
        <w:rPr>
          <w:sz w:val="28"/>
          <w:szCs w:val="28"/>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2F3BF9" w:rsidRPr="002F3BF9" w:rsidRDefault="002F3BF9" w:rsidP="002F3BF9">
      <w:pPr>
        <w:ind w:firstLine="709"/>
        <w:jc w:val="both"/>
        <w:rPr>
          <w:sz w:val="28"/>
          <w:szCs w:val="28"/>
        </w:rPr>
      </w:pPr>
      <w:r w:rsidRPr="002F3BF9">
        <w:rPr>
          <w:b/>
          <w:sz w:val="28"/>
          <w:szCs w:val="28"/>
        </w:rPr>
        <w:lastRenderedPageBreak/>
        <w:t>Транспортно-пересадочный узел</w:t>
      </w:r>
      <w:r w:rsidRPr="002F3BF9">
        <w:rPr>
          <w:sz w:val="28"/>
          <w:szCs w:val="28"/>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2F3BF9" w:rsidRPr="002F3BF9" w:rsidRDefault="002F3BF9" w:rsidP="002F3BF9">
      <w:pPr>
        <w:ind w:firstLine="709"/>
        <w:jc w:val="both"/>
        <w:rPr>
          <w:sz w:val="28"/>
          <w:szCs w:val="28"/>
        </w:rPr>
      </w:pPr>
      <w:r w:rsidRPr="002F3BF9">
        <w:rPr>
          <w:b/>
          <w:sz w:val="28"/>
          <w:szCs w:val="28"/>
        </w:rPr>
        <w:t>Нормативы градостроительного проектирования</w:t>
      </w:r>
      <w:r w:rsidRPr="002F3BF9">
        <w:rPr>
          <w:sz w:val="28"/>
          <w:szCs w:val="28"/>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2F3BF9" w:rsidRPr="002F3BF9" w:rsidRDefault="002F3BF9" w:rsidP="002F3BF9">
      <w:pPr>
        <w:ind w:firstLine="709"/>
        <w:jc w:val="both"/>
        <w:rPr>
          <w:sz w:val="28"/>
          <w:szCs w:val="28"/>
        </w:rPr>
      </w:pPr>
      <w:r w:rsidRPr="002F3BF9">
        <w:rPr>
          <w:b/>
          <w:sz w:val="28"/>
          <w:szCs w:val="28"/>
        </w:rPr>
        <w:t>Программы комплексного развития транспортной инфраструктуры поселения, городского округа</w:t>
      </w:r>
      <w:r w:rsidRPr="002F3BF9">
        <w:rPr>
          <w:sz w:val="28"/>
          <w:szCs w:val="28"/>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2F3BF9" w:rsidRPr="002F3BF9" w:rsidRDefault="002F3BF9" w:rsidP="002F3BF9">
      <w:pPr>
        <w:ind w:firstLine="709"/>
        <w:jc w:val="both"/>
        <w:rPr>
          <w:sz w:val="28"/>
          <w:szCs w:val="28"/>
        </w:rPr>
      </w:pPr>
      <w:r w:rsidRPr="002F3BF9">
        <w:rPr>
          <w:b/>
          <w:sz w:val="28"/>
          <w:szCs w:val="28"/>
        </w:rPr>
        <w:t xml:space="preserve">Программы комплексного развития социальной инфраструктуры поселения </w:t>
      </w:r>
      <w:r w:rsidRPr="002F3BF9">
        <w:rPr>
          <w:sz w:val="28"/>
          <w:szCs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w:t>
      </w:r>
      <w:r w:rsidRPr="002F3BF9">
        <w:rPr>
          <w:sz w:val="28"/>
          <w:szCs w:val="28"/>
        </w:rPr>
        <w:lastRenderedPageBreak/>
        <w:t>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rsidR="002F3BF9" w:rsidRPr="002F3BF9" w:rsidRDefault="002F3BF9" w:rsidP="002F3BF9">
      <w:pPr>
        <w:ind w:firstLine="709"/>
        <w:jc w:val="both"/>
        <w:rPr>
          <w:sz w:val="28"/>
          <w:szCs w:val="28"/>
        </w:rPr>
      </w:pPr>
      <w:r w:rsidRPr="002F3BF9">
        <w:rPr>
          <w:b/>
          <w:sz w:val="28"/>
          <w:szCs w:val="28"/>
        </w:rPr>
        <w:t>Машино-место</w:t>
      </w:r>
      <w:r w:rsidRPr="002F3BF9">
        <w:rPr>
          <w:sz w:val="28"/>
          <w:szCs w:val="28"/>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2F3BF9" w:rsidRPr="002F3BF9" w:rsidRDefault="002F3BF9" w:rsidP="002F3BF9">
      <w:pPr>
        <w:ind w:firstLine="709"/>
        <w:jc w:val="both"/>
        <w:rPr>
          <w:sz w:val="28"/>
          <w:szCs w:val="28"/>
        </w:rPr>
      </w:pPr>
      <w:r w:rsidRPr="002F3BF9">
        <w:rPr>
          <w:b/>
          <w:sz w:val="28"/>
          <w:szCs w:val="28"/>
        </w:rPr>
        <w:t>Деятельность по комплексному и устойчивому развитию территории</w:t>
      </w:r>
      <w:r w:rsidRPr="002F3BF9">
        <w:rPr>
          <w:sz w:val="28"/>
          <w:szCs w:val="28"/>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настоящемпункте объектов;</w:t>
      </w:r>
    </w:p>
    <w:p w:rsidR="002F3BF9" w:rsidRPr="002F3BF9" w:rsidRDefault="002F3BF9" w:rsidP="002F3BF9">
      <w:pPr>
        <w:ind w:firstLine="709"/>
        <w:jc w:val="both"/>
        <w:rPr>
          <w:sz w:val="28"/>
          <w:szCs w:val="28"/>
        </w:rPr>
      </w:pPr>
      <w:r w:rsidRPr="002F3BF9">
        <w:rPr>
          <w:b/>
          <w:sz w:val="28"/>
          <w:szCs w:val="28"/>
        </w:rPr>
        <w:t>Элемент планировочной структуры</w:t>
      </w:r>
      <w:r w:rsidRPr="002F3BF9">
        <w:rPr>
          <w:sz w:val="28"/>
          <w:szCs w:val="28"/>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2F3BF9" w:rsidRPr="002F3BF9" w:rsidRDefault="002F3BF9" w:rsidP="002F3BF9">
      <w:pPr>
        <w:ind w:firstLine="709"/>
        <w:jc w:val="both"/>
        <w:rPr>
          <w:sz w:val="28"/>
          <w:szCs w:val="28"/>
        </w:rPr>
      </w:pPr>
      <w:r w:rsidRPr="002F3BF9">
        <w:rPr>
          <w:b/>
          <w:sz w:val="28"/>
          <w:szCs w:val="28"/>
        </w:rPr>
        <w:t>Микрорайон (квартал)</w:t>
      </w:r>
      <w:r w:rsidRPr="002F3BF9">
        <w:rPr>
          <w:sz w:val="28"/>
          <w:szCs w:val="28"/>
        </w:rPr>
        <w:t xml:space="preserve"> - структурный элемент жилой застройки.</w:t>
      </w:r>
    </w:p>
    <w:p w:rsidR="002F3BF9" w:rsidRPr="002F3BF9" w:rsidRDefault="002F3BF9" w:rsidP="002F3BF9">
      <w:pPr>
        <w:ind w:firstLine="709"/>
        <w:jc w:val="both"/>
        <w:rPr>
          <w:sz w:val="28"/>
          <w:szCs w:val="28"/>
        </w:rPr>
      </w:pPr>
      <w:r w:rsidRPr="002F3BF9">
        <w:rPr>
          <w:b/>
          <w:sz w:val="28"/>
          <w:szCs w:val="28"/>
        </w:rPr>
        <w:t>Жилой район</w:t>
      </w:r>
      <w:r w:rsidRPr="002F3BF9">
        <w:rPr>
          <w:sz w:val="28"/>
          <w:szCs w:val="28"/>
        </w:rPr>
        <w:t xml:space="preserve"> - структурный элемент селитебной территории.</w:t>
      </w:r>
    </w:p>
    <w:p w:rsidR="002F3BF9" w:rsidRPr="002F3BF9" w:rsidRDefault="002F3BF9" w:rsidP="002F3BF9">
      <w:pPr>
        <w:ind w:firstLine="709"/>
        <w:jc w:val="both"/>
        <w:rPr>
          <w:sz w:val="28"/>
          <w:szCs w:val="28"/>
        </w:rPr>
      </w:pPr>
      <w:r w:rsidRPr="002F3BF9">
        <w:rPr>
          <w:b/>
          <w:sz w:val="28"/>
          <w:szCs w:val="28"/>
        </w:rPr>
        <w:t>Улица</w:t>
      </w:r>
      <w:r w:rsidRPr="002F3BF9">
        <w:rPr>
          <w:sz w:val="28"/>
          <w:szCs w:val="28"/>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2F3BF9" w:rsidRPr="002F3BF9" w:rsidRDefault="002F3BF9" w:rsidP="002F3BF9">
      <w:pPr>
        <w:ind w:firstLine="709"/>
        <w:jc w:val="both"/>
        <w:rPr>
          <w:sz w:val="28"/>
          <w:szCs w:val="28"/>
        </w:rPr>
      </w:pPr>
      <w:r w:rsidRPr="002F3BF9">
        <w:rPr>
          <w:b/>
          <w:sz w:val="28"/>
          <w:szCs w:val="28"/>
        </w:rPr>
        <w:t xml:space="preserve">Дорога </w:t>
      </w:r>
      <w:r w:rsidRPr="002F3BF9">
        <w:rPr>
          <w:sz w:val="28"/>
          <w:szCs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2F3BF9" w:rsidRPr="002F3BF9" w:rsidRDefault="002F3BF9" w:rsidP="002F3BF9">
      <w:pPr>
        <w:ind w:firstLine="709"/>
        <w:jc w:val="both"/>
        <w:rPr>
          <w:sz w:val="28"/>
          <w:szCs w:val="28"/>
        </w:rPr>
      </w:pPr>
      <w:r w:rsidRPr="002F3BF9">
        <w:rPr>
          <w:b/>
          <w:sz w:val="28"/>
          <w:szCs w:val="28"/>
        </w:rPr>
        <w:t>Пешеходная зона</w:t>
      </w:r>
      <w:r w:rsidRPr="002F3BF9">
        <w:rPr>
          <w:sz w:val="28"/>
          <w:szCs w:val="28"/>
        </w:rPr>
        <w:t xml:space="preserve"> - территория, предназначенная для передвижения пешеходов.</w:t>
      </w:r>
    </w:p>
    <w:p w:rsidR="002F3BF9" w:rsidRPr="002F3BF9" w:rsidRDefault="002F3BF9" w:rsidP="002F3BF9">
      <w:pPr>
        <w:ind w:firstLine="709"/>
        <w:jc w:val="both"/>
        <w:rPr>
          <w:sz w:val="28"/>
          <w:szCs w:val="28"/>
        </w:rPr>
      </w:pPr>
      <w:r w:rsidRPr="002F3BF9">
        <w:rPr>
          <w:b/>
          <w:sz w:val="28"/>
          <w:szCs w:val="28"/>
        </w:rPr>
        <w:lastRenderedPageBreak/>
        <w:t>Здание жилое многоквартирное</w:t>
      </w:r>
      <w:r w:rsidRPr="002F3BF9">
        <w:rPr>
          <w:sz w:val="28"/>
          <w:szCs w:val="28"/>
        </w:rPr>
        <w:t xml:space="preserve"> - жилое здание, в котором квартиры имеют общие внеквартирные помещения и инженерные системы.</w:t>
      </w:r>
    </w:p>
    <w:p w:rsidR="002F3BF9" w:rsidRPr="002F3BF9" w:rsidRDefault="002F3BF9" w:rsidP="002F3BF9">
      <w:pPr>
        <w:ind w:firstLine="709"/>
        <w:jc w:val="both"/>
        <w:rPr>
          <w:sz w:val="28"/>
          <w:szCs w:val="28"/>
        </w:rPr>
      </w:pPr>
      <w:r w:rsidRPr="002F3BF9">
        <w:rPr>
          <w:b/>
          <w:sz w:val="28"/>
          <w:szCs w:val="28"/>
        </w:rPr>
        <w:t>Здание жилое многоквартирное секционного типа</w:t>
      </w:r>
      <w:r w:rsidRPr="002F3BF9">
        <w:rPr>
          <w:sz w:val="28"/>
          <w:szCs w:val="28"/>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2F3BF9" w:rsidRPr="002F3BF9" w:rsidRDefault="002F3BF9" w:rsidP="002F3BF9">
      <w:pPr>
        <w:ind w:firstLine="709"/>
        <w:jc w:val="both"/>
        <w:rPr>
          <w:sz w:val="28"/>
          <w:szCs w:val="28"/>
        </w:rPr>
      </w:pPr>
      <w:r w:rsidRPr="002F3BF9">
        <w:rPr>
          <w:b/>
          <w:sz w:val="28"/>
          <w:szCs w:val="28"/>
        </w:rPr>
        <w:t>Секция жилого здания</w:t>
      </w:r>
      <w:r w:rsidRPr="002F3BF9">
        <w:rPr>
          <w:sz w:val="28"/>
          <w:szCs w:val="28"/>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2F3BF9" w:rsidRPr="002F3BF9" w:rsidRDefault="002F3BF9" w:rsidP="002F3BF9">
      <w:pPr>
        <w:ind w:firstLine="709"/>
        <w:jc w:val="both"/>
        <w:rPr>
          <w:sz w:val="28"/>
          <w:szCs w:val="28"/>
        </w:rPr>
      </w:pPr>
      <w:r w:rsidRPr="002F3BF9">
        <w:rPr>
          <w:b/>
          <w:sz w:val="28"/>
          <w:szCs w:val="28"/>
        </w:rPr>
        <w:t>Здание жилое многоквартирное галерейного типа</w:t>
      </w:r>
      <w:r w:rsidRPr="002F3BF9">
        <w:rPr>
          <w:sz w:val="28"/>
          <w:szCs w:val="28"/>
        </w:rPr>
        <w:t xml:space="preserve"> - здание, в котором все квартиры этажа имеют выходы через общую галерею не менее чем на две лестницы.</w:t>
      </w:r>
    </w:p>
    <w:p w:rsidR="002F3BF9" w:rsidRPr="002F3BF9" w:rsidRDefault="002F3BF9" w:rsidP="002F3BF9">
      <w:pPr>
        <w:ind w:firstLine="709"/>
        <w:jc w:val="both"/>
        <w:rPr>
          <w:sz w:val="28"/>
          <w:szCs w:val="28"/>
        </w:rPr>
      </w:pPr>
      <w:r w:rsidRPr="002F3BF9">
        <w:rPr>
          <w:b/>
          <w:sz w:val="28"/>
          <w:szCs w:val="28"/>
        </w:rPr>
        <w:t>Здание жилое многоквартирное коридорного типа</w:t>
      </w:r>
      <w:r w:rsidRPr="002F3BF9">
        <w:rPr>
          <w:sz w:val="28"/>
          <w:szCs w:val="28"/>
        </w:rPr>
        <w:t xml:space="preserve"> - здание, в котором все квартиры этажа имеют выходы через общий коридор не менее чем на две лестницы.</w:t>
      </w:r>
    </w:p>
    <w:p w:rsidR="002F3BF9" w:rsidRPr="002F3BF9" w:rsidRDefault="002F3BF9" w:rsidP="002F3BF9">
      <w:pPr>
        <w:ind w:firstLine="709"/>
        <w:jc w:val="both"/>
        <w:rPr>
          <w:sz w:val="28"/>
          <w:szCs w:val="28"/>
        </w:rPr>
      </w:pPr>
      <w:r w:rsidRPr="002F3BF9">
        <w:rPr>
          <w:b/>
          <w:sz w:val="28"/>
          <w:szCs w:val="28"/>
        </w:rPr>
        <w:t>Блокированный жилой дом (дом жилой блокированной застройки)</w:t>
      </w:r>
      <w:r w:rsidRPr="002F3BF9">
        <w:rPr>
          <w:sz w:val="28"/>
          <w:szCs w:val="28"/>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2F3BF9" w:rsidRPr="002F3BF9" w:rsidRDefault="002F3BF9" w:rsidP="002F3BF9">
      <w:pPr>
        <w:ind w:firstLine="709"/>
        <w:jc w:val="both"/>
        <w:rPr>
          <w:sz w:val="28"/>
          <w:szCs w:val="28"/>
        </w:rPr>
      </w:pPr>
      <w:r w:rsidRPr="002F3BF9">
        <w:rPr>
          <w:b/>
          <w:sz w:val="28"/>
          <w:szCs w:val="28"/>
        </w:rPr>
        <w:t>Одноквартирный жилой дом</w:t>
      </w:r>
      <w:r w:rsidRPr="002F3BF9">
        <w:rPr>
          <w:sz w:val="28"/>
          <w:szCs w:val="28"/>
        </w:rPr>
        <w:t xml:space="preserve"> – жилой дом, предназначенный для проживания одной семьи и имеющий приквартирный участок.</w:t>
      </w:r>
    </w:p>
    <w:p w:rsidR="002F3BF9" w:rsidRPr="002F3BF9" w:rsidRDefault="002F3BF9" w:rsidP="002F3BF9">
      <w:pPr>
        <w:ind w:firstLine="709"/>
        <w:jc w:val="both"/>
        <w:rPr>
          <w:sz w:val="28"/>
          <w:szCs w:val="28"/>
        </w:rPr>
      </w:pPr>
      <w:r w:rsidRPr="002F3BF9">
        <w:rPr>
          <w:b/>
          <w:sz w:val="28"/>
          <w:szCs w:val="28"/>
        </w:rPr>
        <w:t>Приквартирный участок</w:t>
      </w:r>
      <w:r w:rsidRPr="002F3BF9">
        <w:rPr>
          <w:sz w:val="28"/>
          <w:szCs w:val="28"/>
        </w:rPr>
        <w:t xml:space="preserve"> - земельный участок, примыкающий к жилому зданию (квартире) с непосредственным выходом на него.</w:t>
      </w:r>
    </w:p>
    <w:p w:rsidR="002F3BF9" w:rsidRPr="002F3BF9" w:rsidRDefault="002F3BF9" w:rsidP="002F3BF9">
      <w:pPr>
        <w:ind w:firstLine="709"/>
        <w:jc w:val="both"/>
        <w:rPr>
          <w:sz w:val="28"/>
          <w:szCs w:val="28"/>
        </w:rPr>
      </w:pPr>
      <w:r w:rsidRPr="002F3BF9">
        <w:rPr>
          <w:b/>
          <w:sz w:val="28"/>
          <w:szCs w:val="28"/>
        </w:rPr>
        <w:t>Индивидуальный жилой дом</w:t>
      </w:r>
      <w:r w:rsidRPr="002F3BF9">
        <w:rPr>
          <w:sz w:val="28"/>
          <w:szCs w:val="28"/>
        </w:rPr>
        <w:t xml:space="preserve"> – отдельно стоящий жилой дом с количеством этажей не более трех, предназначенный для проживания одной семьи.</w:t>
      </w:r>
    </w:p>
    <w:p w:rsidR="002F3BF9" w:rsidRPr="002F3BF9" w:rsidRDefault="002F3BF9" w:rsidP="002F3BF9">
      <w:pPr>
        <w:ind w:firstLine="709"/>
        <w:jc w:val="both"/>
        <w:rPr>
          <w:sz w:val="28"/>
          <w:szCs w:val="28"/>
        </w:rPr>
      </w:pPr>
      <w:r w:rsidRPr="002F3BF9">
        <w:rPr>
          <w:b/>
          <w:sz w:val="28"/>
          <w:szCs w:val="28"/>
        </w:rPr>
        <w:t>Этаж надземный</w:t>
      </w:r>
      <w:r w:rsidRPr="002F3BF9">
        <w:rPr>
          <w:sz w:val="28"/>
          <w:szCs w:val="28"/>
        </w:rPr>
        <w:t xml:space="preserve"> - этаж с отметкой пола помещений не ниже планировочной отметки земли.</w:t>
      </w:r>
    </w:p>
    <w:p w:rsidR="002F3BF9" w:rsidRPr="002F3BF9" w:rsidRDefault="002F3BF9" w:rsidP="002F3BF9">
      <w:pPr>
        <w:ind w:firstLine="709"/>
        <w:jc w:val="both"/>
        <w:rPr>
          <w:sz w:val="28"/>
          <w:szCs w:val="28"/>
        </w:rPr>
      </w:pPr>
      <w:r w:rsidRPr="002F3BF9">
        <w:rPr>
          <w:b/>
          <w:sz w:val="28"/>
          <w:szCs w:val="28"/>
        </w:rPr>
        <w:t>Этаж подземный</w:t>
      </w:r>
      <w:r w:rsidRPr="002F3BF9">
        <w:rPr>
          <w:sz w:val="28"/>
          <w:szCs w:val="28"/>
        </w:rPr>
        <w:t xml:space="preserve"> - этаж с отметкой пола помещений ниже планировочной отметки земли на всю высоту помещений.</w:t>
      </w:r>
    </w:p>
    <w:p w:rsidR="002F3BF9" w:rsidRPr="002F3BF9" w:rsidRDefault="002F3BF9" w:rsidP="002F3BF9">
      <w:pPr>
        <w:ind w:firstLine="709"/>
        <w:jc w:val="both"/>
        <w:rPr>
          <w:sz w:val="28"/>
          <w:szCs w:val="28"/>
        </w:rPr>
      </w:pPr>
      <w:r w:rsidRPr="002F3BF9">
        <w:rPr>
          <w:b/>
          <w:sz w:val="28"/>
          <w:szCs w:val="28"/>
        </w:rPr>
        <w:t>Этаж первый</w:t>
      </w:r>
      <w:r w:rsidRPr="002F3BF9">
        <w:rPr>
          <w:sz w:val="28"/>
          <w:szCs w:val="28"/>
        </w:rPr>
        <w:t xml:space="preserve"> - нижний надземный этаж здания.</w:t>
      </w:r>
    </w:p>
    <w:p w:rsidR="002F3BF9" w:rsidRPr="002F3BF9" w:rsidRDefault="002F3BF9" w:rsidP="002F3BF9">
      <w:pPr>
        <w:ind w:firstLine="709"/>
        <w:jc w:val="both"/>
        <w:rPr>
          <w:sz w:val="28"/>
          <w:szCs w:val="28"/>
        </w:rPr>
      </w:pPr>
      <w:r w:rsidRPr="002F3BF9">
        <w:rPr>
          <w:b/>
          <w:sz w:val="28"/>
          <w:szCs w:val="28"/>
        </w:rPr>
        <w:t>Этаж цокольный</w:t>
      </w:r>
      <w:r w:rsidRPr="002F3BF9">
        <w:rPr>
          <w:sz w:val="28"/>
          <w:szCs w:val="28"/>
        </w:rPr>
        <w:t xml:space="preserve"> - этаж с отметкой пола помещений ниже планировочной отметки земли на высоту не более половины высоты помещений.</w:t>
      </w:r>
    </w:p>
    <w:p w:rsidR="002F3BF9" w:rsidRPr="002F3BF9" w:rsidRDefault="002F3BF9" w:rsidP="002F3BF9">
      <w:pPr>
        <w:ind w:firstLine="709"/>
        <w:jc w:val="both"/>
        <w:rPr>
          <w:sz w:val="28"/>
          <w:szCs w:val="28"/>
        </w:rPr>
      </w:pPr>
      <w:r w:rsidRPr="002F3BF9">
        <w:rPr>
          <w:b/>
          <w:sz w:val="28"/>
          <w:szCs w:val="28"/>
        </w:rPr>
        <w:t>Этаж подвальный</w:t>
      </w:r>
      <w:r w:rsidRPr="002F3BF9">
        <w:rPr>
          <w:sz w:val="28"/>
          <w:szCs w:val="28"/>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2F3BF9" w:rsidRPr="002F3BF9" w:rsidRDefault="002F3BF9" w:rsidP="002F3BF9">
      <w:pPr>
        <w:ind w:firstLine="709"/>
        <w:jc w:val="both"/>
        <w:rPr>
          <w:sz w:val="28"/>
          <w:szCs w:val="28"/>
        </w:rPr>
      </w:pPr>
      <w:r w:rsidRPr="002F3BF9">
        <w:rPr>
          <w:b/>
          <w:sz w:val="28"/>
          <w:szCs w:val="28"/>
        </w:rPr>
        <w:t>Этаж мансардный</w:t>
      </w:r>
      <w:r w:rsidRPr="002F3BF9">
        <w:rPr>
          <w:sz w:val="28"/>
          <w:szCs w:val="28"/>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2F3BF9" w:rsidRPr="002F3BF9" w:rsidRDefault="002F3BF9" w:rsidP="002F3BF9">
      <w:pPr>
        <w:ind w:firstLine="709"/>
        <w:jc w:val="both"/>
        <w:rPr>
          <w:sz w:val="28"/>
          <w:szCs w:val="28"/>
        </w:rPr>
      </w:pPr>
      <w:r w:rsidRPr="002F3BF9">
        <w:rPr>
          <w:b/>
          <w:sz w:val="28"/>
          <w:szCs w:val="28"/>
        </w:rPr>
        <w:t>Этаж технический</w:t>
      </w:r>
      <w:r w:rsidRPr="002F3BF9">
        <w:rPr>
          <w:sz w:val="28"/>
          <w:szCs w:val="28"/>
        </w:rPr>
        <w:t xml:space="preserve"> - этаж для размещения инженерного оборудования здания и прокладки коммуникаций, может быть расположен в нижней части </w:t>
      </w:r>
      <w:r w:rsidRPr="002F3BF9">
        <w:rPr>
          <w:sz w:val="28"/>
          <w:szCs w:val="28"/>
        </w:rPr>
        <w:lastRenderedPageBreak/>
        <w:t>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2F3BF9" w:rsidRPr="002F3BF9" w:rsidRDefault="002F3BF9" w:rsidP="002F3BF9">
      <w:pPr>
        <w:ind w:firstLine="709"/>
        <w:jc w:val="both"/>
        <w:rPr>
          <w:sz w:val="28"/>
          <w:szCs w:val="28"/>
        </w:rPr>
      </w:pPr>
      <w:r w:rsidRPr="002F3BF9">
        <w:rPr>
          <w:b/>
          <w:sz w:val="28"/>
          <w:szCs w:val="28"/>
        </w:rPr>
        <w:t>Планировочная отметка земли</w:t>
      </w:r>
      <w:r w:rsidRPr="002F3BF9">
        <w:rPr>
          <w:sz w:val="28"/>
          <w:szCs w:val="28"/>
        </w:rPr>
        <w:t xml:space="preserve"> - уровень земли на границе земли и отмостки здания.</w:t>
      </w:r>
    </w:p>
    <w:p w:rsidR="002F3BF9" w:rsidRPr="002F3BF9" w:rsidRDefault="002F3BF9" w:rsidP="002F3BF9">
      <w:pPr>
        <w:ind w:firstLine="709"/>
        <w:jc w:val="both"/>
        <w:rPr>
          <w:sz w:val="28"/>
          <w:szCs w:val="28"/>
        </w:rPr>
      </w:pPr>
      <w:r w:rsidRPr="002F3BF9">
        <w:rPr>
          <w:b/>
          <w:sz w:val="28"/>
          <w:szCs w:val="28"/>
        </w:rPr>
        <w:t>Гостевой дом для сезонного проживания отдыхающих и туристов (далее - гостевой дом)</w:t>
      </w:r>
      <w:r w:rsidRPr="002F3BF9">
        <w:rPr>
          <w:sz w:val="28"/>
          <w:szCs w:val="28"/>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2F3BF9" w:rsidRPr="002F3BF9" w:rsidRDefault="002F3BF9" w:rsidP="002F3BF9">
      <w:pPr>
        <w:ind w:firstLine="709"/>
        <w:jc w:val="both"/>
        <w:rPr>
          <w:sz w:val="28"/>
          <w:szCs w:val="28"/>
        </w:rPr>
      </w:pPr>
      <w:r w:rsidRPr="002F3BF9">
        <w:rPr>
          <w:b/>
          <w:sz w:val="28"/>
          <w:szCs w:val="28"/>
        </w:rPr>
        <w:t>Доходный дом</w:t>
      </w:r>
      <w:r w:rsidRPr="002F3BF9">
        <w:rPr>
          <w:sz w:val="28"/>
          <w:szCs w:val="28"/>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2F3BF9" w:rsidRPr="002F3BF9" w:rsidRDefault="002F3BF9" w:rsidP="002F3BF9">
      <w:pPr>
        <w:ind w:firstLine="709"/>
        <w:jc w:val="both"/>
        <w:rPr>
          <w:sz w:val="28"/>
          <w:szCs w:val="28"/>
        </w:rPr>
      </w:pPr>
      <w:r w:rsidRPr="002F3BF9">
        <w:rPr>
          <w:b/>
          <w:sz w:val="28"/>
          <w:szCs w:val="28"/>
        </w:rPr>
        <w:t>Подрядчик</w:t>
      </w:r>
      <w:r w:rsidRPr="002F3BF9">
        <w:rPr>
          <w:sz w:val="28"/>
          <w:szCs w:val="28"/>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2F3BF9" w:rsidRPr="002F3BF9" w:rsidRDefault="002F3BF9" w:rsidP="002F3BF9">
      <w:pPr>
        <w:ind w:firstLine="709"/>
        <w:jc w:val="both"/>
        <w:rPr>
          <w:sz w:val="28"/>
          <w:szCs w:val="28"/>
        </w:rPr>
      </w:pPr>
      <w:r w:rsidRPr="002F3BF9">
        <w:rPr>
          <w:b/>
          <w:sz w:val="28"/>
          <w:szCs w:val="28"/>
        </w:rPr>
        <w:t>Прибрежная защитная полоса</w:t>
      </w:r>
      <w:r w:rsidRPr="002F3BF9">
        <w:rPr>
          <w:sz w:val="28"/>
          <w:szCs w:val="28"/>
        </w:rPr>
        <w:t xml:space="preserve"> – часть водоохраной зоны, для которой вводятся дополнительные ограничения хозяйственной и иной деятельности.</w:t>
      </w:r>
    </w:p>
    <w:p w:rsidR="002F3BF9" w:rsidRPr="002F3BF9" w:rsidRDefault="002F3BF9" w:rsidP="002F3BF9">
      <w:pPr>
        <w:ind w:firstLine="709"/>
        <w:jc w:val="both"/>
        <w:rPr>
          <w:sz w:val="28"/>
          <w:szCs w:val="28"/>
        </w:rPr>
      </w:pPr>
      <w:r w:rsidRPr="002F3BF9">
        <w:rPr>
          <w:b/>
          <w:sz w:val="28"/>
          <w:szCs w:val="28"/>
        </w:rPr>
        <w:t>Процент застройки участка</w:t>
      </w:r>
      <w:r w:rsidRPr="002F3BF9">
        <w:rPr>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2F3BF9" w:rsidRPr="002F3BF9" w:rsidRDefault="002F3BF9" w:rsidP="002F3BF9">
      <w:pPr>
        <w:ind w:firstLine="709"/>
        <w:jc w:val="both"/>
        <w:rPr>
          <w:sz w:val="28"/>
          <w:szCs w:val="28"/>
        </w:rPr>
      </w:pPr>
      <w:r w:rsidRPr="002F3BF9">
        <w:rPr>
          <w:b/>
          <w:sz w:val="28"/>
          <w:szCs w:val="28"/>
        </w:rPr>
        <w:t>Максимальный процент застройки в границах земельного участка</w:t>
      </w:r>
      <w:r w:rsidRPr="002F3BF9">
        <w:rPr>
          <w:sz w:val="28"/>
          <w:szCs w:val="28"/>
        </w:rPr>
        <w:t xml:space="preserve"> - отношение суммарной площади земельного участка, которая может быть застроена, ко всей площади земельного участка.</w:t>
      </w:r>
    </w:p>
    <w:p w:rsidR="002F3BF9" w:rsidRPr="002F3BF9" w:rsidRDefault="002F3BF9" w:rsidP="002F3BF9">
      <w:pPr>
        <w:ind w:firstLine="709"/>
        <w:jc w:val="both"/>
        <w:rPr>
          <w:sz w:val="28"/>
          <w:szCs w:val="28"/>
        </w:rPr>
      </w:pPr>
      <w:r w:rsidRPr="002F3BF9">
        <w:rPr>
          <w:b/>
          <w:sz w:val="28"/>
          <w:szCs w:val="28"/>
        </w:rPr>
        <w:t>Публичный сервитут</w:t>
      </w:r>
      <w:r w:rsidRPr="002F3BF9">
        <w:rPr>
          <w:sz w:val="28"/>
          <w:szCs w:val="28"/>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2F3BF9" w:rsidRPr="002F3BF9" w:rsidRDefault="002F3BF9" w:rsidP="002F3BF9">
      <w:pPr>
        <w:ind w:firstLine="709"/>
        <w:jc w:val="both"/>
        <w:rPr>
          <w:sz w:val="28"/>
          <w:szCs w:val="28"/>
        </w:rPr>
      </w:pPr>
      <w:r w:rsidRPr="002F3BF9">
        <w:rPr>
          <w:b/>
          <w:sz w:val="28"/>
          <w:szCs w:val="28"/>
        </w:rPr>
        <w:t>Разрешенное использование земельных участков и иных объектов недвижимости</w:t>
      </w:r>
      <w:r w:rsidRPr="002F3BF9">
        <w:rPr>
          <w:sz w:val="28"/>
          <w:szCs w:val="28"/>
        </w:rPr>
        <w:t xml:space="preserve"> – использование недвижимости в соответствии с градостроительным регламентом, ограничениями на использование </w:t>
      </w:r>
      <w:r w:rsidRPr="002F3BF9">
        <w:rPr>
          <w:sz w:val="28"/>
          <w:szCs w:val="28"/>
        </w:rPr>
        <w:lastRenderedPageBreak/>
        <w:t>недвижимости, установленными в соответствии с законодательством, а также публичными сервитутами.</w:t>
      </w:r>
    </w:p>
    <w:p w:rsidR="002F3BF9" w:rsidRPr="002F3BF9" w:rsidRDefault="002F3BF9" w:rsidP="002F3BF9">
      <w:pPr>
        <w:ind w:firstLine="709"/>
        <w:jc w:val="both"/>
        <w:rPr>
          <w:sz w:val="28"/>
          <w:szCs w:val="28"/>
        </w:rPr>
      </w:pPr>
      <w:r w:rsidRPr="002F3BF9">
        <w:rPr>
          <w:b/>
          <w:sz w:val="28"/>
          <w:szCs w:val="28"/>
        </w:rPr>
        <w:t>Частный сервитут</w:t>
      </w:r>
      <w:r w:rsidRPr="002F3BF9">
        <w:rPr>
          <w:sz w:val="28"/>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2F3BF9" w:rsidRPr="002F3BF9" w:rsidRDefault="002F3BF9" w:rsidP="002F3BF9">
      <w:pPr>
        <w:ind w:firstLine="709"/>
        <w:jc w:val="both"/>
        <w:rPr>
          <w:sz w:val="28"/>
          <w:szCs w:val="28"/>
        </w:rPr>
      </w:pPr>
      <w:r w:rsidRPr="002F3BF9">
        <w:rPr>
          <w:b/>
          <w:sz w:val="28"/>
          <w:szCs w:val="28"/>
        </w:rPr>
        <w:t>Озелененная территория</w:t>
      </w:r>
      <w:r w:rsidRPr="002F3BF9">
        <w:rPr>
          <w:sz w:val="28"/>
          <w:szCs w:val="28"/>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2F3BF9" w:rsidRPr="002F3BF9" w:rsidRDefault="002F3BF9" w:rsidP="002F3BF9">
      <w:pPr>
        <w:ind w:firstLine="709"/>
        <w:jc w:val="both"/>
        <w:rPr>
          <w:sz w:val="28"/>
          <w:szCs w:val="28"/>
        </w:rPr>
      </w:pPr>
      <w:r w:rsidRPr="002F3BF9">
        <w:rPr>
          <w:b/>
          <w:sz w:val="28"/>
          <w:szCs w:val="28"/>
        </w:rPr>
        <w:t>Коэффициент озеленения</w:t>
      </w:r>
      <w:r w:rsidRPr="002F3BF9">
        <w:rPr>
          <w:sz w:val="28"/>
          <w:szCs w:val="28"/>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2F3BF9" w:rsidRPr="002F3BF9" w:rsidRDefault="002F3BF9" w:rsidP="002F3BF9">
      <w:pPr>
        <w:ind w:firstLine="709"/>
        <w:jc w:val="both"/>
        <w:rPr>
          <w:sz w:val="28"/>
          <w:szCs w:val="28"/>
        </w:rPr>
      </w:pPr>
      <w:r w:rsidRPr="002F3BF9">
        <w:rPr>
          <w:b/>
          <w:sz w:val="28"/>
          <w:szCs w:val="28"/>
        </w:rPr>
        <w:t>Квартал сохраняемой застройки</w:t>
      </w:r>
      <w:r w:rsidRPr="002F3BF9">
        <w:rPr>
          <w:sz w:val="28"/>
          <w:szCs w:val="28"/>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2F3BF9" w:rsidRPr="002F3BF9" w:rsidRDefault="002F3BF9" w:rsidP="002F3BF9">
      <w:pPr>
        <w:ind w:firstLine="709"/>
        <w:jc w:val="both"/>
        <w:rPr>
          <w:sz w:val="28"/>
          <w:szCs w:val="28"/>
        </w:rPr>
      </w:pPr>
      <w:r w:rsidRPr="002F3BF9">
        <w:rPr>
          <w:b/>
          <w:sz w:val="28"/>
          <w:szCs w:val="28"/>
        </w:rPr>
        <w:t>Малые архитектурные формы</w:t>
      </w:r>
      <w:r w:rsidRPr="002F3BF9">
        <w:rPr>
          <w:sz w:val="28"/>
          <w:szCs w:val="28"/>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2F3BF9" w:rsidRPr="002F3BF9" w:rsidRDefault="002F3BF9" w:rsidP="002F3BF9">
      <w:pPr>
        <w:ind w:firstLine="709"/>
        <w:jc w:val="both"/>
        <w:rPr>
          <w:sz w:val="28"/>
          <w:szCs w:val="28"/>
        </w:rPr>
      </w:pPr>
      <w:r w:rsidRPr="002F3BF9">
        <w:rPr>
          <w:b/>
          <w:sz w:val="28"/>
          <w:szCs w:val="28"/>
        </w:rPr>
        <w:t>Защитные дорожные сооружения</w:t>
      </w:r>
      <w:r w:rsidRPr="002F3BF9">
        <w:rPr>
          <w:sz w:val="28"/>
          <w:szCs w:val="28"/>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rsidR="002F3BF9" w:rsidRPr="002F3BF9" w:rsidRDefault="002F3BF9" w:rsidP="002F3BF9">
      <w:pPr>
        <w:ind w:firstLine="709"/>
        <w:jc w:val="both"/>
        <w:rPr>
          <w:sz w:val="28"/>
          <w:szCs w:val="28"/>
        </w:rPr>
      </w:pPr>
      <w:r w:rsidRPr="002F3BF9">
        <w:rPr>
          <w:b/>
          <w:sz w:val="28"/>
          <w:szCs w:val="28"/>
        </w:rPr>
        <w:t>Стоянка для автомобилей (автостоянка)</w:t>
      </w:r>
      <w:r w:rsidRPr="002F3BF9">
        <w:rPr>
          <w:sz w:val="28"/>
          <w:szCs w:val="28"/>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2F3BF9" w:rsidRPr="002F3BF9" w:rsidRDefault="002F3BF9" w:rsidP="002F3BF9">
      <w:pPr>
        <w:ind w:firstLine="709"/>
        <w:jc w:val="both"/>
        <w:rPr>
          <w:sz w:val="28"/>
          <w:szCs w:val="28"/>
        </w:rPr>
      </w:pPr>
      <w:r w:rsidRPr="002F3BF9">
        <w:rPr>
          <w:b/>
          <w:sz w:val="28"/>
          <w:szCs w:val="28"/>
        </w:rPr>
        <w:t>Надземная автостоянка закрытого типа</w:t>
      </w:r>
      <w:r w:rsidRPr="002F3BF9">
        <w:rPr>
          <w:sz w:val="28"/>
          <w:szCs w:val="28"/>
        </w:rPr>
        <w:t xml:space="preserve"> - автостоянка с наружными стеновыми ограждениями (гаражи, гаражи-стоянки, гаражные комплексы).</w:t>
      </w:r>
    </w:p>
    <w:p w:rsidR="002F3BF9" w:rsidRPr="002F3BF9" w:rsidRDefault="002F3BF9" w:rsidP="002F3BF9">
      <w:pPr>
        <w:ind w:firstLine="709"/>
        <w:jc w:val="both"/>
        <w:rPr>
          <w:sz w:val="28"/>
          <w:szCs w:val="28"/>
        </w:rPr>
      </w:pPr>
      <w:r w:rsidRPr="002F3BF9">
        <w:rPr>
          <w:b/>
          <w:sz w:val="28"/>
          <w:szCs w:val="28"/>
        </w:rPr>
        <w:t>Автостоянка открытого типа</w:t>
      </w:r>
      <w:r w:rsidRPr="002F3BF9">
        <w:rPr>
          <w:sz w:val="28"/>
          <w:szCs w:val="28"/>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2F3BF9" w:rsidRPr="002F3BF9" w:rsidRDefault="002F3BF9" w:rsidP="002F3BF9">
      <w:pPr>
        <w:ind w:firstLine="709"/>
        <w:jc w:val="both"/>
        <w:rPr>
          <w:sz w:val="28"/>
          <w:szCs w:val="28"/>
        </w:rPr>
      </w:pPr>
      <w:r w:rsidRPr="002F3BF9">
        <w:rPr>
          <w:b/>
          <w:sz w:val="28"/>
          <w:szCs w:val="28"/>
        </w:rPr>
        <w:t>Парковка (парковочное место)</w:t>
      </w:r>
      <w:r w:rsidRPr="002F3BF9">
        <w:rPr>
          <w:sz w:val="28"/>
          <w:szCs w:val="28"/>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w:t>
      </w:r>
      <w:r w:rsidRPr="002F3BF9">
        <w:rPr>
          <w:sz w:val="28"/>
          <w:szCs w:val="28"/>
        </w:rPr>
        <w:lastRenderedPageBreak/>
        <w:t>решению собственника или иного владельца автомобильной дороги, собственника земельного участка.</w:t>
      </w:r>
    </w:p>
    <w:p w:rsidR="002F3BF9" w:rsidRPr="002F3BF9" w:rsidRDefault="002F3BF9" w:rsidP="002F3BF9">
      <w:pPr>
        <w:ind w:firstLine="709"/>
        <w:jc w:val="both"/>
        <w:rPr>
          <w:sz w:val="28"/>
          <w:szCs w:val="28"/>
        </w:rPr>
      </w:pPr>
      <w:r w:rsidRPr="002F3BF9">
        <w:rPr>
          <w:b/>
          <w:sz w:val="28"/>
          <w:szCs w:val="28"/>
        </w:rPr>
        <w:t>Гостевые стоянки</w:t>
      </w:r>
      <w:r w:rsidRPr="002F3BF9">
        <w:rPr>
          <w:sz w:val="28"/>
          <w:szCs w:val="28"/>
        </w:rPr>
        <w:t xml:space="preserve"> - открытые площадки, предназначенные для кратковременного хранения (стоянки) легковых автомобилей.</w:t>
      </w:r>
    </w:p>
    <w:p w:rsidR="002F3BF9" w:rsidRPr="002F3BF9" w:rsidRDefault="002F3BF9" w:rsidP="002F3BF9">
      <w:pPr>
        <w:ind w:firstLine="709"/>
        <w:jc w:val="both"/>
        <w:rPr>
          <w:sz w:val="28"/>
          <w:szCs w:val="28"/>
        </w:rPr>
      </w:pPr>
      <w:r w:rsidRPr="002F3BF9">
        <w:rPr>
          <w:b/>
          <w:sz w:val="28"/>
          <w:szCs w:val="28"/>
        </w:rPr>
        <w:t>Магазин</w:t>
      </w:r>
      <w:r w:rsidRPr="002F3BF9">
        <w:rPr>
          <w:sz w:val="28"/>
          <w:szCs w:val="28"/>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2F3BF9" w:rsidRPr="002F3BF9" w:rsidRDefault="002F3BF9" w:rsidP="002F3BF9">
      <w:pPr>
        <w:ind w:firstLine="709"/>
        <w:jc w:val="both"/>
        <w:rPr>
          <w:sz w:val="28"/>
          <w:szCs w:val="28"/>
        </w:rPr>
      </w:pPr>
      <w:r w:rsidRPr="002F3BF9">
        <w:rPr>
          <w:b/>
          <w:sz w:val="28"/>
          <w:szCs w:val="28"/>
        </w:rPr>
        <w:t>Киоск</w:t>
      </w:r>
      <w:r w:rsidRPr="002F3BF9">
        <w:rPr>
          <w:sz w:val="28"/>
          <w:szCs w:val="28"/>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2F3BF9" w:rsidRPr="002F3BF9" w:rsidRDefault="002F3BF9" w:rsidP="002F3BF9">
      <w:pPr>
        <w:ind w:firstLine="709"/>
        <w:jc w:val="both"/>
        <w:rPr>
          <w:sz w:val="28"/>
          <w:szCs w:val="28"/>
        </w:rPr>
      </w:pPr>
      <w:r w:rsidRPr="002F3BF9">
        <w:rPr>
          <w:b/>
          <w:sz w:val="28"/>
          <w:szCs w:val="28"/>
        </w:rPr>
        <w:t>Торговый павильон</w:t>
      </w:r>
      <w:r w:rsidRPr="002F3BF9">
        <w:rPr>
          <w:sz w:val="28"/>
          <w:szCs w:val="28"/>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2F3BF9" w:rsidRPr="002F3BF9" w:rsidRDefault="002F3BF9" w:rsidP="002F3BF9">
      <w:pPr>
        <w:ind w:firstLine="709"/>
        <w:jc w:val="both"/>
        <w:rPr>
          <w:sz w:val="28"/>
          <w:szCs w:val="28"/>
        </w:rPr>
      </w:pPr>
      <w:r w:rsidRPr="002F3BF9">
        <w:rPr>
          <w:b/>
          <w:sz w:val="28"/>
          <w:szCs w:val="28"/>
        </w:rPr>
        <w:t>Пандус</w:t>
      </w:r>
      <w:r w:rsidRPr="002F3BF9">
        <w:rPr>
          <w:sz w:val="28"/>
          <w:szCs w:val="28"/>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2F3BF9" w:rsidRPr="002F3BF9" w:rsidRDefault="002F3BF9" w:rsidP="002F3BF9">
      <w:pPr>
        <w:ind w:firstLine="709"/>
        <w:jc w:val="both"/>
        <w:rPr>
          <w:sz w:val="28"/>
          <w:szCs w:val="28"/>
        </w:rPr>
      </w:pPr>
      <w:r w:rsidRPr="002F3BF9">
        <w:rPr>
          <w:b/>
          <w:sz w:val="28"/>
          <w:szCs w:val="28"/>
        </w:rPr>
        <w:t>Маломобильные граждане</w:t>
      </w:r>
      <w:r w:rsidRPr="002F3BF9">
        <w:rPr>
          <w:sz w:val="28"/>
          <w:szCs w:val="28"/>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2F3BF9" w:rsidRPr="002F3BF9" w:rsidRDefault="002F3BF9" w:rsidP="002F3BF9">
      <w:pPr>
        <w:ind w:firstLine="709"/>
        <w:jc w:val="both"/>
        <w:rPr>
          <w:sz w:val="28"/>
          <w:szCs w:val="28"/>
        </w:rPr>
      </w:pPr>
      <w:r w:rsidRPr="002F3BF9">
        <w:rPr>
          <w:b/>
          <w:sz w:val="28"/>
          <w:szCs w:val="28"/>
        </w:rPr>
        <w:t>Контейнер</w:t>
      </w:r>
      <w:r w:rsidRPr="002F3BF9">
        <w:rPr>
          <w:sz w:val="28"/>
          <w:szCs w:val="28"/>
        </w:rPr>
        <w:t xml:space="preserve"> – стандартная емкость для сбора ТБО объемом 0,6 - 1,5 кубических метров;</w:t>
      </w:r>
    </w:p>
    <w:p w:rsidR="002F3BF9" w:rsidRPr="002F3BF9" w:rsidRDefault="002F3BF9" w:rsidP="002F3BF9">
      <w:pPr>
        <w:ind w:firstLine="709"/>
        <w:jc w:val="both"/>
        <w:rPr>
          <w:sz w:val="28"/>
          <w:szCs w:val="28"/>
        </w:rPr>
      </w:pPr>
      <w:r w:rsidRPr="002F3BF9">
        <w:rPr>
          <w:b/>
          <w:sz w:val="28"/>
          <w:szCs w:val="28"/>
        </w:rPr>
        <w:t>Бункер-накопитель</w:t>
      </w:r>
      <w:r w:rsidRPr="002F3BF9">
        <w:rPr>
          <w:sz w:val="28"/>
          <w:szCs w:val="28"/>
        </w:rPr>
        <w:t xml:space="preserve"> - стандартная емкость для сбора КГМ объемом более 2,0 кубических метров.</w:t>
      </w:r>
    </w:p>
    <w:p w:rsidR="002F3BF9" w:rsidRPr="00EC7A32" w:rsidRDefault="002F3BF9" w:rsidP="002F3BF9">
      <w:pPr>
        <w:ind w:firstLine="709"/>
        <w:jc w:val="both"/>
        <w:rPr>
          <w:sz w:val="26"/>
          <w:szCs w:val="26"/>
        </w:rPr>
      </w:pPr>
    </w:p>
    <w:p w:rsidR="002F3BF9" w:rsidRDefault="002F3BF9" w:rsidP="002F3BF9">
      <w:pPr>
        <w:ind w:firstLine="709"/>
        <w:jc w:val="both"/>
        <w:rPr>
          <w:sz w:val="28"/>
          <w:szCs w:val="28"/>
        </w:rPr>
      </w:pPr>
      <w:bookmarkStart w:id="6" w:name="_Toc361841423"/>
      <w:bookmarkStart w:id="7" w:name="_Toc361819758"/>
      <w:r w:rsidRPr="00F802EC">
        <w:rPr>
          <w:sz w:val="28"/>
          <w:szCs w:val="28"/>
        </w:rPr>
        <w:t xml:space="preserve">Статья 2. </w:t>
      </w:r>
      <w:bookmarkEnd w:id="6"/>
      <w:bookmarkEnd w:id="7"/>
      <w:r w:rsidRPr="00F802EC">
        <w:rPr>
          <w:sz w:val="28"/>
          <w:szCs w:val="28"/>
        </w:rPr>
        <w:t>Основания введения, назначение и состав Правил</w:t>
      </w:r>
    </w:p>
    <w:p w:rsidR="002F3BF9" w:rsidRPr="00F802EC" w:rsidRDefault="002F3BF9" w:rsidP="002F3BF9">
      <w:pPr>
        <w:ind w:firstLine="709"/>
        <w:jc w:val="both"/>
        <w:rPr>
          <w:sz w:val="28"/>
          <w:szCs w:val="28"/>
        </w:rPr>
      </w:pPr>
    </w:p>
    <w:p w:rsidR="002F3BF9" w:rsidRDefault="002F3BF9" w:rsidP="002F3BF9">
      <w:pPr>
        <w:ind w:firstLine="709"/>
        <w:jc w:val="both"/>
        <w:rPr>
          <w:sz w:val="28"/>
          <w:szCs w:val="28"/>
        </w:rPr>
      </w:pPr>
      <w:r>
        <w:rPr>
          <w:sz w:val="28"/>
          <w:szCs w:val="28"/>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Подгорносинюхинском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Подгорносинюхинского сельского поселения на территориальные зоны с </w:t>
      </w:r>
      <w:r>
        <w:rPr>
          <w:sz w:val="28"/>
          <w:szCs w:val="28"/>
        </w:rPr>
        <w:lastRenderedPageBreak/>
        <w:t>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F3BF9" w:rsidRDefault="002F3BF9" w:rsidP="002F3BF9">
      <w:pPr>
        <w:ind w:firstLine="709"/>
        <w:jc w:val="both"/>
        <w:rPr>
          <w:sz w:val="28"/>
          <w:szCs w:val="28"/>
        </w:rPr>
      </w:pPr>
      <w:r>
        <w:rPr>
          <w:sz w:val="28"/>
          <w:szCs w:val="28"/>
        </w:rPr>
        <w:t>2. Правила землепользования и застройки разрабатываются в целях:</w:t>
      </w:r>
    </w:p>
    <w:p w:rsidR="002F3BF9" w:rsidRDefault="002F3BF9" w:rsidP="002F3BF9">
      <w:pPr>
        <w:ind w:firstLine="709"/>
        <w:jc w:val="both"/>
        <w:rPr>
          <w:sz w:val="28"/>
          <w:szCs w:val="28"/>
        </w:rPr>
      </w:pPr>
      <w:r>
        <w:rPr>
          <w:sz w:val="28"/>
          <w:szCs w:val="28"/>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2F3BF9" w:rsidRDefault="002F3BF9" w:rsidP="002F3BF9">
      <w:pPr>
        <w:ind w:firstLine="709"/>
        <w:jc w:val="both"/>
        <w:rPr>
          <w:sz w:val="28"/>
          <w:szCs w:val="28"/>
        </w:rPr>
      </w:pPr>
      <w:r>
        <w:rPr>
          <w:sz w:val="28"/>
          <w:szCs w:val="28"/>
        </w:rPr>
        <w:t>2) создания условий для планировки территорий муниципальных образований;</w:t>
      </w:r>
    </w:p>
    <w:p w:rsidR="002F3BF9" w:rsidRDefault="002F3BF9" w:rsidP="002F3BF9">
      <w:pPr>
        <w:ind w:firstLine="709"/>
        <w:jc w:val="both"/>
        <w:rPr>
          <w:sz w:val="28"/>
          <w:szCs w:val="28"/>
        </w:rPr>
      </w:pPr>
      <w:r>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F3BF9" w:rsidRDefault="002F3BF9" w:rsidP="002F3BF9">
      <w:pPr>
        <w:ind w:firstLine="709"/>
        <w:jc w:val="both"/>
        <w:rPr>
          <w:sz w:val="28"/>
          <w:szCs w:val="28"/>
        </w:rPr>
      </w:pPr>
      <w:r>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F3BF9" w:rsidRDefault="002F3BF9" w:rsidP="002F3BF9">
      <w:pPr>
        <w:ind w:firstLine="709"/>
        <w:jc w:val="both"/>
        <w:rPr>
          <w:sz w:val="28"/>
          <w:szCs w:val="28"/>
        </w:rPr>
      </w:pPr>
      <w:r>
        <w:rPr>
          <w:sz w:val="28"/>
          <w:szCs w:val="28"/>
        </w:rPr>
        <w:t>3. Правила землепользования и застройки включают в себя:</w:t>
      </w:r>
    </w:p>
    <w:p w:rsidR="002F3BF9" w:rsidRDefault="002F3BF9" w:rsidP="002F3BF9">
      <w:pPr>
        <w:ind w:firstLine="709"/>
        <w:jc w:val="both"/>
        <w:rPr>
          <w:sz w:val="28"/>
          <w:szCs w:val="28"/>
        </w:rPr>
      </w:pPr>
      <w:r>
        <w:rPr>
          <w:sz w:val="28"/>
          <w:szCs w:val="28"/>
        </w:rPr>
        <w:t>1) порядок их применения и внесения изменений в указанные правила;</w:t>
      </w:r>
    </w:p>
    <w:p w:rsidR="002F3BF9" w:rsidRDefault="002F3BF9" w:rsidP="002F3BF9">
      <w:pPr>
        <w:ind w:firstLine="709"/>
        <w:jc w:val="both"/>
        <w:rPr>
          <w:sz w:val="28"/>
          <w:szCs w:val="28"/>
        </w:rPr>
      </w:pPr>
      <w:r>
        <w:rPr>
          <w:sz w:val="28"/>
          <w:szCs w:val="28"/>
        </w:rPr>
        <w:t>2) карту градостроительного зонирования;</w:t>
      </w:r>
    </w:p>
    <w:p w:rsidR="002F3BF9" w:rsidRDefault="002F3BF9" w:rsidP="002F3BF9">
      <w:pPr>
        <w:ind w:firstLine="709"/>
        <w:jc w:val="both"/>
        <w:rPr>
          <w:sz w:val="28"/>
          <w:szCs w:val="28"/>
        </w:rPr>
      </w:pPr>
      <w:r>
        <w:rPr>
          <w:sz w:val="28"/>
          <w:szCs w:val="28"/>
        </w:rPr>
        <w:t>3) градостроительные регламенты.</w:t>
      </w:r>
    </w:p>
    <w:p w:rsidR="002F3BF9" w:rsidRDefault="002F3BF9" w:rsidP="002F3BF9">
      <w:pPr>
        <w:ind w:firstLine="709"/>
        <w:jc w:val="both"/>
        <w:rPr>
          <w:sz w:val="28"/>
          <w:szCs w:val="28"/>
        </w:rPr>
      </w:pPr>
      <w:r>
        <w:rPr>
          <w:sz w:val="28"/>
          <w:szCs w:val="28"/>
        </w:rPr>
        <w:t>4. Порядок применения правил землепользования и застройки и внесения в них изменений включает в себя положения:</w:t>
      </w:r>
    </w:p>
    <w:p w:rsidR="002F3BF9" w:rsidRDefault="002F3BF9" w:rsidP="002F3BF9">
      <w:pPr>
        <w:ind w:firstLine="709"/>
        <w:jc w:val="both"/>
        <w:rPr>
          <w:sz w:val="28"/>
          <w:szCs w:val="28"/>
        </w:rPr>
      </w:pPr>
      <w:r>
        <w:rPr>
          <w:sz w:val="28"/>
          <w:szCs w:val="28"/>
        </w:rPr>
        <w:t>1) о регулировании землепользования и застройки органами местного самоуправления;</w:t>
      </w:r>
    </w:p>
    <w:p w:rsidR="002F3BF9" w:rsidRDefault="002F3BF9" w:rsidP="002F3BF9">
      <w:pPr>
        <w:ind w:firstLine="709"/>
        <w:jc w:val="both"/>
        <w:rPr>
          <w:sz w:val="28"/>
          <w:szCs w:val="28"/>
        </w:rPr>
      </w:pPr>
      <w:r>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F3BF9" w:rsidRDefault="002F3BF9" w:rsidP="002F3BF9">
      <w:pPr>
        <w:ind w:firstLine="709"/>
        <w:jc w:val="both"/>
        <w:rPr>
          <w:sz w:val="28"/>
          <w:szCs w:val="28"/>
        </w:rPr>
      </w:pPr>
      <w:r>
        <w:rPr>
          <w:sz w:val="28"/>
          <w:szCs w:val="28"/>
        </w:rPr>
        <w:t>3) о подготовке документации по планировке территории органами местного самоуправления;</w:t>
      </w:r>
    </w:p>
    <w:p w:rsidR="002F3BF9" w:rsidRDefault="002F3BF9" w:rsidP="002F3BF9">
      <w:pPr>
        <w:ind w:firstLine="709"/>
        <w:jc w:val="both"/>
        <w:rPr>
          <w:sz w:val="28"/>
          <w:szCs w:val="28"/>
        </w:rPr>
      </w:pPr>
      <w:r>
        <w:rPr>
          <w:sz w:val="28"/>
          <w:szCs w:val="28"/>
        </w:rPr>
        <w:t>4) о проведении публичных слушаний по вопросам землепользования и застройки;</w:t>
      </w:r>
    </w:p>
    <w:p w:rsidR="002F3BF9" w:rsidRDefault="002F3BF9" w:rsidP="002F3BF9">
      <w:pPr>
        <w:ind w:firstLine="709"/>
        <w:jc w:val="both"/>
        <w:rPr>
          <w:sz w:val="28"/>
          <w:szCs w:val="28"/>
        </w:rPr>
      </w:pPr>
      <w:r>
        <w:rPr>
          <w:sz w:val="28"/>
          <w:szCs w:val="28"/>
        </w:rPr>
        <w:t>5) о внесении изменений в правила землепользования и застройки;</w:t>
      </w:r>
    </w:p>
    <w:p w:rsidR="002F3BF9" w:rsidRDefault="002F3BF9" w:rsidP="002F3BF9">
      <w:pPr>
        <w:ind w:firstLine="709"/>
        <w:jc w:val="both"/>
        <w:rPr>
          <w:sz w:val="28"/>
          <w:szCs w:val="28"/>
        </w:rPr>
      </w:pPr>
      <w:r>
        <w:rPr>
          <w:sz w:val="28"/>
          <w:szCs w:val="28"/>
        </w:rPr>
        <w:t>6) о регулировании иных вопросов землепользования и застройки.</w:t>
      </w:r>
    </w:p>
    <w:p w:rsidR="002F3BF9" w:rsidRDefault="002F3BF9" w:rsidP="002F3BF9">
      <w:pPr>
        <w:ind w:firstLine="709"/>
        <w:jc w:val="both"/>
        <w:rPr>
          <w:sz w:val="28"/>
          <w:szCs w:val="28"/>
        </w:rPr>
      </w:pPr>
      <w:r>
        <w:rPr>
          <w:sz w:val="28"/>
          <w:szCs w:val="28"/>
        </w:rPr>
        <w:t xml:space="preserve">5. На карте градостроительного зонирования устанавливаются границы территориальных зон. Границы территориальных зон должны отвечать </w:t>
      </w:r>
      <w:r>
        <w:rPr>
          <w:sz w:val="28"/>
          <w:szCs w:val="28"/>
        </w:rPr>
        <w:lastRenderedPageBreak/>
        <w:t>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2F3BF9" w:rsidRDefault="002F3BF9" w:rsidP="002F3BF9">
      <w:pPr>
        <w:ind w:firstLine="709"/>
        <w:jc w:val="both"/>
        <w:rPr>
          <w:sz w:val="28"/>
          <w:szCs w:val="28"/>
        </w:rPr>
      </w:pPr>
      <w:r>
        <w:rPr>
          <w:sz w:val="28"/>
          <w:szCs w:val="28"/>
        </w:rPr>
        <w:t>6.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2F3BF9" w:rsidRDefault="002F3BF9" w:rsidP="002F3BF9">
      <w:pPr>
        <w:ind w:firstLine="709"/>
        <w:jc w:val="both"/>
        <w:rPr>
          <w:sz w:val="28"/>
          <w:szCs w:val="28"/>
        </w:rPr>
      </w:pPr>
      <w:r>
        <w:rPr>
          <w:sz w:val="28"/>
          <w:szCs w:val="28"/>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F3BF9" w:rsidRDefault="002F3BF9" w:rsidP="002F3BF9">
      <w:pPr>
        <w:ind w:firstLine="709"/>
        <w:jc w:val="both"/>
        <w:rPr>
          <w:sz w:val="28"/>
          <w:szCs w:val="28"/>
        </w:rPr>
      </w:pPr>
      <w:r>
        <w:rPr>
          <w:sz w:val="28"/>
          <w:szCs w:val="28"/>
        </w:rPr>
        <w:t>С 1 июля 2017 года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2F3BF9" w:rsidRDefault="002F3BF9" w:rsidP="002F3BF9">
      <w:pPr>
        <w:ind w:firstLine="709"/>
        <w:jc w:val="both"/>
        <w:rPr>
          <w:sz w:val="28"/>
          <w:szCs w:val="28"/>
        </w:rPr>
      </w:pPr>
      <w:r>
        <w:rPr>
          <w:sz w:val="28"/>
          <w:szCs w:val="28"/>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F3BF9" w:rsidRDefault="002F3BF9" w:rsidP="002F3BF9">
      <w:pPr>
        <w:ind w:firstLine="709"/>
        <w:jc w:val="both"/>
        <w:rPr>
          <w:sz w:val="28"/>
          <w:szCs w:val="28"/>
        </w:rPr>
      </w:pPr>
      <w:r>
        <w:rPr>
          <w:sz w:val="28"/>
          <w:szCs w:val="28"/>
        </w:rPr>
        <w:t>1) виды разрешенного использования земельных участков и объектов капитального строительства;</w:t>
      </w:r>
    </w:p>
    <w:p w:rsidR="002F3BF9" w:rsidRDefault="002F3BF9" w:rsidP="002F3BF9">
      <w:pPr>
        <w:ind w:firstLine="709"/>
        <w:jc w:val="both"/>
        <w:rPr>
          <w:sz w:val="28"/>
          <w:szCs w:val="28"/>
        </w:rPr>
      </w:pPr>
      <w:r>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F3BF9" w:rsidRDefault="002F3BF9" w:rsidP="002F3BF9">
      <w:pPr>
        <w:ind w:firstLine="709"/>
        <w:jc w:val="both"/>
        <w:rPr>
          <w:sz w:val="28"/>
          <w:szCs w:val="28"/>
        </w:rPr>
      </w:pPr>
      <w:r>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F3BF9" w:rsidRDefault="002F3BF9" w:rsidP="002F3BF9">
      <w:pPr>
        <w:ind w:firstLine="709"/>
        <w:jc w:val="both"/>
        <w:rPr>
          <w:sz w:val="28"/>
          <w:szCs w:val="28"/>
        </w:rPr>
      </w:pPr>
      <w:r>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F3BF9" w:rsidRDefault="002F3BF9" w:rsidP="002F3BF9">
      <w:pPr>
        <w:ind w:firstLine="709"/>
        <w:jc w:val="both"/>
        <w:rPr>
          <w:sz w:val="28"/>
          <w:szCs w:val="28"/>
        </w:rPr>
      </w:pPr>
      <w:r>
        <w:rPr>
          <w:sz w:val="28"/>
          <w:szCs w:val="28"/>
        </w:rPr>
        <w:t xml:space="preserve">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w:t>
      </w:r>
      <w:r>
        <w:rPr>
          <w:sz w:val="28"/>
          <w:szCs w:val="28"/>
        </w:rPr>
        <w:lastRenderedPageBreak/>
        <w:t>сооружений, сохранения окружающей природной среды и объектов культурного наследия; нормативными правовыми актами Подгорносинюхинского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2F3BF9" w:rsidRDefault="002F3BF9" w:rsidP="002F3BF9">
      <w:pPr>
        <w:ind w:firstLine="709"/>
        <w:jc w:val="both"/>
        <w:rPr>
          <w:sz w:val="28"/>
          <w:szCs w:val="28"/>
        </w:rPr>
      </w:pPr>
      <w:r>
        <w:rPr>
          <w:sz w:val="28"/>
          <w:szCs w:val="28"/>
        </w:rPr>
        <w:t>9. Настоящие Правила обязательны для исполнения всеми расположенными на территории Подгорносинюхинского сельского поселения  юридическими и физическими лицами, осуществляющими и контролирующими градостроительную деятельность на территории Подгорносинюхинского сельского поселения.</w:t>
      </w:r>
    </w:p>
    <w:p w:rsidR="002F3BF9" w:rsidRDefault="002F3BF9" w:rsidP="002F3BF9">
      <w:pPr>
        <w:ind w:firstLine="709"/>
        <w:jc w:val="both"/>
        <w:outlineLvl w:val="2"/>
        <w:rPr>
          <w:sz w:val="28"/>
          <w:szCs w:val="28"/>
        </w:rPr>
      </w:pPr>
    </w:p>
    <w:p w:rsidR="002F3BF9" w:rsidRDefault="002F3BF9" w:rsidP="002F3BF9">
      <w:pPr>
        <w:ind w:firstLine="709"/>
        <w:jc w:val="both"/>
        <w:outlineLvl w:val="2"/>
        <w:rPr>
          <w:sz w:val="28"/>
          <w:szCs w:val="28"/>
        </w:rPr>
      </w:pPr>
      <w:bookmarkStart w:id="8" w:name="_Toc361841424"/>
      <w:bookmarkStart w:id="9" w:name="_Toc361819759"/>
      <w:r w:rsidRPr="00F802EC">
        <w:rPr>
          <w:sz w:val="28"/>
          <w:szCs w:val="28"/>
        </w:rPr>
        <w:t>Статья 3. Цели и содержание настоящих Правил</w:t>
      </w:r>
      <w:bookmarkEnd w:id="8"/>
      <w:bookmarkEnd w:id="9"/>
    </w:p>
    <w:p w:rsidR="002F3BF9" w:rsidRPr="00F802EC" w:rsidRDefault="002F3BF9" w:rsidP="002F3BF9">
      <w:pPr>
        <w:ind w:firstLine="709"/>
        <w:jc w:val="both"/>
        <w:outlineLvl w:val="2"/>
        <w:rPr>
          <w:sz w:val="28"/>
          <w:szCs w:val="28"/>
        </w:rPr>
      </w:pPr>
    </w:p>
    <w:p w:rsidR="002F3BF9" w:rsidRDefault="002F3BF9" w:rsidP="002F3BF9">
      <w:pPr>
        <w:ind w:firstLine="709"/>
        <w:jc w:val="both"/>
        <w:rPr>
          <w:sz w:val="28"/>
          <w:szCs w:val="28"/>
        </w:rPr>
      </w:pPr>
      <w:bookmarkStart w:id="10" w:name="_Toc361841425"/>
      <w:bookmarkStart w:id="11" w:name="_Toc361819760"/>
      <w:r>
        <w:rPr>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F3BF9" w:rsidRDefault="002F3BF9" w:rsidP="002F3BF9">
      <w:pPr>
        <w:ind w:firstLine="709"/>
        <w:jc w:val="both"/>
        <w:rPr>
          <w:sz w:val="28"/>
          <w:szCs w:val="28"/>
        </w:rPr>
      </w:pPr>
      <w:r>
        <w:rPr>
          <w:sz w:val="28"/>
          <w:szCs w:val="28"/>
        </w:rPr>
        <w:t>Администрация Подгорносинюхинского сельского поселения обеспечивает возможность ознакомления с настоящими Правилами всем желающим путем:</w:t>
      </w:r>
    </w:p>
    <w:p w:rsidR="002F3BF9" w:rsidRDefault="002F3BF9" w:rsidP="002F3BF9">
      <w:pPr>
        <w:ind w:firstLine="709"/>
        <w:jc w:val="both"/>
        <w:rPr>
          <w:sz w:val="28"/>
          <w:szCs w:val="28"/>
        </w:rPr>
      </w:pPr>
      <w:r>
        <w:rPr>
          <w:sz w:val="28"/>
          <w:szCs w:val="28"/>
        </w:rPr>
        <w:t>1) опубликования (обнародования) Правил;</w:t>
      </w:r>
    </w:p>
    <w:p w:rsidR="002F3BF9" w:rsidRDefault="002F3BF9" w:rsidP="002F3BF9">
      <w:pPr>
        <w:ind w:firstLine="709"/>
        <w:jc w:val="both"/>
        <w:rPr>
          <w:sz w:val="28"/>
          <w:szCs w:val="28"/>
        </w:rPr>
      </w:pPr>
      <w:r>
        <w:rPr>
          <w:sz w:val="28"/>
          <w:szCs w:val="28"/>
        </w:rPr>
        <w:t>2) помещения Правил на официальном сайте в сети Интернет;</w:t>
      </w:r>
    </w:p>
    <w:p w:rsidR="002F3BF9" w:rsidRDefault="002F3BF9" w:rsidP="002F3BF9">
      <w:pPr>
        <w:ind w:firstLine="709"/>
        <w:jc w:val="both"/>
        <w:rPr>
          <w:sz w:val="28"/>
          <w:szCs w:val="28"/>
        </w:rPr>
      </w:pPr>
      <w:r>
        <w:rPr>
          <w:sz w:val="28"/>
          <w:szCs w:val="28"/>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администрации  Подгорносинюхинского сельского поселения.</w:t>
      </w:r>
    </w:p>
    <w:p w:rsidR="002F3BF9" w:rsidRDefault="002F3BF9" w:rsidP="002F3BF9">
      <w:pPr>
        <w:ind w:firstLine="709"/>
        <w:jc w:val="both"/>
        <w:rPr>
          <w:sz w:val="28"/>
          <w:szCs w:val="28"/>
        </w:rPr>
      </w:pPr>
      <w:r>
        <w:rPr>
          <w:sz w:val="28"/>
          <w:szCs w:val="28"/>
        </w:rPr>
        <w:t>Администрация муниципального образования Отрадненский район обеспечивают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bookmarkEnd w:id="10"/>
    <w:bookmarkEnd w:id="11"/>
    <w:p w:rsidR="002F3BF9" w:rsidRDefault="002F3BF9" w:rsidP="002F3BF9">
      <w:pPr>
        <w:ind w:firstLine="709"/>
        <w:jc w:val="both"/>
        <w:rPr>
          <w:sz w:val="28"/>
          <w:szCs w:val="28"/>
        </w:rPr>
      </w:pPr>
    </w:p>
    <w:p w:rsidR="002F3BF9" w:rsidRPr="00F802EC" w:rsidRDefault="002F3BF9" w:rsidP="002F3BF9">
      <w:pPr>
        <w:ind w:firstLine="709"/>
        <w:jc w:val="both"/>
        <w:outlineLvl w:val="1"/>
        <w:rPr>
          <w:bCs/>
          <w:sz w:val="28"/>
          <w:szCs w:val="28"/>
        </w:rPr>
      </w:pPr>
      <w:bookmarkStart w:id="12" w:name="_Toc361841427"/>
      <w:bookmarkStart w:id="13" w:name="_Toc361819762"/>
      <w:r w:rsidRPr="00F802EC">
        <w:rPr>
          <w:bCs/>
          <w:sz w:val="28"/>
          <w:szCs w:val="28"/>
        </w:rPr>
        <w:t>ГЛАВА 2. Права использования недвижимости, возникшие до вступления в силу правил</w:t>
      </w:r>
      <w:bookmarkEnd w:id="12"/>
      <w:bookmarkEnd w:id="13"/>
    </w:p>
    <w:p w:rsidR="002F3BF9" w:rsidRPr="00F802EC" w:rsidRDefault="002F3BF9" w:rsidP="002F3BF9">
      <w:pPr>
        <w:ind w:firstLine="709"/>
        <w:jc w:val="both"/>
        <w:rPr>
          <w:sz w:val="28"/>
          <w:szCs w:val="28"/>
        </w:rPr>
      </w:pPr>
    </w:p>
    <w:p w:rsidR="002F3BF9" w:rsidRDefault="002F3BF9" w:rsidP="002F3BF9">
      <w:pPr>
        <w:ind w:firstLine="709"/>
        <w:jc w:val="both"/>
        <w:rPr>
          <w:sz w:val="28"/>
          <w:szCs w:val="28"/>
        </w:rPr>
      </w:pPr>
      <w:bookmarkStart w:id="14" w:name="_Toc361841430"/>
      <w:r w:rsidRPr="00F802EC">
        <w:rPr>
          <w:sz w:val="28"/>
          <w:szCs w:val="28"/>
        </w:rPr>
        <w:t>Статья 4. Общие положения, относящиеся к ранее возникшим правам</w:t>
      </w:r>
    </w:p>
    <w:p w:rsidR="002F3BF9" w:rsidRPr="00F802EC" w:rsidRDefault="002F3BF9" w:rsidP="002F3BF9">
      <w:pPr>
        <w:ind w:firstLine="709"/>
        <w:jc w:val="both"/>
        <w:rPr>
          <w:sz w:val="28"/>
          <w:szCs w:val="28"/>
        </w:rPr>
      </w:pPr>
    </w:p>
    <w:p w:rsidR="002F3BF9" w:rsidRDefault="002F3BF9" w:rsidP="002F3BF9">
      <w:pPr>
        <w:ind w:firstLine="709"/>
        <w:jc w:val="both"/>
        <w:rPr>
          <w:sz w:val="28"/>
          <w:szCs w:val="28"/>
        </w:rPr>
      </w:pPr>
      <w:r>
        <w:rPr>
          <w:sz w:val="28"/>
          <w:szCs w:val="28"/>
        </w:rPr>
        <w:t xml:space="preserve">1. Принятые до введения в действие настоящих Правил нормативные правовые акты в отношении территории Подгорносинюхинского сельского </w:t>
      </w:r>
      <w:r>
        <w:rPr>
          <w:sz w:val="28"/>
          <w:szCs w:val="28"/>
        </w:rPr>
        <w:lastRenderedPageBreak/>
        <w:t>поселения  по вопросам землепользования и застройки применяются в части, не противоречащей настоящим Правилам.</w:t>
      </w:r>
    </w:p>
    <w:p w:rsidR="002F3BF9" w:rsidRDefault="002F3BF9" w:rsidP="002F3BF9">
      <w:pPr>
        <w:ind w:firstLine="709"/>
        <w:jc w:val="both"/>
        <w:rPr>
          <w:sz w:val="28"/>
          <w:szCs w:val="28"/>
        </w:rPr>
      </w:pPr>
      <w:r>
        <w:rPr>
          <w:sz w:val="28"/>
          <w:szCs w:val="28"/>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2F3BF9" w:rsidRDefault="002F3BF9" w:rsidP="002F3BF9">
      <w:pPr>
        <w:ind w:firstLine="709"/>
        <w:jc w:val="both"/>
        <w:rPr>
          <w:sz w:val="28"/>
          <w:szCs w:val="28"/>
        </w:rPr>
      </w:pPr>
      <w:r>
        <w:rPr>
          <w:sz w:val="28"/>
          <w:szCs w:val="28"/>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2F3BF9" w:rsidRDefault="002F3BF9" w:rsidP="002F3BF9">
      <w:pPr>
        <w:ind w:firstLine="709"/>
        <w:jc w:val="both"/>
        <w:rPr>
          <w:sz w:val="28"/>
          <w:szCs w:val="28"/>
        </w:rPr>
      </w:pPr>
      <w:r>
        <w:rPr>
          <w:sz w:val="28"/>
          <w:szCs w:val="28"/>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2F3BF9" w:rsidRDefault="002F3BF9" w:rsidP="002F3BF9">
      <w:pPr>
        <w:ind w:firstLine="709"/>
        <w:jc w:val="both"/>
        <w:rPr>
          <w:sz w:val="28"/>
          <w:szCs w:val="28"/>
        </w:rPr>
      </w:pPr>
      <w:r>
        <w:rPr>
          <w:sz w:val="28"/>
          <w:szCs w:val="28"/>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2F3BF9" w:rsidRDefault="002F3BF9" w:rsidP="002F3BF9">
      <w:pPr>
        <w:ind w:firstLine="709"/>
        <w:jc w:val="both"/>
        <w:rPr>
          <w:sz w:val="28"/>
          <w:szCs w:val="28"/>
        </w:rPr>
      </w:pPr>
      <w:r>
        <w:rPr>
          <w:sz w:val="28"/>
          <w:szCs w:val="28"/>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2F3BF9" w:rsidRDefault="002F3BF9" w:rsidP="002F3BF9">
      <w:pPr>
        <w:ind w:firstLine="709"/>
        <w:jc w:val="both"/>
        <w:rPr>
          <w:sz w:val="28"/>
          <w:szCs w:val="28"/>
        </w:rPr>
      </w:pPr>
      <w:r>
        <w:rPr>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2F3BF9" w:rsidRDefault="002F3BF9" w:rsidP="002F3BF9">
      <w:pPr>
        <w:ind w:firstLine="709"/>
        <w:jc w:val="both"/>
        <w:rPr>
          <w:b/>
          <w:i/>
          <w:sz w:val="28"/>
          <w:szCs w:val="28"/>
        </w:rPr>
      </w:pPr>
    </w:p>
    <w:p w:rsidR="002F3BF9" w:rsidRDefault="002F3BF9" w:rsidP="002F3BF9">
      <w:pPr>
        <w:ind w:firstLine="709"/>
        <w:jc w:val="both"/>
        <w:rPr>
          <w:b/>
          <w:sz w:val="28"/>
          <w:szCs w:val="28"/>
        </w:rPr>
      </w:pPr>
      <w:r>
        <w:rPr>
          <w:b/>
          <w:sz w:val="28"/>
          <w:szCs w:val="28"/>
        </w:rPr>
        <w:t>Статья 5. Использование и строительные изменения объектов недвижимости, несоответствующих Правилам</w:t>
      </w:r>
    </w:p>
    <w:p w:rsidR="002F3BF9" w:rsidRDefault="002F3BF9" w:rsidP="002F3BF9">
      <w:pPr>
        <w:ind w:firstLine="709"/>
        <w:jc w:val="both"/>
        <w:rPr>
          <w:b/>
          <w:sz w:val="28"/>
          <w:szCs w:val="28"/>
        </w:rPr>
      </w:pPr>
    </w:p>
    <w:p w:rsidR="002F3BF9" w:rsidRDefault="002F3BF9" w:rsidP="002F3BF9">
      <w:pPr>
        <w:ind w:firstLine="709"/>
        <w:jc w:val="both"/>
        <w:rPr>
          <w:sz w:val="28"/>
          <w:szCs w:val="28"/>
        </w:rPr>
      </w:pPr>
      <w:r>
        <w:rPr>
          <w:sz w:val="28"/>
          <w:szCs w:val="28"/>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2F3BF9" w:rsidRDefault="002F3BF9" w:rsidP="002F3BF9">
      <w:pPr>
        <w:ind w:firstLine="709"/>
        <w:jc w:val="both"/>
        <w:rPr>
          <w:sz w:val="28"/>
          <w:szCs w:val="28"/>
        </w:rPr>
      </w:pPr>
      <w:r>
        <w:rPr>
          <w:sz w:val="28"/>
          <w:szCs w:val="28"/>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2F3BF9" w:rsidRDefault="002F3BF9" w:rsidP="002F3BF9">
      <w:pPr>
        <w:ind w:firstLine="709"/>
        <w:jc w:val="both"/>
        <w:rPr>
          <w:sz w:val="28"/>
          <w:szCs w:val="28"/>
        </w:rPr>
      </w:pPr>
      <w:r>
        <w:rPr>
          <w:sz w:val="28"/>
          <w:szCs w:val="28"/>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2F3BF9" w:rsidRDefault="002F3BF9" w:rsidP="002F3BF9">
      <w:pPr>
        <w:ind w:firstLine="709"/>
        <w:jc w:val="both"/>
        <w:rPr>
          <w:sz w:val="28"/>
          <w:szCs w:val="28"/>
        </w:rPr>
      </w:pPr>
      <w:r>
        <w:rPr>
          <w:sz w:val="28"/>
          <w:szCs w:val="28"/>
        </w:rPr>
        <w:t xml:space="preserve">Не допускается увеличивать площадь и строительный объем объектов недвижимости, указанных в подпунктах 1, 2 части 3 статьи «Общие </w:t>
      </w:r>
      <w:r>
        <w:rPr>
          <w:sz w:val="28"/>
          <w:szCs w:val="28"/>
        </w:rPr>
        <w:lastRenderedPageBreak/>
        <w:t xml:space="preserve">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2F3BF9" w:rsidRDefault="002F3BF9" w:rsidP="002F3BF9">
      <w:pPr>
        <w:ind w:firstLine="709"/>
        <w:jc w:val="both"/>
        <w:rPr>
          <w:sz w:val="28"/>
          <w:szCs w:val="28"/>
        </w:rPr>
      </w:pPr>
      <w:r>
        <w:rPr>
          <w:sz w:val="28"/>
          <w:szCs w:val="28"/>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2F3BF9" w:rsidRDefault="002F3BF9" w:rsidP="002F3BF9">
      <w:pPr>
        <w:ind w:firstLine="709"/>
        <w:jc w:val="both"/>
        <w:rPr>
          <w:sz w:val="28"/>
          <w:szCs w:val="28"/>
        </w:rPr>
      </w:pPr>
      <w:r>
        <w:rPr>
          <w:sz w:val="28"/>
          <w:szCs w:val="28"/>
        </w:rPr>
        <w:t>3. Несоответствующий вид использования недвижимости не может быть заменен на иной несоответствующий вид использования.</w:t>
      </w:r>
    </w:p>
    <w:p w:rsidR="002F3BF9" w:rsidRDefault="002F3BF9" w:rsidP="002F3BF9">
      <w:pPr>
        <w:pStyle w:val="2"/>
        <w:keepNext w:val="0"/>
        <w:keepLines w:val="0"/>
        <w:spacing w:before="0"/>
        <w:ind w:firstLine="709"/>
        <w:jc w:val="both"/>
        <w:rPr>
          <w:rFonts w:ascii="Times New Roman" w:hAnsi="Times New Roman"/>
          <w:color w:val="auto"/>
          <w:sz w:val="28"/>
          <w:szCs w:val="28"/>
        </w:rPr>
      </w:pPr>
    </w:p>
    <w:bookmarkEnd w:id="14"/>
    <w:p w:rsidR="002F3BF9" w:rsidRPr="00F802EC" w:rsidRDefault="002F3BF9" w:rsidP="002F3BF9">
      <w:pPr>
        <w:ind w:firstLine="709"/>
        <w:jc w:val="both"/>
        <w:rPr>
          <w:sz w:val="28"/>
          <w:szCs w:val="28"/>
        </w:rPr>
      </w:pPr>
      <w:r w:rsidRPr="00F802EC">
        <w:rPr>
          <w:sz w:val="28"/>
          <w:szCs w:val="28"/>
        </w:rPr>
        <w:t>Глава 3. Участники отношений, возникающих по поводу землепользования и застройки</w:t>
      </w:r>
    </w:p>
    <w:p w:rsidR="002F3BF9" w:rsidRPr="00F802EC" w:rsidRDefault="002F3BF9" w:rsidP="002F3BF9">
      <w:pPr>
        <w:ind w:firstLine="709"/>
        <w:jc w:val="both"/>
        <w:rPr>
          <w:i/>
          <w:sz w:val="28"/>
          <w:szCs w:val="28"/>
        </w:rPr>
      </w:pPr>
    </w:p>
    <w:p w:rsidR="002F3BF9" w:rsidRPr="00F802EC" w:rsidRDefault="002F3BF9" w:rsidP="002F3BF9">
      <w:pPr>
        <w:ind w:firstLine="709"/>
        <w:jc w:val="both"/>
        <w:rPr>
          <w:sz w:val="28"/>
          <w:szCs w:val="28"/>
        </w:rPr>
      </w:pPr>
      <w:r w:rsidRPr="00F802EC">
        <w:rPr>
          <w:sz w:val="28"/>
          <w:szCs w:val="28"/>
        </w:rPr>
        <w:t>Статья 6. Общие положения о лицах, осуществляющих землепользование и застройку, и их действиях</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В соответствии с законодательством настоящие Правила, а также принимаемые в соответствии с ними иные нормативные правовые акты Подгорносинюхинского сельского поселения  регулируют действия физических и юридических лиц, которые:</w:t>
      </w:r>
    </w:p>
    <w:p w:rsidR="002F3BF9" w:rsidRDefault="002F3BF9" w:rsidP="002F3BF9">
      <w:pPr>
        <w:ind w:firstLine="709"/>
        <w:jc w:val="both"/>
        <w:rPr>
          <w:sz w:val="28"/>
          <w:szCs w:val="28"/>
        </w:rPr>
      </w:pPr>
      <w:r>
        <w:rPr>
          <w:sz w:val="28"/>
          <w:szCs w:val="28"/>
        </w:rPr>
        <w:t>1) участвуют в торгах (конкурсах, аукционах), подготавливаемых и проводимых администрацией муниципального образования Отрадненский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2F3BF9" w:rsidRDefault="002F3BF9" w:rsidP="002F3BF9">
      <w:pPr>
        <w:ind w:firstLine="709"/>
        <w:jc w:val="both"/>
        <w:rPr>
          <w:sz w:val="28"/>
          <w:szCs w:val="28"/>
        </w:rPr>
      </w:pPr>
      <w:r>
        <w:rPr>
          <w:sz w:val="28"/>
          <w:szCs w:val="28"/>
        </w:rPr>
        <w:t xml:space="preserve">2) обращаются в администрацию муниципального образования Отрадненский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2F3BF9" w:rsidRDefault="002F3BF9" w:rsidP="002F3BF9">
      <w:pPr>
        <w:ind w:firstLine="709"/>
        <w:jc w:val="both"/>
        <w:rPr>
          <w:sz w:val="28"/>
          <w:szCs w:val="28"/>
        </w:rPr>
      </w:pPr>
      <w:r>
        <w:rPr>
          <w:sz w:val="28"/>
          <w:szCs w:val="28"/>
        </w:rPr>
        <w:t xml:space="preserve">3) владея земельными участками, объектами недвижимости, осуществляют их текущее использование, а также подготавливают </w:t>
      </w:r>
      <w:r>
        <w:rPr>
          <w:sz w:val="28"/>
          <w:szCs w:val="28"/>
        </w:rPr>
        <w:lastRenderedPageBreak/>
        <w:t>проектную документацию и осуществляют в соответствии с ней строительство, реконструкцию, иные изменения недвижимости;</w:t>
      </w:r>
    </w:p>
    <w:p w:rsidR="002F3BF9" w:rsidRDefault="002F3BF9" w:rsidP="002F3BF9">
      <w:pPr>
        <w:ind w:firstLine="709"/>
        <w:jc w:val="both"/>
        <w:rPr>
          <w:sz w:val="28"/>
          <w:szCs w:val="28"/>
        </w:rPr>
      </w:pPr>
      <w:r>
        <w:rPr>
          <w:sz w:val="28"/>
          <w:szCs w:val="28"/>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2F3BF9" w:rsidRDefault="002F3BF9" w:rsidP="002F3BF9">
      <w:pPr>
        <w:ind w:firstLine="709"/>
        <w:jc w:val="both"/>
        <w:rPr>
          <w:sz w:val="28"/>
          <w:szCs w:val="28"/>
        </w:rPr>
      </w:pPr>
      <w:r>
        <w:rPr>
          <w:sz w:val="28"/>
          <w:szCs w:val="28"/>
        </w:rPr>
        <w:t>5) осуществляют иные действия в области землепользования и застройки.</w:t>
      </w:r>
    </w:p>
    <w:p w:rsidR="002F3BF9" w:rsidRDefault="002F3BF9" w:rsidP="002F3BF9">
      <w:pPr>
        <w:ind w:firstLine="709"/>
        <w:jc w:val="both"/>
        <w:rPr>
          <w:sz w:val="28"/>
          <w:szCs w:val="28"/>
        </w:rPr>
      </w:pPr>
      <w:r>
        <w:rPr>
          <w:sz w:val="28"/>
          <w:szCs w:val="28"/>
        </w:rPr>
        <w:t>2. К указанным в части 1 настоящей статьи иным действиям в области землепользования и застройки могут быть отнесены, в частности:</w:t>
      </w:r>
    </w:p>
    <w:p w:rsidR="002F3BF9" w:rsidRDefault="002F3BF9" w:rsidP="002F3BF9">
      <w:pPr>
        <w:ind w:firstLine="709"/>
        <w:jc w:val="both"/>
        <w:rPr>
          <w:sz w:val="28"/>
          <w:szCs w:val="28"/>
        </w:rPr>
      </w:pPr>
      <w:r>
        <w:rPr>
          <w:sz w:val="28"/>
          <w:szCs w:val="28"/>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2F3BF9" w:rsidRDefault="002F3BF9" w:rsidP="002F3BF9">
      <w:pPr>
        <w:ind w:firstLine="709"/>
        <w:jc w:val="both"/>
        <w:rPr>
          <w:sz w:val="28"/>
          <w:szCs w:val="28"/>
        </w:rPr>
      </w:pPr>
      <w:r>
        <w:rPr>
          <w:sz w:val="28"/>
          <w:szCs w:val="28"/>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2F3BF9" w:rsidRDefault="002F3BF9" w:rsidP="002F3BF9">
      <w:pPr>
        <w:ind w:firstLine="709"/>
        <w:jc w:val="both"/>
        <w:rPr>
          <w:sz w:val="28"/>
          <w:szCs w:val="28"/>
        </w:rPr>
      </w:pPr>
      <w:r>
        <w:rPr>
          <w:sz w:val="28"/>
          <w:szCs w:val="28"/>
        </w:rPr>
        <w:t>3) иные действия, связанные с подготовкой и реализацией общественных или частных планов по землепользованию и застройке.</w:t>
      </w:r>
    </w:p>
    <w:p w:rsidR="002F3BF9" w:rsidRDefault="002F3BF9" w:rsidP="002F3BF9">
      <w:pPr>
        <w:ind w:firstLine="709"/>
        <w:jc w:val="both"/>
        <w:rPr>
          <w:b/>
          <w:i/>
          <w:sz w:val="28"/>
          <w:szCs w:val="28"/>
        </w:rPr>
      </w:pPr>
    </w:p>
    <w:p w:rsidR="002F3BF9" w:rsidRPr="00F802EC" w:rsidRDefault="002F3BF9" w:rsidP="002F3BF9">
      <w:pPr>
        <w:ind w:firstLine="709"/>
        <w:jc w:val="center"/>
        <w:rPr>
          <w:sz w:val="28"/>
          <w:szCs w:val="28"/>
        </w:rPr>
      </w:pPr>
      <w:r w:rsidRPr="00F802EC">
        <w:rPr>
          <w:sz w:val="28"/>
          <w:szCs w:val="28"/>
        </w:rPr>
        <w:t>Статья 7.Комиссия по землепользованию и застройке</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2F3BF9" w:rsidRDefault="002F3BF9" w:rsidP="002F3BF9">
      <w:pPr>
        <w:ind w:firstLine="709"/>
        <w:jc w:val="both"/>
        <w:rPr>
          <w:sz w:val="28"/>
          <w:szCs w:val="28"/>
        </w:rPr>
      </w:pPr>
      <w:r>
        <w:rPr>
          <w:sz w:val="28"/>
          <w:szCs w:val="28"/>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2F3BF9" w:rsidRDefault="002F3BF9" w:rsidP="002F3BF9">
      <w:pPr>
        <w:ind w:firstLine="709"/>
        <w:jc w:val="both"/>
        <w:rPr>
          <w:sz w:val="28"/>
          <w:szCs w:val="28"/>
        </w:rPr>
      </w:pPr>
      <w:r>
        <w:rPr>
          <w:sz w:val="28"/>
          <w:szCs w:val="28"/>
        </w:rPr>
        <w:t>2. К полномочиям Комиссии относится:</w:t>
      </w:r>
    </w:p>
    <w:p w:rsidR="002F3BF9" w:rsidRDefault="002F3BF9" w:rsidP="002F3BF9">
      <w:pPr>
        <w:ind w:firstLine="709"/>
        <w:jc w:val="both"/>
        <w:rPr>
          <w:sz w:val="28"/>
          <w:szCs w:val="28"/>
        </w:rPr>
      </w:pPr>
      <w:r>
        <w:rPr>
          <w:sz w:val="28"/>
          <w:szCs w:val="28"/>
        </w:rPr>
        <w:t>1) рассмотрение предложений о внесении изменений в настоящие Правила;</w:t>
      </w:r>
    </w:p>
    <w:p w:rsidR="002F3BF9" w:rsidRDefault="002F3BF9" w:rsidP="002F3BF9">
      <w:pPr>
        <w:ind w:firstLine="709"/>
        <w:jc w:val="both"/>
        <w:rPr>
          <w:sz w:val="28"/>
          <w:szCs w:val="28"/>
        </w:rPr>
      </w:pPr>
      <w:r>
        <w:rPr>
          <w:sz w:val="28"/>
          <w:szCs w:val="28"/>
        </w:rPr>
        <w:t>2) подготовка заключения о внесении изменения в настоящие Правила;</w:t>
      </w:r>
    </w:p>
    <w:p w:rsidR="002F3BF9" w:rsidRDefault="002F3BF9" w:rsidP="002F3BF9">
      <w:pPr>
        <w:ind w:firstLine="709"/>
        <w:jc w:val="both"/>
        <w:rPr>
          <w:sz w:val="28"/>
          <w:szCs w:val="28"/>
        </w:rPr>
      </w:pPr>
      <w:r>
        <w:rPr>
          <w:sz w:val="28"/>
          <w:szCs w:val="28"/>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2F3BF9" w:rsidRDefault="002F3BF9" w:rsidP="002F3BF9">
      <w:pPr>
        <w:ind w:firstLine="709"/>
        <w:jc w:val="both"/>
        <w:rPr>
          <w:sz w:val="28"/>
          <w:szCs w:val="28"/>
        </w:rPr>
      </w:pPr>
      <w:r>
        <w:rPr>
          <w:sz w:val="28"/>
          <w:szCs w:val="28"/>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2F3BF9" w:rsidRDefault="002F3BF9" w:rsidP="002F3BF9">
      <w:pPr>
        <w:ind w:firstLine="709"/>
        <w:jc w:val="both"/>
        <w:rPr>
          <w:sz w:val="28"/>
          <w:szCs w:val="28"/>
        </w:rPr>
      </w:pPr>
      <w:r>
        <w:rPr>
          <w:sz w:val="28"/>
          <w:szCs w:val="28"/>
        </w:rPr>
        <w:lastRenderedPageBreak/>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2F3BF9" w:rsidRDefault="002F3BF9" w:rsidP="002F3BF9">
      <w:pPr>
        <w:ind w:firstLine="709"/>
        <w:jc w:val="both"/>
        <w:rPr>
          <w:sz w:val="28"/>
          <w:szCs w:val="28"/>
        </w:rPr>
      </w:pPr>
      <w:r>
        <w:rPr>
          <w:sz w:val="28"/>
          <w:szCs w:val="28"/>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2F3BF9" w:rsidRDefault="002F3BF9" w:rsidP="002F3BF9">
      <w:pPr>
        <w:ind w:firstLine="709"/>
        <w:jc w:val="both"/>
        <w:rPr>
          <w:sz w:val="28"/>
          <w:szCs w:val="28"/>
        </w:rPr>
      </w:pPr>
      <w:r>
        <w:rPr>
          <w:sz w:val="28"/>
          <w:szCs w:val="28"/>
        </w:rPr>
        <w:t>7) иные полномочия, отнесенные к компетенции комиссии муниципальными правовыми актами.</w:t>
      </w:r>
    </w:p>
    <w:p w:rsidR="002F3BF9" w:rsidRDefault="002F3BF9" w:rsidP="002F3BF9">
      <w:pPr>
        <w:ind w:firstLine="709"/>
        <w:jc w:val="both"/>
        <w:rPr>
          <w:sz w:val="28"/>
          <w:szCs w:val="28"/>
        </w:rPr>
      </w:pPr>
      <w:r>
        <w:rPr>
          <w:sz w:val="28"/>
          <w:szCs w:val="28"/>
        </w:rPr>
        <w:t>3. Состав и порядок деятельности комиссии утверждаются постановлением администрации  Подгорносинюхинского сельского поселения.</w:t>
      </w:r>
    </w:p>
    <w:p w:rsidR="002F3BF9" w:rsidRDefault="002F3BF9" w:rsidP="002F3BF9">
      <w:pPr>
        <w:ind w:firstLine="709"/>
        <w:jc w:val="both"/>
        <w:rPr>
          <w:sz w:val="28"/>
          <w:szCs w:val="28"/>
        </w:rPr>
      </w:pPr>
      <w:r>
        <w:rPr>
          <w:sz w:val="28"/>
          <w:szCs w:val="28"/>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2F3BF9" w:rsidRDefault="002F3BF9" w:rsidP="002F3BF9">
      <w:pPr>
        <w:ind w:firstLine="709"/>
        <w:jc w:val="both"/>
        <w:rPr>
          <w:sz w:val="28"/>
          <w:szCs w:val="28"/>
        </w:rPr>
      </w:pPr>
      <w:r>
        <w:rPr>
          <w:sz w:val="28"/>
          <w:szCs w:val="28"/>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2F3BF9" w:rsidRDefault="002F3BF9" w:rsidP="002F3BF9">
      <w:pPr>
        <w:ind w:firstLine="709"/>
        <w:jc w:val="both"/>
        <w:rPr>
          <w:sz w:val="28"/>
          <w:szCs w:val="28"/>
        </w:rPr>
      </w:pPr>
      <w:r>
        <w:rPr>
          <w:sz w:val="28"/>
          <w:szCs w:val="28"/>
        </w:rPr>
        <w:t xml:space="preserve">Протоколы заседаний Комиссии являются открытыми для всех заинтересованных лиц, которые могут получать копии протоколов. </w:t>
      </w:r>
    </w:p>
    <w:p w:rsidR="002F3BF9" w:rsidRDefault="002F3BF9" w:rsidP="002F3BF9">
      <w:pPr>
        <w:ind w:firstLine="709"/>
        <w:jc w:val="both"/>
        <w:rPr>
          <w:sz w:val="28"/>
          <w:szCs w:val="28"/>
        </w:rPr>
      </w:pPr>
    </w:p>
    <w:p w:rsidR="002F3BF9" w:rsidRPr="00F802EC" w:rsidRDefault="002F3BF9" w:rsidP="002F3BF9">
      <w:pPr>
        <w:ind w:firstLine="709"/>
        <w:jc w:val="center"/>
        <w:rPr>
          <w:sz w:val="28"/>
          <w:szCs w:val="28"/>
        </w:rPr>
      </w:pPr>
      <w:r w:rsidRPr="00F802EC">
        <w:rPr>
          <w:sz w:val="28"/>
          <w:szCs w:val="28"/>
        </w:rPr>
        <w:t>ГЛАВА 4. Предоставление прав на земельные участки</w:t>
      </w:r>
    </w:p>
    <w:p w:rsidR="002F3BF9" w:rsidRPr="00F802EC" w:rsidRDefault="002F3BF9" w:rsidP="002F3BF9">
      <w:pPr>
        <w:ind w:firstLine="709"/>
        <w:jc w:val="center"/>
        <w:rPr>
          <w:i/>
          <w:sz w:val="28"/>
          <w:szCs w:val="28"/>
        </w:rPr>
      </w:pPr>
    </w:p>
    <w:p w:rsidR="002F3BF9" w:rsidRDefault="002F3BF9" w:rsidP="002F3BF9">
      <w:pPr>
        <w:ind w:firstLine="709"/>
        <w:jc w:val="center"/>
        <w:rPr>
          <w:sz w:val="28"/>
          <w:szCs w:val="28"/>
        </w:rPr>
      </w:pPr>
      <w:r w:rsidRPr="00F802EC">
        <w:rPr>
          <w:sz w:val="28"/>
          <w:szCs w:val="28"/>
        </w:rPr>
        <w:t xml:space="preserve">Статья 8. Общие положения предоставления прав на </w:t>
      </w:r>
    </w:p>
    <w:p w:rsidR="002F3BF9" w:rsidRPr="00F802EC" w:rsidRDefault="002F3BF9" w:rsidP="002F3BF9">
      <w:pPr>
        <w:ind w:firstLine="709"/>
        <w:jc w:val="center"/>
        <w:rPr>
          <w:sz w:val="28"/>
          <w:szCs w:val="28"/>
        </w:rPr>
      </w:pPr>
      <w:r w:rsidRPr="00F802EC">
        <w:rPr>
          <w:sz w:val="28"/>
          <w:szCs w:val="28"/>
        </w:rPr>
        <w:t>земельные участки</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Подгорносинюхинского сельского поселения  осуществляется администрацией муниципального образования Отрадненский район в соответствии с нормативными правовыми актами Российской Федерации, Краснодарского края, Уставом муниципального образования Отрадненский район, Уставом Подгорносинюхинского сельского поселения и нормативными правовыми актами муниципального образования Отрадненский район и Подгорносинюхинского сельского поселения.</w:t>
      </w:r>
    </w:p>
    <w:p w:rsidR="002F3BF9" w:rsidRDefault="002F3BF9" w:rsidP="002F3BF9">
      <w:pPr>
        <w:ind w:firstLine="709"/>
        <w:jc w:val="both"/>
        <w:rPr>
          <w:sz w:val="28"/>
          <w:szCs w:val="28"/>
        </w:rPr>
      </w:pPr>
      <w:r>
        <w:rPr>
          <w:sz w:val="28"/>
          <w:szCs w:val="28"/>
        </w:rPr>
        <w:lastRenderedPageBreak/>
        <w:t>2. Земельные участки, находящиеся в государственной или муниципальной собственности, предоставляются на основании:</w:t>
      </w:r>
    </w:p>
    <w:p w:rsidR="002F3BF9" w:rsidRDefault="002F3BF9" w:rsidP="002F3BF9">
      <w:pPr>
        <w:ind w:firstLine="709"/>
        <w:jc w:val="both"/>
        <w:rPr>
          <w:sz w:val="28"/>
          <w:szCs w:val="28"/>
        </w:rPr>
      </w:pPr>
      <w:r>
        <w:rPr>
          <w:sz w:val="28"/>
          <w:szCs w:val="28"/>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2F3BF9" w:rsidRDefault="002F3BF9" w:rsidP="002F3BF9">
      <w:pPr>
        <w:ind w:firstLine="709"/>
        <w:jc w:val="both"/>
        <w:rPr>
          <w:sz w:val="28"/>
          <w:szCs w:val="28"/>
        </w:rPr>
      </w:pPr>
      <w:r>
        <w:rPr>
          <w:sz w:val="28"/>
          <w:szCs w:val="28"/>
        </w:rPr>
        <w:t>2) договора купли-продажи в случае предоставления земельного участка в собственность за плату;</w:t>
      </w:r>
    </w:p>
    <w:p w:rsidR="002F3BF9" w:rsidRDefault="002F3BF9" w:rsidP="002F3BF9">
      <w:pPr>
        <w:ind w:firstLine="709"/>
        <w:jc w:val="both"/>
        <w:rPr>
          <w:sz w:val="28"/>
          <w:szCs w:val="28"/>
        </w:rPr>
      </w:pPr>
      <w:r>
        <w:rPr>
          <w:sz w:val="28"/>
          <w:szCs w:val="28"/>
        </w:rPr>
        <w:t>3) договора аренды в случае предоставления земельного участка в аренду;</w:t>
      </w:r>
    </w:p>
    <w:p w:rsidR="002F3BF9" w:rsidRDefault="002F3BF9" w:rsidP="002F3BF9">
      <w:pPr>
        <w:ind w:firstLine="709"/>
        <w:jc w:val="both"/>
        <w:rPr>
          <w:sz w:val="28"/>
          <w:szCs w:val="28"/>
        </w:rPr>
      </w:pPr>
      <w:r>
        <w:rPr>
          <w:sz w:val="28"/>
          <w:szCs w:val="28"/>
        </w:rPr>
        <w:t xml:space="preserve">4) договора безвозмездного пользования в случае предоставления земельного участка в безвозмездное пользование. </w:t>
      </w:r>
    </w:p>
    <w:p w:rsidR="002F3BF9" w:rsidRDefault="002F3BF9" w:rsidP="002F3BF9">
      <w:pPr>
        <w:ind w:firstLine="709"/>
        <w:jc w:val="both"/>
        <w:rPr>
          <w:sz w:val="28"/>
          <w:szCs w:val="28"/>
        </w:rPr>
      </w:pPr>
      <w:r>
        <w:rPr>
          <w:sz w:val="28"/>
          <w:szCs w:val="28"/>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2F3BF9" w:rsidRDefault="002F3BF9" w:rsidP="002F3BF9">
      <w:pPr>
        <w:ind w:firstLine="709"/>
        <w:jc w:val="both"/>
        <w:rPr>
          <w:sz w:val="28"/>
          <w:szCs w:val="28"/>
        </w:rPr>
      </w:pPr>
      <w:r>
        <w:rPr>
          <w:sz w:val="28"/>
          <w:szCs w:val="28"/>
        </w:rPr>
        <w:t>1) проект межевания территории, утвержденный в соответствии с Градостроительным кодексом Российской Федерации;</w:t>
      </w:r>
    </w:p>
    <w:p w:rsidR="002F3BF9" w:rsidRDefault="002F3BF9" w:rsidP="002F3BF9">
      <w:pPr>
        <w:ind w:firstLine="709"/>
        <w:jc w:val="both"/>
        <w:rPr>
          <w:sz w:val="28"/>
          <w:szCs w:val="28"/>
        </w:rPr>
      </w:pPr>
      <w:r>
        <w:rPr>
          <w:sz w:val="28"/>
          <w:szCs w:val="28"/>
        </w:rPr>
        <w:t>2) проектная документация лесных участков;</w:t>
      </w:r>
    </w:p>
    <w:p w:rsidR="002F3BF9" w:rsidRDefault="002F3BF9" w:rsidP="002F3BF9">
      <w:pPr>
        <w:ind w:firstLine="709"/>
        <w:jc w:val="both"/>
        <w:rPr>
          <w:sz w:val="28"/>
          <w:szCs w:val="28"/>
        </w:rPr>
      </w:pPr>
      <w:r>
        <w:rPr>
          <w:sz w:val="28"/>
          <w:szCs w:val="28"/>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rsidR="002F3BF9" w:rsidRDefault="002F3BF9" w:rsidP="002F3BF9">
      <w:pPr>
        <w:ind w:firstLine="709"/>
        <w:jc w:val="both"/>
        <w:rPr>
          <w:sz w:val="28"/>
          <w:szCs w:val="28"/>
        </w:rPr>
      </w:pPr>
      <w:r>
        <w:rPr>
          <w:sz w:val="28"/>
          <w:szCs w:val="28"/>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2F3BF9" w:rsidRDefault="002F3BF9" w:rsidP="002F3BF9">
      <w:pPr>
        <w:ind w:firstLine="709"/>
        <w:jc w:val="both"/>
        <w:rPr>
          <w:sz w:val="28"/>
          <w:szCs w:val="28"/>
        </w:rPr>
      </w:pPr>
      <w:r>
        <w:rPr>
          <w:sz w:val="28"/>
          <w:szCs w:val="28"/>
        </w:rPr>
        <w:t>3. Исключительно в соответствии с утвержденным проектом межевания территории осуществляется образование земельных участков:</w:t>
      </w:r>
    </w:p>
    <w:p w:rsidR="002F3BF9" w:rsidRDefault="002F3BF9" w:rsidP="002F3BF9">
      <w:pPr>
        <w:ind w:firstLine="709"/>
        <w:jc w:val="both"/>
        <w:rPr>
          <w:sz w:val="28"/>
          <w:szCs w:val="28"/>
        </w:rPr>
      </w:pPr>
      <w:r>
        <w:rPr>
          <w:sz w:val="28"/>
          <w:szCs w:val="28"/>
        </w:rPr>
        <w:t>1) из земельного участка, предоставленного для комплексного освоения территории;</w:t>
      </w:r>
    </w:p>
    <w:p w:rsidR="002F3BF9" w:rsidRDefault="002F3BF9" w:rsidP="002F3BF9">
      <w:pPr>
        <w:ind w:firstLine="709"/>
        <w:jc w:val="both"/>
        <w:rPr>
          <w:sz w:val="28"/>
          <w:szCs w:val="28"/>
        </w:rPr>
      </w:pPr>
      <w:r>
        <w:rPr>
          <w:sz w:val="28"/>
          <w:szCs w:val="28"/>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2F3BF9" w:rsidRDefault="002F3BF9" w:rsidP="002F3BF9">
      <w:pPr>
        <w:ind w:firstLine="709"/>
        <w:jc w:val="both"/>
        <w:rPr>
          <w:sz w:val="28"/>
          <w:szCs w:val="28"/>
        </w:rPr>
      </w:pPr>
      <w:r>
        <w:rPr>
          <w:sz w:val="28"/>
          <w:szCs w:val="28"/>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2F3BF9" w:rsidRDefault="002F3BF9" w:rsidP="002F3BF9">
      <w:pPr>
        <w:ind w:firstLine="709"/>
        <w:jc w:val="both"/>
        <w:rPr>
          <w:sz w:val="28"/>
          <w:szCs w:val="28"/>
        </w:rPr>
      </w:pPr>
      <w:r>
        <w:rPr>
          <w:sz w:val="28"/>
          <w:szCs w:val="28"/>
        </w:rPr>
        <w:t>4) в границах элемента планировочной структуры, застроенного многоквартирными домами;</w:t>
      </w:r>
    </w:p>
    <w:p w:rsidR="002F3BF9" w:rsidRDefault="002F3BF9" w:rsidP="002F3BF9">
      <w:pPr>
        <w:ind w:firstLine="709"/>
        <w:jc w:val="both"/>
        <w:rPr>
          <w:sz w:val="28"/>
          <w:szCs w:val="28"/>
        </w:rPr>
      </w:pPr>
      <w:r>
        <w:rPr>
          <w:sz w:val="28"/>
          <w:szCs w:val="28"/>
        </w:rPr>
        <w:t>5) для строительства, реконструкции линейных объектов федерального, регионального или местного значения.</w:t>
      </w:r>
    </w:p>
    <w:p w:rsidR="002F3BF9" w:rsidRDefault="002F3BF9" w:rsidP="002F3BF9">
      <w:pPr>
        <w:ind w:firstLine="709"/>
        <w:jc w:val="both"/>
        <w:rPr>
          <w:sz w:val="28"/>
          <w:szCs w:val="28"/>
        </w:rPr>
      </w:pPr>
      <w:r>
        <w:rPr>
          <w:sz w:val="28"/>
          <w:szCs w:val="28"/>
        </w:rPr>
        <w:t xml:space="preserve">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w:t>
      </w:r>
      <w:r>
        <w:rPr>
          <w:sz w:val="28"/>
          <w:szCs w:val="28"/>
        </w:rPr>
        <w:lastRenderedPageBreak/>
        <w:t>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rsidR="002F3BF9" w:rsidRDefault="002F3BF9" w:rsidP="002F3BF9">
      <w:pPr>
        <w:ind w:firstLine="709"/>
        <w:jc w:val="both"/>
        <w:rPr>
          <w:sz w:val="28"/>
          <w:szCs w:val="28"/>
        </w:rPr>
      </w:pPr>
      <w:r>
        <w:rPr>
          <w:sz w:val="28"/>
          <w:szCs w:val="28"/>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2F3BF9" w:rsidRDefault="002F3BF9" w:rsidP="002F3BF9">
      <w:pPr>
        <w:ind w:firstLine="709"/>
        <w:jc w:val="both"/>
        <w:rPr>
          <w:sz w:val="28"/>
          <w:szCs w:val="28"/>
        </w:rPr>
      </w:pPr>
      <w:r>
        <w:rPr>
          <w:sz w:val="28"/>
          <w:szCs w:val="28"/>
        </w:rPr>
        <w:t>6. Без проведения торгов осуществляется продажа:</w:t>
      </w:r>
    </w:p>
    <w:p w:rsidR="002F3BF9" w:rsidRDefault="002F3BF9" w:rsidP="002F3BF9">
      <w:pPr>
        <w:ind w:firstLine="709"/>
        <w:jc w:val="both"/>
        <w:rPr>
          <w:sz w:val="28"/>
          <w:szCs w:val="28"/>
        </w:rPr>
      </w:pPr>
      <w:r>
        <w:rPr>
          <w:sz w:val="28"/>
          <w:szCs w:val="28"/>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2F3BF9" w:rsidRDefault="002F3BF9" w:rsidP="002F3BF9">
      <w:pPr>
        <w:ind w:firstLine="709"/>
        <w:jc w:val="both"/>
        <w:rPr>
          <w:sz w:val="28"/>
          <w:szCs w:val="28"/>
        </w:rPr>
      </w:pPr>
      <w:r>
        <w:rPr>
          <w:sz w:val="28"/>
          <w:szCs w:val="28"/>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2F3BF9" w:rsidRDefault="002F3BF9" w:rsidP="002F3BF9">
      <w:pPr>
        <w:ind w:firstLine="709"/>
        <w:jc w:val="both"/>
        <w:rPr>
          <w:sz w:val="28"/>
          <w:szCs w:val="28"/>
        </w:rPr>
      </w:pPr>
      <w:r>
        <w:rPr>
          <w:sz w:val="28"/>
          <w:szCs w:val="28"/>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2F3BF9" w:rsidRDefault="002F3BF9" w:rsidP="002F3BF9">
      <w:pPr>
        <w:ind w:firstLine="709"/>
        <w:jc w:val="both"/>
        <w:rPr>
          <w:sz w:val="28"/>
          <w:szCs w:val="28"/>
        </w:rPr>
      </w:pPr>
      <w:r>
        <w:rPr>
          <w:sz w:val="28"/>
          <w:szCs w:val="28"/>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2F3BF9" w:rsidRDefault="002F3BF9" w:rsidP="002F3BF9">
      <w:pPr>
        <w:ind w:firstLine="709"/>
        <w:jc w:val="both"/>
        <w:rPr>
          <w:sz w:val="28"/>
          <w:szCs w:val="28"/>
        </w:rPr>
      </w:pPr>
      <w:r>
        <w:rPr>
          <w:sz w:val="28"/>
          <w:szCs w:val="28"/>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2F3BF9" w:rsidRDefault="002F3BF9" w:rsidP="002F3BF9">
      <w:pPr>
        <w:ind w:firstLine="709"/>
        <w:jc w:val="both"/>
        <w:rPr>
          <w:sz w:val="28"/>
          <w:szCs w:val="28"/>
        </w:rPr>
      </w:pPr>
      <w:r>
        <w:rPr>
          <w:sz w:val="28"/>
          <w:szCs w:val="28"/>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2F3BF9" w:rsidRDefault="002F3BF9" w:rsidP="002F3BF9">
      <w:pPr>
        <w:ind w:firstLine="709"/>
        <w:jc w:val="both"/>
        <w:rPr>
          <w:sz w:val="28"/>
          <w:szCs w:val="28"/>
        </w:rPr>
      </w:pPr>
      <w:r>
        <w:rPr>
          <w:sz w:val="28"/>
          <w:szCs w:val="28"/>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2F3BF9" w:rsidRDefault="002F3BF9" w:rsidP="002F3BF9">
      <w:pPr>
        <w:ind w:firstLine="709"/>
        <w:jc w:val="both"/>
        <w:rPr>
          <w:sz w:val="28"/>
          <w:szCs w:val="28"/>
        </w:rPr>
      </w:pPr>
      <w:r>
        <w:rPr>
          <w:sz w:val="28"/>
          <w:szCs w:val="28"/>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2F3BF9" w:rsidRDefault="002F3BF9" w:rsidP="002F3BF9">
      <w:pPr>
        <w:ind w:firstLine="709"/>
        <w:jc w:val="both"/>
        <w:rPr>
          <w:sz w:val="28"/>
          <w:szCs w:val="28"/>
        </w:rPr>
      </w:pPr>
      <w:r>
        <w:rPr>
          <w:sz w:val="28"/>
          <w:szCs w:val="28"/>
        </w:rPr>
        <w:t xml:space="preserve">9) земельных участков, предназначенных для ведения сельскохозяйственного производства и переданных в аренду гражданину или </w:t>
      </w:r>
      <w:r>
        <w:rPr>
          <w:sz w:val="28"/>
          <w:szCs w:val="28"/>
        </w:rPr>
        <w:lastRenderedPageBreak/>
        <w:t>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2F3BF9" w:rsidRDefault="002F3BF9" w:rsidP="002F3BF9">
      <w:pPr>
        <w:ind w:firstLine="709"/>
        <w:jc w:val="both"/>
        <w:rPr>
          <w:sz w:val="28"/>
          <w:szCs w:val="28"/>
        </w:rPr>
      </w:pPr>
      <w:r>
        <w:rPr>
          <w:sz w:val="28"/>
          <w:szCs w:val="28"/>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2F3BF9" w:rsidRDefault="002F3BF9" w:rsidP="002F3BF9">
      <w:pPr>
        <w:ind w:firstLine="709"/>
        <w:jc w:val="both"/>
        <w:rPr>
          <w:sz w:val="28"/>
          <w:szCs w:val="28"/>
        </w:rPr>
      </w:pPr>
      <w:r>
        <w:rPr>
          <w:sz w:val="28"/>
          <w:szCs w:val="28"/>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2F3BF9" w:rsidRDefault="002F3BF9" w:rsidP="002F3BF9">
      <w:pPr>
        <w:ind w:firstLine="709"/>
        <w:jc w:val="both"/>
        <w:rPr>
          <w:sz w:val="28"/>
          <w:szCs w:val="28"/>
        </w:rPr>
      </w:pPr>
      <w:r>
        <w:rPr>
          <w:sz w:val="28"/>
          <w:szCs w:val="28"/>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2F3BF9" w:rsidRDefault="002F3BF9" w:rsidP="002F3BF9">
      <w:pPr>
        <w:ind w:firstLine="709"/>
        <w:jc w:val="both"/>
        <w:rPr>
          <w:sz w:val="28"/>
          <w:szCs w:val="28"/>
        </w:rPr>
      </w:pPr>
      <w:r>
        <w:rPr>
          <w:sz w:val="28"/>
          <w:szCs w:val="28"/>
        </w:rPr>
        <w:t>1) земельного участка юридическим лицам в соответствии с указом или распоряжением Президента Российской Федерации;</w:t>
      </w:r>
    </w:p>
    <w:p w:rsidR="002F3BF9" w:rsidRDefault="002F3BF9" w:rsidP="002F3BF9">
      <w:pPr>
        <w:ind w:firstLine="709"/>
        <w:jc w:val="both"/>
        <w:rPr>
          <w:sz w:val="28"/>
          <w:szCs w:val="28"/>
        </w:rPr>
      </w:pPr>
      <w:r>
        <w:rPr>
          <w:sz w:val="28"/>
          <w:szCs w:val="2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2F3BF9" w:rsidRDefault="002F3BF9" w:rsidP="002F3BF9">
      <w:pPr>
        <w:ind w:firstLine="709"/>
        <w:jc w:val="both"/>
        <w:rPr>
          <w:sz w:val="28"/>
          <w:szCs w:val="28"/>
        </w:rPr>
      </w:pPr>
      <w:r>
        <w:rPr>
          <w:sz w:val="28"/>
          <w:szCs w:val="28"/>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2F3BF9" w:rsidRDefault="002F3BF9" w:rsidP="002F3BF9">
      <w:pPr>
        <w:ind w:firstLine="709"/>
        <w:jc w:val="both"/>
        <w:rPr>
          <w:sz w:val="28"/>
          <w:szCs w:val="28"/>
        </w:rPr>
      </w:pPr>
      <w:r>
        <w:rPr>
          <w:sz w:val="28"/>
          <w:szCs w:val="28"/>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2F3BF9" w:rsidRDefault="002F3BF9" w:rsidP="002F3BF9">
      <w:pPr>
        <w:ind w:firstLine="709"/>
        <w:jc w:val="both"/>
        <w:rPr>
          <w:sz w:val="28"/>
          <w:szCs w:val="28"/>
        </w:rPr>
      </w:pPr>
      <w:r>
        <w:rPr>
          <w:sz w:val="28"/>
          <w:szCs w:val="28"/>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w:t>
      </w:r>
      <w:r>
        <w:rPr>
          <w:sz w:val="28"/>
          <w:szCs w:val="28"/>
        </w:rPr>
        <w:lastRenderedPageBreak/>
        <w:t>которым был заключен договор аренды такого земельного участка, если иное не предусмотрено подпунктами 6 и 8 настоящего пункта;</w:t>
      </w:r>
    </w:p>
    <w:p w:rsidR="002F3BF9" w:rsidRDefault="002F3BF9" w:rsidP="002F3BF9">
      <w:pPr>
        <w:ind w:firstLine="709"/>
        <w:jc w:val="both"/>
        <w:rPr>
          <w:sz w:val="28"/>
          <w:szCs w:val="28"/>
        </w:rPr>
      </w:pPr>
      <w:r>
        <w:rPr>
          <w:sz w:val="28"/>
          <w:szCs w:val="28"/>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2F3BF9" w:rsidRDefault="002F3BF9" w:rsidP="002F3BF9">
      <w:pPr>
        <w:ind w:firstLine="709"/>
        <w:jc w:val="both"/>
        <w:rPr>
          <w:sz w:val="28"/>
          <w:szCs w:val="28"/>
        </w:rPr>
      </w:pPr>
      <w:r>
        <w:rPr>
          <w:sz w:val="28"/>
          <w:szCs w:val="28"/>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2F3BF9" w:rsidRDefault="002F3BF9" w:rsidP="002F3BF9">
      <w:pPr>
        <w:ind w:firstLine="709"/>
        <w:jc w:val="both"/>
        <w:rPr>
          <w:sz w:val="28"/>
          <w:szCs w:val="28"/>
        </w:rPr>
      </w:pPr>
      <w:r>
        <w:rPr>
          <w:sz w:val="28"/>
          <w:szCs w:val="28"/>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2F3BF9" w:rsidRDefault="002F3BF9" w:rsidP="002F3BF9">
      <w:pPr>
        <w:ind w:firstLine="709"/>
        <w:jc w:val="both"/>
        <w:rPr>
          <w:sz w:val="28"/>
          <w:szCs w:val="28"/>
        </w:rPr>
      </w:pPr>
      <w:r>
        <w:rPr>
          <w:sz w:val="28"/>
          <w:szCs w:val="28"/>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2F3BF9" w:rsidRDefault="002F3BF9" w:rsidP="002F3BF9">
      <w:pPr>
        <w:ind w:firstLine="709"/>
        <w:jc w:val="both"/>
        <w:rPr>
          <w:sz w:val="28"/>
          <w:szCs w:val="28"/>
        </w:rPr>
      </w:pPr>
      <w:r>
        <w:rPr>
          <w:sz w:val="28"/>
          <w:szCs w:val="28"/>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2F3BF9" w:rsidRDefault="002F3BF9" w:rsidP="002F3BF9">
      <w:pPr>
        <w:ind w:firstLine="709"/>
        <w:jc w:val="both"/>
        <w:rPr>
          <w:sz w:val="28"/>
          <w:szCs w:val="28"/>
        </w:rPr>
      </w:pPr>
      <w:r>
        <w:rPr>
          <w:sz w:val="28"/>
          <w:szCs w:val="28"/>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2F3BF9" w:rsidRDefault="002F3BF9" w:rsidP="002F3BF9">
      <w:pPr>
        <w:ind w:firstLine="709"/>
        <w:jc w:val="both"/>
        <w:rPr>
          <w:sz w:val="28"/>
          <w:szCs w:val="28"/>
        </w:rPr>
      </w:pPr>
      <w:r>
        <w:rPr>
          <w:sz w:val="28"/>
          <w:szCs w:val="28"/>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2F3BF9" w:rsidRDefault="002F3BF9" w:rsidP="002F3BF9">
      <w:pPr>
        <w:ind w:firstLine="709"/>
        <w:jc w:val="both"/>
        <w:rPr>
          <w:sz w:val="28"/>
          <w:szCs w:val="28"/>
        </w:rPr>
      </w:pPr>
      <w:r>
        <w:rPr>
          <w:sz w:val="28"/>
          <w:szCs w:val="28"/>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2F3BF9" w:rsidRDefault="002F3BF9" w:rsidP="002F3BF9">
      <w:pPr>
        <w:ind w:firstLine="709"/>
        <w:jc w:val="both"/>
        <w:rPr>
          <w:sz w:val="28"/>
          <w:szCs w:val="28"/>
        </w:rPr>
      </w:pPr>
      <w:r>
        <w:rPr>
          <w:sz w:val="28"/>
          <w:szCs w:val="28"/>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2F3BF9" w:rsidRDefault="002F3BF9" w:rsidP="002F3BF9">
      <w:pPr>
        <w:ind w:firstLine="709"/>
        <w:jc w:val="both"/>
        <w:rPr>
          <w:sz w:val="28"/>
          <w:szCs w:val="28"/>
        </w:rPr>
      </w:pPr>
      <w:r>
        <w:rPr>
          <w:sz w:val="28"/>
          <w:szCs w:val="28"/>
        </w:rPr>
        <w:lastRenderedPageBreak/>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2F3BF9" w:rsidRDefault="002F3BF9" w:rsidP="002F3BF9">
      <w:pPr>
        <w:ind w:firstLine="709"/>
        <w:jc w:val="both"/>
        <w:rPr>
          <w:sz w:val="28"/>
          <w:szCs w:val="28"/>
        </w:rPr>
      </w:pPr>
      <w:r>
        <w:rPr>
          <w:sz w:val="28"/>
          <w:szCs w:val="28"/>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2F3BF9" w:rsidRDefault="002F3BF9" w:rsidP="002F3BF9">
      <w:pPr>
        <w:ind w:firstLine="709"/>
        <w:jc w:val="both"/>
        <w:rPr>
          <w:sz w:val="28"/>
          <w:szCs w:val="28"/>
        </w:rPr>
      </w:pPr>
      <w:r>
        <w:rPr>
          <w:sz w:val="28"/>
          <w:szCs w:val="28"/>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2F3BF9" w:rsidRDefault="002F3BF9" w:rsidP="002F3BF9">
      <w:pPr>
        <w:ind w:firstLine="709"/>
        <w:jc w:val="both"/>
        <w:rPr>
          <w:sz w:val="28"/>
          <w:szCs w:val="28"/>
        </w:rPr>
      </w:pPr>
      <w:r>
        <w:rPr>
          <w:sz w:val="28"/>
          <w:szCs w:val="28"/>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2F3BF9" w:rsidRDefault="002F3BF9" w:rsidP="002F3BF9">
      <w:pPr>
        <w:ind w:firstLine="709"/>
        <w:jc w:val="both"/>
        <w:rPr>
          <w:sz w:val="28"/>
          <w:szCs w:val="28"/>
        </w:rPr>
      </w:pPr>
      <w:r>
        <w:rPr>
          <w:sz w:val="28"/>
          <w:szCs w:val="28"/>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2F3BF9" w:rsidRDefault="002F3BF9" w:rsidP="002F3BF9">
      <w:pPr>
        <w:ind w:firstLine="709"/>
        <w:jc w:val="both"/>
        <w:rPr>
          <w:sz w:val="28"/>
          <w:szCs w:val="28"/>
        </w:rPr>
      </w:pPr>
      <w:r>
        <w:rPr>
          <w:sz w:val="28"/>
          <w:szCs w:val="28"/>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2F3BF9" w:rsidRDefault="002F3BF9" w:rsidP="002F3BF9">
      <w:pPr>
        <w:ind w:firstLine="709"/>
        <w:jc w:val="both"/>
        <w:rPr>
          <w:sz w:val="28"/>
          <w:szCs w:val="28"/>
        </w:rPr>
      </w:pPr>
      <w:r>
        <w:rPr>
          <w:sz w:val="28"/>
          <w:szCs w:val="28"/>
        </w:rPr>
        <w:t>20) земельного участка, необходимого для проведения работ, связанных с пользованием недрами, недропользователю;</w:t>
      </w:r>
    </w:p>
    <w:p w:rsidR="002F3BF9" w:rsidRDefault="002F3BF9" w:rsidP="002F3BF9">
      <w:pPr>
        <w:ind w:firstLine="709"/>
        <w:jc w:val="both"/>
        <w:rPr>
          <w:sz w:val="28"/>
          <w:szCs w:val="28"/>
        </w:rPr>
      </w:pPr>
      <w:r>
        <w:rPr>
          <w:sz w:val="28"/>
          <w:szCs w:val="28"/>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2F3BF9" w:rsidRDefault="002F3BF9" w:rsidP="002F3BF9">
      <w:pPr>
        <w:ind w:firstLine="709"/>
        <w:jc w:val="both"/>
        <w:rPr>
          <w:sz w:val="28"/>
          <w:szCs w:val="28"/>
        </w:rPr>
      </w:pPr>
      <w:r>
        <w:rPr>
          <w:sz w:val="28"/>
          <w:szCs w:val="28"/>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w:t>
      </w:r>
      <w:r>
        <w:rPr>
          <w:sz w:val="28"/>
          <w:szCs w:val="28"/>
        </w:rPr>
        <w:lastRenderedPageBreak/>
        <w:t>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2F3BF9" w:rsidRDefault="002F3BF9" w:rsidP="002F3BF9">
      <w:pPr>
        <w:ind w:firstLine="709"/>
        <w:jc w:val="both"/>
        <w:rPr>
          <w:sz w:val="28"/>
          <w:szCs w:val="28"/>
        </w:rPr>
      </w:pPr>
      <w:r>
        <w:rPr>
          <w:sz w:val="28"/>
          <w:szCs w:val="28"/>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2F3BF9" w:rsidRDefault="002F3BF9" w:rsidP="002F3BF9">
      <w:pPr>
        <w:ind w:firstLine="709"/>
        <w:jc w:val="both"/>
        <w:rPr>
          <w:sz w:val="28"/>
          <w:szCs w:val="28"/>
        </w:rPr>
      </w:pPr>
      <w:r>
        <w:rPr>
          <w:sz w:val="28"/>
          <w:szCs w:val="28"/>
        </w:rPr>
        <w:t>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2F3BF9" w:rsidRDefault="002F3BF9" w:rsidP="002F3BF9">
      <w:pPr>
        <w:ind w:firstLine="709"/>
        <w:jc w:val="both"/>
        <w:rPr>
          <w:sz w:val="28"/>
          <w:szCs w:val="28"/>
        </w:rPr>
      </w:pPr>
      <w:r>
        <w:rPr>
          <w:sz w:val="28"/>
          <w:szCs w:val="28"/>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2F3BF9" w:rsidRDefault="002F3BF9" w:rsidP="002F3BF9">
      <w:pPr>
        <w:ind w:firstLine="709"/>
        <w:jc w:val="both"/>
        <w:rPr>
          <w:sz w:val="28"/>
          <w:szCs w:val="28"/>
        </w:rPr>
      </w:pPr>
      <w:r>
        <w:rPr>
          <w:sz w:val="28"/>
          <w:szCs w:val="28"/>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F3BF9" w:rsidRDefault="002F3BF9" w:rsidP="002F3BF9">
      <w:pPr>
        <w:ind w:firstLine="709"/>
        <w:jc w:val="both"/>
        <w:rPr>
          <w:sz w:val="28"/>
          <w:szCs w:val="28"/>
        </w:rPr>
      </w:pPr>
      <w:r>
        <w:rPr>
          <w:sz w:val="28"/>
          <w:szCs w:val="28"/>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F3BF9" w:rsidRDefault="002F3BF9" w:rsidP="002F3BF9">
      <w:pPr>
        <w:ind w:firstLine="709"/>
        <w:jc w:val="both"/>
        <w:rPr>
          <w:sz w:val="28"/>
          <w:szCs w:val="28"/>
        </w:rPr>
      </w:pPr>
      <w:r>
        <w:rPr>
          <w:sz w:val="28"/>
          <w:szCs w:val="28"/>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F3BF9" w:rsidRDefault="002F3BF9" w:rsidP="002F3BF9">
      <w:pPr>
        <w:ind w:firstLine="709"/>
        <w:jc w:val="both"/>
        <w:rPr>
          <w:sz w:val="28"/>
          <w:szCs w:val="28"/>
        </w:rPr>
      </w:pPr>
      <w:r>
        <w:rPr>
          <w:sz w:val="28"/>
          <w:szCs w:val="28"/>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F3BF9" w:rsidRDefault="002F3BF9" w:rsidP="002F3BF9">
      <w:pPr>
        <w:ind w:firstLine="709"/>
        <w:jc w:val="both"/>
        <w:rPr>
          <w:sz w:val="28"/>
          <w:szCs w:val="28"/>
        </w:rPr>
      </w:pPr>
      <w:r>
        <w:rPr>
          <w:sz w:val="28"/>
          <w:szCs w:val="28"/>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F3BF9" w:rsidRDefault="002F3BF9" w:rsidP="002F3BF9">
      <w:pPr>
        <w:ind w:firstLine="709"/>
        <w:jc w:val="both"/>
        <w:rPr>
          <w:sz w:val="28"/>
          <w:szCs w:val="28"/>
        </w:rPr>
      </w:pPr>
      <w:r>
        <w:rPr>
          <w:sz w:val="28"/>
          <w:szCs w:val="28"/>
        </w:rPr>
        <w:t xml:space="preserve">31) земельного участка юридическому лицу для размещения ядерных установок, радиационных источников, пунктов хранения ядерных </w:t>
      </w:r>
      <w:r>
        <w:rPr>
          <w:sz w:val="28"/>
          <w:szCs w:val="28"/>
        </w:rPr>
        <w:lastRenderedPageBreak/>
        <w:t>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F3BF9" w:rsidRDefault="002F3BF9" w:rsidP="002F3BF9">
      <w:pPr>
        <w:ind w:firstLine="709"/>
        <w:jc w:val="both"/>
        <w:rPr>
          <w:sz w:val="28"/>
          <w:szCs w:val="28"/>
        </w:rPr>
      </w:pPr>
      <w:r>
        <w:rPr>
          <w:sz w:val="28"/>
          <w:szCs w:val="28"/>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2F3BF9" w:rsidRDefault="002F3BF9" w:rsidP="002F3BF9">
      <w:pPr>
        <w:ind w:firstLine="709"/>
        <w:jc w:val="both"/>
        <w:rPr>
          <w:sz w:val="28"/>
          <w:szCs w:val="28"/>
        </w:rPr>
      </w:pPr>
      <w:r>
        <w:rPr>
          <w:sz w:val="28"/>
          <w:szCs w:val="28"/>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F802EC">
        <w:rPr>
          <w:sz w:val="28"/>
          <w:szCs w:val="28"/>
        </w:rPr>
        <w:t>Статья 9. Организация и проведение аукционов по продаже земельных</w:t>
      </w:r>
    </w:p>
    <w:p w:rsidR="002F3BF9" w:rsidRDefault="002F3BF9" w:rsidP="002F3BF9">
      <w:pPr>
        <w:ind w:firstLine="709"/>
        <w:jc w:val="center"/>
        <w:rPr>
          <w:sz w:val="28"/>
          <w:szCs w:val="28"/>
        </w:rPr>
      </w:pPr>
      <w:r w:rsidRPr="00F802EC">
        <w:rPr>
          <w:sz w:val="28"/>
          <w:szCs w:val="28"/>
        </w:rPr>
        <w:t>участков, находящихся в государственной или муниципальной</w:t>
      </w:r>
    </w:p>
    <w:p w:rsidR="002F3BF9" w:rsidRDefault="002F3BF9" w:rsidP="002F3BF9">
      <w:pPr>
        <w:ind w:firstLine="709"/>
        <w:jc w:val="center"/>
        <w:rPr>
          <w:sz w:val="28"/>
          <w:szCs w:val="28"/>
        </w:rPr>
      </w:pPr>
      <w:r w:rsidRPr="00F802EC">
        <w:rPr>
          <w:sz w:val="28"/>
          <w:szCs w:val="28"/>
        </w:rPr>
        <w:t>собственности, или права на заключение договоров аренды</w:t>
      </w:r>
    </w:p>
    <w:p w:rsidR="002F3BF9" w:rsidRDefault="002F3BF9" w:rsidP="002F3BF9">
      <w:pPr>
        <w:ind w:firstLine="709"/>
        <w:jc w:val="center"/>
        <w:rPr>
          <w:sz w:val="28"/>
          <w:szCs w:val="28"/>
        </w:rPr>
      </w:pPr>
      <w:r w:rsidRPr="00F802EC">
        <w:rPr>
          <w:sz w:val="28"/>
          <w:szCs w:val="28"/>
        </w:rPr>
        <w:t>земельных участков, находящихся в государственной или</w:t>
      </w:r>
    </w:p>
    <w:p w:rsidR="002F3BF9" w:rsidRDefault="002F3BF9" w:rsidP="002F3BF9">
      <w:pPr>
        <w:ind w:firstLine="709"/>
        <w:jc w:val="center"/>
        <w:rPr>
          <w:sz w:val="28"/>
          <w:szCs w:val="28"/>
        </w:rPr>
      </w:pPr>
      <w:r w:rsidRPr="00F802EC">
        <w:rPr>
          <w:sz w:val="28"/>
          <w:szCs w:val="28"/>
        </w:rPr>
        <w:t>муниципальной собственности, на территории</w:t>
      </w:r>
    </w:p>
    <w:p w:rsidR="002F3BF9" w:rsidRPr="00F802EC" w:rsidRDefault="002F3BF9" w:rsidP="002F3BF9">
      <w:pPr>
        <w:ind w:firstLine="709"/>
        <w:jc w:val="center"/>
        <w:rPr>
          <w:i/>
          <w:sz w:val="28"/>
          <w:szCs w:val="28"/>
        </w:rPr>
      </w:pPr>
      <w:r>
        <w:rPr>
          <w:sz w:val="28"/>
          <w:szCs w:val="28"/>
        </w:rPr>
        <w:t>Подгорносинюхинского</w:t>
      </w:r>
      <w:r w:rsidRPr="00F802EC">
        <w:rPr>
          <w:sz w:val="28"/>
          <w:szCs w:val="28"/>
        </w:rPr>
        <w:t xml:space="preserve"> сельского поселения</w:t>
      </w:r>
      <w:r w:rsidRPr="00F802EC">
        <w:rPr>
          <w:i/>
          <w:sz w:val="28"/>
          <w:szCs w:val="28"/>
        </w:rPr>
        <w:t>.</w:t>
      </w:r>
    </w:p>
    <w:p w:rsidR="002F3BF9" w:rsidRPr="00F802EC" w:rsidRDefault="002F3BF9" w:rsidP="002F3BF9">
      <w:pPr>
        <w:ind w:firstLine="709"/>
        <w:jc w:val="both"/>
        <w:rPr>
          <w:i/>
          <w:sz w:val="28"/>
          <w:szCs w:val="28"/>
        </w:rPr>
      </w:pPr>
    </w:p>
    <w:p w:rsidR="002F3BF9" w:rsidRDefault="002F3BF9" w:rsidP="002F3BF9">
      <w:pPr>
        <w:ind w:firstLine="709"/>
        <w:jc w:val="both"/>
        <w:rPr>
          <w:sz w:val="28"/>
          <w:szCs w:val="28"/>
        </w:rPr>
      </w:pPr>
      <w:r>
        <w:rPr>
          <w:sz w:val="28"/>
          <w:szCs w:val="28"/>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Статья 10. Приобретение прав на земельные участки, на которых</w:t>
      </w:r>
    </w:p>
    <w:p w:rsidR="002F3BF9" w:rsidRPr="005704F7" w:rsidRDefault="002F3BF9" w:rsidP="002F3BF9">
      <w:pPr>
        <w:ind w:firstLine="709"/>
        <w:jc w:val="center"/>
        <w:rPr>
          <w:sz w:val="28"/>
          <w:szCs w:val="28"/>
        </w:rPr>
      </w:pPr>
      <w:r w:rsidRPr="005704F7">
        <w:rPr>
          <w:sz w:val="28"/>
          <w:szCs w:val="28"/>
        </w:rPr>
        <w:t xml:space="preserve"> расположены объекты недвижимости</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2F3BF9" w:rsidRDefault="002F3BF9" w:rsidP="002F3BF9">
      <w:pPr>
        <w:ind w:firstLine="709"/>
        <w:jc w:val="both"/>
        <w:rPr>
          <w:sz w:val="28"/>
          <w:szCs w:val="28"/>
        </w:rPr>
      </w:pPr>
      <w:r>
        <w:rPr>
          <w:sz w:val="28"/>
          <w:szCs w:val="28"/>
        </w:rPr>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w:t>
      </w:r>
      <w:r>
        <w:rPr>
          <w:sz w:val="28"/>
          <w:szCs w:val="28"/>
        </w:rPr>
        <w:lastRenderedPageBreak/>
        <w:t>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2F3BF9" w:rsidRDefault="002F3BF9" w:rsidP="002F3BF9">
      <w:pPr>
        <w:ind w:firstLine="709"/>
        <w:jc w:val="both"/>
        <w:rPr>
          <w:sz w:val="28"/>
          <w:szCs w:val="28"/>
        </w:rPr>
      </w:pPr>
      <w:r>
        <w:rPr>
          <w:sz w:val="28"/>
          <w:szCs w:val="28"/>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2F3BF9" w:rsidRDefault="002F3BF9" w:rsidP="002F3BF9">
      <w:pPr>
        <w:ind w:firstLine="709"/>
        <w:jc w:val="both"/>
        <w:rPr>
          <w:sz w:val="28"/>
          <w:szCs w:val="28"/>
        </w:rPr>
      </w:pPr>
      <w:r>
        <w:rPr>
          <w:sz w:val="28"/>
          <w:szCs w:val="28"/>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2F3BF9" w:rsidRDefault="002F3BF9" w:rsidP="002F3BF9">
      <w:pPr>
        <w:ind w:firstLine="709"/>
        <w:jc w:val="both"/>
        <w:rPr>
          <w:sz w:val="28"/>
          <w:szCs w:val="28"/>
        </w:rPr>
      </w:pPr>
      <w:r>
        <w:rPr>
          <w:sz w:val="28"/>
          <w:szCs w:val="28"/>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2F3BF9" w:rsidRDefault="002F3BF9" w:rsidP="002F3BF9">
      <w:pPr>
        <w:ind w:firstLine="709"/>
        <w:jc w:val="both"/>
        <w:rPr>
          <w:sz w:val="28"/>
          <w:szCs w:val="28"/>
        </w:rPr>
      </w:pPr>
      <w:r>
        <w:rPr>
          <w:sz w:val="28"/>
          <w:szCs w:val="28"/>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2F3BF9" w:rsidRDefault="002F3BF9" w:rsidP="002F3BF9">
      <w:pPr>
        <w:ind w:firstLine="709"/>
        <w:jc w:val="both"/>
        <w:rPr>
          <w:sz w:val="28"/>
          <w:szCs w:val="28"/>
        </w:rPr>
      </w:pPr>
      <w:r>
        <w:rPr>
          <w:sz w:val="28"/>
          <w:szCs w:val="28"/>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2F3BF9" w:rsidRDefault="002F3BF9" w:rsidP="002F3BF9">
      <w:pPr>
        <w:ind w:firstLine="709"/>
        <w:jc w:val="both"/>
        <w:rPr>
          <w:sz w:val="28"/>
          <w:szCs w:val="28"/>
        </w:rPr>
      </w:pPr>
      <w:r>
        <w:rPr>
          <w:sz w:val="28"/>
          <w:szCs w:val="28"/>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2F3BF9" w:rsidRDefault="002F3BF9" w:rsidP="002F3BF9">
      <w:pPr>
        <w:ind w:firstLine="709"/>
        <w:jc w:val="both"/>
        <w:rPr>
          <w:sz w:val="28"/>
          <w:szCs w:val="28"/>
        </w:rPr>
      </w:pPr>
      <w:r>
        <w:rPr>
          <w:sz w:val="28"/>
          <w:szCs w:val="28"/>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r>
        <w:rPr>
          <w:sz w:val="28"/>
          <w:szCs w:val="28"/>
        </w:rPr>
        <w:lastRenderedPageBreak/>
        <w:t>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2F3BF9" w:rsidRDefault="002F3BF9" w:rsidP="002F3BF9">
      <w:pPr>
        <w:ind w:firstLine="709"/>
        <w:jc w:val="both"/>
        <w:rPr>
          <w:sz w:val="28"/>
          <w:szCs w:val="28"/>
        </w:rPr>
      </w:pPr>
      <w:r>
        <w:rPr>
          <w:sz w:val="28"/>
          <w:szCs w:val="28"/>
        </w:rPr>
        <w:t>8. 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2F3BF9" w:rsidRDefault="002F3BF9" w:rsidP="002F3BF9">
      <w:pPr>
        <w:ind w:firstLine="709"/>
        <w:jc w:val="both"/>
        <w:rPr>
          <w:sz w:val="28"/>
          <w:szCs w:val="28"/>
        </w:rPr>
      </w:pPr>
      <w:r>
        <w:rPr>
          <w:sz w:val="28"/>
          <w:szCs w:val="28"/>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2F3BF9" w:rsidRDefault="002F3BF9" w:rsidP="002F3BF9">
      <w:pPr>
        <w:ind w:firstLine="709"/>
        <w:jc w:val="both"/>
        <w:rPr>
          <w:sz w:val="28"/>
          <w:szCs w:val="28"/>
        </w:rPr>
      </w:pPr>
      <w:r>
        <w:rPr>
          <w:sz w:val="28"/>
          <w:szCs w:val="28"/>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2F3BF9" w:rsidRDefault="002F3BF9" w:rsidP="002F3BF9">
      <w:pPr>
        <w:ind w:firstLine="709"/>
        <w:jc w:val="both"/>
        <w:rPr>
          <w:sz w:val="28"/>
          <w:szCs w:val="28"/>
        </w:rPr>
      </w:pPr>
      <w:r>
        <w:rPr>
          <w:sz w:val="28"/>
          <w:szCs w:val="28"/>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2F3BF9" w:rsidRDefault="002F3BF9" w:rsidP="002F3BF9">
      <w:pPr>
        <w:ind w:firstLine="709"/>
        <w:jc w:val="both"/>
        <w:rPr>
          <w:sz w:val="28"/>
          <w:szCs w:val="28"/>
        </w:rPr>
      </w:pPr>
      <w:r>
        <w:rPr>
          <w:sz w:val="28"/>
          <w:szCs w:val="28"/>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2F3BF9" w:rsidRDefault="002F3BF9" w:rsidP="002F3BF9">
      <w:pPr>
        <w:ind w:firstLine="709"/>
        <w:jc w:val="both"/>
        <w:rPr>
          <w:sz w:val="28"/>
          <w:szCs w:val="28"/>
        </w:rPr>
      </w:pPr>
      <w:r>
        <w:rPr>
          <w:sz w:val="28"/>
          <w:szCs w:val="28"/>
        </w:rPr>
        <w:t xml:space="preserve">12. До установления сервитута, указанного в пункте 11 настоящей статьи, использование земельного участка осуществляется владельцами </w:t>
      </w:r>
      <w:r>
        <w:rPr>
          <w:sz w:val="28"/>
          <w:szCs w:val="28"/>
        </w:rPr>
        <w:lastRenderedPageBreak/>
        <w:t>зданий, сооружений или помещений в них в соответствии со сложившимся порядком использования земельного участка.</w:t>
      </w:r>
    </w:p>
    <w:p w:rsidR="002F3BF9" w:rsidRDefault="002F3BF9" w:rsidP="002F3BF9">
      <w:pPr>
        <w:ind w:firstLine="709"/>
        <w:jc w:val="both"/>
        <w:rPr>
          <w:sz w:val="28"/>
          <w:szCs w:val="28"/>
        </w:rPr>
      </w:pPr>
      <w:r>
        <w:rPr>
          <w:sz w:val="28"/>
          <w:szCs w:val="28"/>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 xml:space="preserve">Раздел 5. Прекращение и ограничение прав на земельные участки. </w:t>
      </w:r>
    </w:p>
    <w:p w:rsidR="002F3BF9" w:rsidRPr="005704F7" w:rsidRDefault="002F3BF9" w:rsidP="002F3BF9">
      <w:pPr>
        <w:ind w:firstLine="709"/>
        <w:jc w:val="center"/>
        <w:rPr>
          <w:sz w:val="28"/>
          <w:szCs w:val="28"/>
        </w:rPr>
      </w:pPr>
      <w:r w:rsidRPr="005704F7">
        <w:rPr>
          <w:sz w:val="28"/>
          <w:szCs w:val="28"/>
        </w:rPr>
        <w:t>Сервитуты</w:t>
      </w:r>
    </w:p>
    <w:p w:rsidR="002F3BF9" w:rsidRPr="005704F7" w:rsidRDefault="002F3BF9" w:rsidP="002F3BF9">
      <w:pPr>
        <w:ind w:firstLine="709"/>
        <w:jc w:val="center"/>
        <w:rPr>
          <w:sz w:val="28"/>
          <w:szCs w:val="28"/>
        </w:rPr>
      </w:pPr>
    </w:p>
    <w:p w:rsidR="002F3BF9" w:rsidRPr="005704F7" w:rsidRDefault="002F3BF9" w:rsidP="002F3BF9">
      <w:pPr>
        <w:ind w:firstLine="709"/>
        <w:jc w:val="center"/>
        <w:rPr>
          <w:i/>
          <w:sz w:val="28"/>
          <w:szCs w:val="28"/>
        </w:rPr>
      </w:pPr>
      <w:r w:rsidRPr="005704F7">
        <w:rPr>
          <w:sz w:val="28"/>
          <w:szCs w:val="28"/>
        </w:rPr>
        <w:t>Статья 11. Прекращение прав на земельные участки</w:t>
      </w:r>
      <w:r w:rsidRPr="005704F7">
        <w:rPr>
          <w:i/>
          <w:sz w:val="28"/>
          <w:szCs w:val="28"/>
        </w:rPr>
        <w:t>.</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Права на земельный участок прекращаются по основаниям, установленным федеральным законодательством.</w:t>
      </w:r>
    </w:p>
    <w:p w:rsidR="002F3BF9" w:rsidRDefault="002F3BF9" w:rsidP="002F3BF9">
      <w:pPr>
        <w:ind w:firstLine="709"/>
        <w:jc w:val="both"/>
        <w:rPr>
          <w:sz w:val="28"/>
          <w:szCs w:val="28"/>
        </w:rPr>
      </w:pPr>
      <w:r>
        <w:rPr>
          <w:sz w:val="28"/>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 xml:space="preserve">Статья 12. Право ограниченного пользования чужим земельным </w:t>
      </w:r>
    </w:p>
    <w:p w:rsidR="002F3BF9" w:rsidRPr="005704F7" w:rsidRDefault="002F3BF9" w:rsidP="002F3BF9">
      <w:pPr>
        <w:ind w:firstLine="709"/>
        <w:jc w:val="center"/>
        <w:rPr>
          <w:sz w:val="28"/>
          <w:szCs w:val="28"/>
        </w:rPr>
      </w:pPr>
      <w:r w:rsidRPr="005704F7">
        <w:rPr>
          <w:sz w:val="28"/>
          <w:szCs w:val="28"/>
        </w:rPr>
        <w:t>участком (сервитут)</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Сервитут устанавливается в соответствии с гражданским законодательством.</w:t>
      </w:r>
    </w:p>
    <w:p w:rsidR="002F3BF9" w:rsidRDefault="002F3BF9" w:rsidP="002F3BF9">
      <w:pPr>
        <w:ind w:firstLine="709"/>
        <w:jc w:val="both"/>
        <w:rPr>
          <w:b/>
          <w:i/>
          <w:sz w:val="28"/>
          <w:szCs w:val="28"/>
        </w:rPr>
      </w:pPr>
      <w:r>
        <w:rPr>
          <w:sz w:val="28"/>
          <w:szCs w:val="28"/>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r>
        <w:rPr>
          <w:b/>
          <w:i/>
          <w:sz w:val="28"/>
          <w:szCs w:val="28"/>
        </w:rPr>
        <w:t>.</w:t>
      </w:r>
    </w:p>
    <w:p w:rsidR="002F3BF9" w:rsidRDefault="002F3BF9" w:rsidP="002F3BF9">
      <w:pPr>
        <w:ind w:firstLine="709"/>
        <w:jc w:val="both"/>
        <w:rPr>
          <w:sz w:val="28"/>
          <w:szCs w:val="28"/>
        </w:rPr>
      </w:pPr>
      <w:r>
        <w:rPr>
          <w:sz w:val="28"/>
          <w:szCs w:val="28"/>
        </w:rPr>
        <w:t>3. Могут устанавливаться публичные сервитуты для:</w:t>
      </w:r>
    </w:p>
    <w:p w:rsidR="002F3BF9" w:rsidRDefault="002F3BF9" w:rsidP="002F3BF9">
      <w:pPr>
        <w:ind w:firstLine="709"/>
        <w:jc w:val="both"/>
        <w:rPr>
          <w:sz w:val="28"/>
          <w:szCs w:val="28"/>
        </w:rPr>
      </w:pPr>
      <w:r>
        <w:rPr>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2F3BF9" w:rsidRDefault="002F3BF9" w:rsidP="002F3BF9">
      <w:pPr>
        <w:ind w:firstLine="709"/>
        <w:jc w:val="both"/>
        <w:rPr>
          <w:sz w:val="28"/>
          <w:szCs w:val="28"/>
        </w:rPr>
      </w:pPr>
      <w:r>
        <w:rPr>
          <w:sz w:val="28"/>
          <w:szCs w:val="28"/>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2F3BF9" w:rsidRDefault="002F3BF9" w:rsidP="002F3BF9">
      <w:pPr>
        <w:ind w:firstLine="709"/>
        <w:jc w:val="both"/>
        <w:rPr>
          <w:sz w:val="28"/>
          <w:szCs w:val="28"/>
        </w:rPr>
      </w:pPr>
      <w:r>
        <w:rPr>
          <w:sz w:val="28"/>
          <w:szCs w:val="28"/>
        </w:rPr>
        <w:t>3)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2F3BF9" w:rsidRDefault="002F3BF9" w:rsidP="002F3BF9">
      <w:pPr>
        <w:ind w:firstLine="709"/>
        <w:jc w:val="both"/>
        <w:rPr>
          <w:sz w:val="28"/>
          <w:szCs w:val="28"/>
        </w:rPr>
      </w:pPr>
      <w:r>
        <w:rPr>
          <w:sz w:val="28"/>
          <w:szCs w:val="28"/>
        </w:rPr>
        <w:t>4) проведения дренажных работ на земельном участке;</w:t>
      </w:r>
    </w:p>
    <w:p w:rsidR="002F3BF9" w:rsidRDefault="002F3BF9" w:rsidP="002F3BF9">
      <w:pPr>
        <w:ind w:firstLine="709"/>
        <w:jc w:val="both"/>
        <w:rPr>
          <w:b/>
          <w:i/>
          <w:sz w:val="28"/>
          <w:szCs w:val="28"/>
        </w:rPr>
      </w:pPr>
      <w:r>
        <w:rPr>
          <w:sz w:val="28"/>
          <w:szCs w:val="28"/>
        </w:rPr>
        <w:t>5) забора (изъятия) водных ресурсов из водных объектов и водопоя</w:t>
      </w:r>
      <w:r>
        <w:rPr>
          <w:b/>
          <w:i/>
          <w:sz w:val="28"/>
          <w:szCs w:val="28"/>
        </w:rPr>
        <w:t>;</w:t>
      </w:r>
    </w:p>
    <w:p w:rsidR="002F3BF9" w:rsidRDefault="002F3BF9" w:rsidP="002F3BF9">
      <w:pPr>
        <w:ind w:firstLine="709"/>
        <w:jc w:val="both"/>
        <w:rPr>
          <w:sz w:val="28"/>
          <w:szCs w:val="28"/>
        </w:rPr>
      </w:pPr>
      <w:r>
        <w:rPr>
          <w:sz w:val="28"/>
          <w:szCs w:val="28"/>
        </w:rPr>
        <w:t>6) прогона сельскохозяйственных животных через земельный участок;</w:t>
      </w:r>
    </w:p>
    <w:p w:rsidR="002F3BF9" w:rsidRDefault="002F3BF9" w:rsidP="002F3BF9">
      <w:pPr>
        <w:ind w:firstLine="709"/>
        <w:jc w:val="both"/>
        <w:rPr>
          <w:sz w:val="28"/>
          <w:szCs w:val="28"/>
        </w:rPr>
      </w:pPr>
      <w:r>
        <w:rPr>
          <w:sz w:val="28"/>
          <w:szCs w:val="28"/>
        </w:rPr>
        <w:lastRenderedPageBreak/>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2F3BF9" w:rsidRDefault="002F3BF9" w:rsidP="002F3BF9">
      <w:pPr>
        <w:ind w:firstLine="709"/>
        <w:jc w:val="both"/>
        <w:rPr>
          <w:sz w:val="28"/>
          <w:szCs w:val="28"/>
        </w:rPr>
      </w:pPr>
      <w:r>
        <w:rPr>
          <w:sz w:val="28"/>
          <w:szCs w:val="28"/>
        </w:rPr>
        <w:t>8) использования земельного участка в целях охоты, рыболовства, аквакультуры (рыбоводства);</w:t>
      </w:r>
    </w:p>
    <w:p w:rsidR="002F3BF9" w:rsidRDefault="002F3BF9" w:rsidP="002F3BF9">
      <w:pPr>
        <w:ind w:firstLine="709"/>
        <w:jc w:val="both"/>
        <w:rPr>
          <w:sz w:val="28"/>
          <w:szCs w:val="28"/>
        </w:rPr>
      </w:pPr>
      <w:r>
        <w:rPr>
          <w:sz w:val="28"/>
          <w:szCs w:val="28"/>
        </w:rPr>
        <w:t>9) временного пользования земельным участком в целях проведения изыскательских, исследовательских и других работ;</w:t>
      </w:r>
    </w:p>
    <w:p w:rsidR="002F3BF9" w:rsidRDefault="002F3BF9" w:rsidP="002F3BF9">
      <w:pPr>
        <w:ind w:firstLine="709"/>
        <w:jc w:val="both"/>
        <w:rPr>
          <w:sz w:val="28"/>
          <w:szCs w:val="28"/>
        </w:rPr>
      </w:pPr>
      <w:r>
        <w:rPr>
          <w:sz w:val="28"/>
          <w:szCs w:val="28"/>
        </w:rPr>
        <w:t>4. Сервитут может быть срочным или постоянным.</w:t>
      </w:r>
    </w:p>
    <w:p w:rsidR="002F3BF9" w:rsidRDefault="002F3BF9" w:rsidP="002F3BF9">
      <w:pPr>
        <w:ind w:firstLine="709"/>
        <w:jc w:val="both"/>
        <w:rPr>
          <w:sz w:val="28"/>
          <w:szCs w:val="28"/>
        </w:rPr>
      </w:pPr>
      <w:r>
        <w:rPr>
          <w:sz w:val="28"/>
          <w:szCs w:val="28"/>
        </w:rPr>
        <w:t>4.1.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2F3BF9" w:rsidRDefault="002F3BF9" w:rsidP="002F3BF9">
      <w:pPr>
        <w:ind w:firstLine="709"/>
        <w:jc w:val="both"/>
        <w:rPr>
          <w:sz w:val="28"/>
          <w:szCs w:val="28"/>
        </w:rPr>
      </w:pPr>
      <w:r>
        <w:rPr>
          <w:sz w:val="28"/>
          <w:szCs w:val="28"/>
        </w:rPr>
        <w:t>5. Осуществление сервитута должно быть наименее обременительным для земельного участка, в отношении которого он установлен.</w:t>
      </w:r>
    </w:p>
    <w:p w:rsidR="002F3BF9" w:rsidRDefault="002F3BF9" w:rsidP="002F3BF9">
      <w:pPr>
        <w:ind w:firstLine="709"/>
        <w:jc w:val="both"/>
        <w:rPr>
          <w:sz w:val="28"/>
          <w:szCs w:val="28"/>
        </w:rPr>
      </w:pPr>
      <w:r>
        <w:rPr>
          <w:sz w:val="28"/>
          <w:szCs w:val="28"/>
        </w:rPr>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2F3BF9" w:rsidRDefault="002F3BF9" w:rsidP="002F3BF9">
      <w:pPr>
        <w:ind w:firstLine="709"/>
        <w:jc w:val="both"/>
        <w:rPr>
          <w:sz w:val="28"/>
          <w:szCs w:val="28"/>
        </w:rPr>
      </w:pPr>
      <w:r>
        <w:rPr>
          <w:sz w:val="28"/>
          <w:szCs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2F3BF9" w:rsidRDefault="002F3BF9" w:rsidP="002F3BF9">
      <w:pPr>
        <w:ind w:firstLine="709"/>
        <w:jc w:val="both"/>
        <w:rPr>
          <w:sz w:val="28"/>
          <w:szCs w:val="28"/>
        </w:rPr>
      </w:pPr>
      <w:r>
        <w:rPr>
          <w:sz w:val="28"/>
          <w:szCs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2F3BF9" w:rsidRDefault="002F3BF9" w:rsidP="002F3BF9">
      <w:pPr>
        <w:ind w:firstLine="709"/>
        <w:jc w:val="both"/>
        <w:rPr>
          <w:sz w:val="28"/>
          <w:szCs w:val="28"/>
        </w:rPr>
      </w:pPr>
      <w:r>
        <w:rPr>
          <w:sz w:val="28"/>
          <w:szCs w:val="28"/>
        </w:rPr>
        <w:t>8.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2F3BF9" w:rsidRDefault="002F3BF9" w:rsidP="002F3BF9">
      <w:pPr>
        <w:ind w:firstLine="709"/>
        <w:jc w:val="both"/>
        <w:rPr>
          <w:sz w:val="28"/>
          <w:szCs w:val="28"/>
        </w:rPr>
      </w:pPr>
      <w:r>
        <w:rPr>
          <w:sz w:val="28"/>
          <w:szCs w:val="28"/>
        </w:rPr>
        <w:t>9. Сервитуты подлежат государственной регистрации в соответствии с Федеральным законом "О государственной регистрации недвижимости".</w:t>
      </w:r>
    </w:p>
    <w:p w:rsidR="002F3BF9" w:rsidRDefault="002F3BF9" w:rsidP="002F3BF9">
      <w:pPr>
        <w:ind w:firstLine="709"/>
        <w:jc w:val="both"/>
        <w:rPr>
          <w:sz w:val="28"/>
          <w:szCs w:val="28"/>
        </w:rPr>
      </w:pPr>
      <w:r>
        <w:rPr>
          <w:sz w:val="28"/>
          <w:szCs w:val="28"/>
        </w:rPr>
        <w:t>10.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F3BF9" w:rsidRDefault="002F3BF9" w:rsidP="002F3BF9">
      <w:pPr>
        <w:ind w:firstLine="709"/>
        <w:jc w:val="both"/>
        <w:rPr>
          <w:b/>
          <w:i/>
          <w:sz w:val="28"/>
          <w:szCs w:val="28"/>
        </w:rPr>
      </w:pPr>
      <w:r>
        <w:rPr>
          <w:b/>
          <w:i/>
          <w:sz w:val="28"/>
          <w:szCs w:val="28"/>
        </w:rPr>
        <w:tab/>
      </w:r>
    </w:p>
    <w:p w:rsidR="002F3BF9" w:rsidRPr="005704F7" w:rsidRDefault="002F3BF9" w:rsidP="002F3BF9">
      <w:pPr>
        <w:ind w:firstLine="709"/>
        <w:jc w:val="center"/>
        <w:rPr>
          <w:sz w:val="28"/>
          <w:szCs w:val="28"/>
        </w:rPr>
      </w:pPr>
      <w:r w:rsidRPr="005704F7">
        <w:rPr>
          <w:sz w:val="28"/>
          <w:szCs w:val="28"/>
        </w:rPr>
        <w:t>Статья 13. Ограничение прав на землю</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lastRenderedPageBreak/>
        <w:t>1. Права на землю могут быть ограничены по основаниям, установленным Земельным кодексом Российской Федерации, федеральными законами.</w:t>
      </w:r>
    </w:p>
    <w:p w:rsidR="002F3BF9" w:rsidRDefault="002F3BF9" w:rsidP="002F3BF9">
      <w:pPr>
        <w:ind w:firstLine="709"/>
        <w:jc w:val="both"/>
        <w:rPr>
          <w:sz w:val="28"/>
          <w:szCs w:val="28"/>
        </w:rPr>
      </w:pPr>
      <w:r>
        <w:rPr>
          <w:sz w:val="28"/>
          <w:szCs w:val="28"/>
        </w:rPr>
        <w:t>2. Могут устанавливаться следующие ограничения прав на землю:</w:t>
      </w:r>
    </w:p>
    <w:p w:rsidR="002F3BF9" w:rsidRDefault="002F3BF9" w:rsidP="002F3BF9">
      <w:pPr>
        <w:ind w:firstLine="709"/>
        <w:jc w:val="both"/>
        <w:rPr>
          <w:sz w:val="28"/>
          <w:szCs w:val="28"/>
        </w:rPr>
      </w:pPr>
      <w:r>
        <w:rPr>
          <w:sz w:val="28"/>
          <w:szCs w:val="28"/>
        </w:rPr>
        <w:t>1) особые условия использования земельных участков и режим хозяйственной деятельности в охранных, санитарно-защитных зонах;</w:t>
      </w:r>
    </w:p>
    <w:p w:rsidR="002F3BF9" w:rsidRDefault="002F3BF9" w:rsidP="002F3BF9">
      <w:pPr>
        <w:ind w:firstLine="709"/>
        <w:jc w:val="both"/>
        <w:rPr>
          <w:sz w:val="28"/>
          <w:szCs w:val="28"/>
        </w:rPr>
      </w:pPr>
      <w:r>
        <w:rPr>
          <w:sz w:val="28"/>
          <w:szCs w:val="28"/>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2F3BF9" w:rsidRDefault="002F3BF9" w:rsidP="002F3BF9">
      <w:pPr>
        <w:ind w:firstLine="709"/>
        <w:jc w:val="both"/>
        <w:rPr>
          <w:sz w:val="28"/>
          <w:szCs w:val="28"/>
        </w:rPr>
      </w:pPr>
      <w:r>
        <w:rPr>
          <w:sz w:val="28"/>
          <w:szCs w:val="28"/>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2F3BF9" w:rsidRDefault="002F3BF9" w:rsidP="002F3BF9">
      <w:pPr>
        <w:ind w:firstLine="709"/>
        <w:jc w:val="both"/>
        <w:rPr>
          <w:sz w:val="28"/>
          <w:szCs w:val="28"/>
        </w:rPr>
      </w:pPr>
      <w:r>
        <w:rPr>
          <w:sz w:val="28"/>
          <w:szCs w:val="28"/>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rsidR="002F3BF9" w:rsidRDefault="002F3BF9" w:rsidP="002F3BF9">
      <w:pPr>
        <w:ind w:firstLine="709"/>
        <w:jc w:val="both"/>
        <w:rPr>
          <w:sz w:val="28"/>
          <w:szCs w:val="28"/>
        </w:rPr>
      </w:pPr>
      <w:r>
        <w:rPr>
          <w:sz w:val="28"/>
          <w:szCs w:val="28"/>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rsidR="002F3BF9" w:rsidRDefault="002F3BF9" w:rsidP="002F3BF9">
      <w:pPr>
        <w:ind w:firstLine="709"/>
        <w:jc w:val="both"/>
        <w:rPr>
          <w:sz w:val="28"/>
          <w:szCs w:val="28"/>
        </w:rPr>
      </w:pPr>
      <w:r>
        <w:rPr>
          <w:sz w:val="28"/>
          <w:szCs w:val="28"/>
        </w:rPr>
        <w:t>4. Ограничения прав на землю устанавливаются бессрочно или на определенный срок.</w:t>
      </w:r>
    </w:p>
    <w:p w:rsidR="002F3BF9" w:rsidRDefault="002F3BF9" w:rsidP="002F3BF9">
      <w:pPr>
        <w:ind w:firstLine="709"/>
        <w:jc w:val="both"/>
        <w:rPr>
          <w:sz w:val="28"/>
          <w:szCs w:val="28"/>
        </w:rPr>
      </w:pPr>
      <w:r>
        <w:rPr>
          <w:sz w:val="28"/>
          <w:szCs w:val="28"/>
        </w:rPr>
        <w:t>5. Ограничения прав на землю сохраняются при переходе права собственности на земельный участок к другому лицу.</w:t>
      </w:r>
    </w:p>
    <w:p w:rsidR="002F3BF9" w:rsidRDefault="002F3BF9" w:rsidP="002F3BF9">
      <w:pPr>
        <w:ind w:firstLine="709"/>
        <w:jc w:val="both"/>
        <w:rPr>
          <w:sz w:val="28"/>
          <w:szCs w:val="28"/>
        </w:rPr>
      </w:pPr>
      <w:r>
        <w:rPr>
          <w:sz w:val="28"/>
          <w:szCs w:val="28"/>
        </w:rPr>
        <w:t>6. Ограничение прав на землю подлежит государственной регистрации в случаях и в порядке, которые установлены федеральными законами.</w:t>
      </w:r>
    </w:p>
    <w:p w:rsidR="002F3BF9" w:rsidRDefault="002F3BF9" w:rsidP="002F3BF9">
      <w:pPr>
        <w:ind w:firstLine="709"/>
        <w:jc w:val="both"/>
        <w:rPr>
          <w:sz w:val="28"/>
          <w:szCs w:val="28"/>
        </w:rPr>
      </w:pPr>
      <w:r>
        <w:rPr>
          <w:sz w:val="28"/>
          <w:szCs w:val="28"/>
        </w:rPr>
        <w:t>7. Ограничение прав на землю может быть обжаловано лицом, чьи права ограничены, в судебном порядке.</w:t>
      </w:r>
    </w:p>
    <w:p w:rsidR="002F3BF9" w:rsidRDefault="002F3BF9" w:rsidP="002F3BF9">
      <w:pPr>
        <w:ind w:firstLine="709"/>
        <w:jc w:val="both"/>
        <w:rPr>
          <w:sz w:val="28"/>
          <w:szCs w:val="28"/>
        </w:rPr>
      </w:pPr>
      <w:r>
        <w:rPr>
          <w:sz w:val="28"/>
          <w:szCs w:val="28"/>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ГЛАВА 6. Изменение видов разрешенного использования земельных</w:t>
      </w:r>
    </w:p>
    <w:p w:rsidR="002F3BF9" w:rsidRDefault="002F3BF9" w:rsidP="002F3BF9">
      <w:pPr>
        <w:ind w:firstLine="709"/>
        <w:jc w:val="center"/>
        <w:rPr>
          <w:sz w:val="28"/>
          <w:szCs w:val="28"/>
        </w:rPr>
      </w:pPr>
      <w:r w:rsidRPr="005704F7">
        <w:rPr>
          <w:sz w:val="28"/>
          <w:szCs w:val="28"/>
        </w:rPr>
        <w:t xml:space="preserve"> участков и объектов капитального строительства физическими и </w:t>
      </w:r>
    </w:p>
    <w:p w:rsidR="002F3BF9" w:rsidRPr="005704F7" w:rsidRDefault="002F3BF9" w:rsidP="002F3BF9">
      <w:pPr>
        <w:ind w:firstLine="709"/>
        <w:jc w:val="center"/>
        <w:rPr>
          <w:sz w:val="28"/>
          <w:szCs w:val="28"/>
        </w:rPr>
      </w:pPr>
      <w:r w:rsidRPr="005704F7">
        <w:rPr>
          <w:sz w:val="28"/>
          <w:szCs w:val="28"/>
        </w:rPr>
        <w:t>юридическими лицами</w:t>
      </w:r>
    </w:p>
    <w:p w:rsidR="002F3BF9" w:rsidRPr="005704F7" w:rsidRDefault="002F3BF9" w:rsidP="002F3BF9">
      <w:pPr>
        <w:ind w:firstLine="709"/>
        <w:jc w:val="center"/>
        <w:rPr>
          <w:sz w:val="28"/>
          <w:szCs w:val="28"/>
        </w:rPr>
      </w:pPr>
    </w:p>
    <w:p w:rsidR="002F3BF9" w:rsidRPr="005704F7" w:rsidRDefault="002F3BF9" w:rsidP="002F3BF9">
      <w:pPr>
        <w:ind w:firstLine="709"/>
        <w:jc w:val="center"/>
        <w:rPr>
          <w:sz w:val="28"/>
          <w:szCs w:val="28"/>
        </w:rPr>
      </w:pPr>
      <w:r w:rsidRPr="005704F7">
        <w:rPr>
          <w:sz w:val="28"/>
          <w:szCs w:val="28"/>
        </w:rPr>
        <w:t>Статья 14. Градостроительный регламент</w:t>
      </w:r>
    </w:p>
    <w:p w:rsidR="002F3BF9" w:rsidRDefault="002F3BF9" w:rsidP="002F3BF9">
      <w:pPr>
        <w:ind w:firstLine="709"/>
        <w:jc w:val="both"/>
        <w:rPr>
          <w:b/>
          <w:sz w:val="28"/>
          <w:szCs w:val="28"/>
        </w:rPr>
      </w:pPr>
    </w:p>
    <w:p w:rsidR="002F3BF9" w:rsidRDefault="002F3BF9" w:rsidP="002F3BF9">
      <w:pPr>
        <w:ind w:firstLine="709"/>
        <w:jc w:val="both"/>
        <w:rPr>
          <w:sz w:val="28"/>
          <w:szCs w:val="28"/>
        </w:rPr>
      </w:pPr>
      <w:r>
        <w:rPr>
          <w:sz w:val="28"/>
          <w:szCs w:val="28"/>
        </w:rPr>
        <w:t xml:space="preserve">1. Градостроительным регламентом определяется правовой режим земельных участков, равно как всего, что находится над и под поверхностью </w:t>
      </w:r>
      <w:r>
        <w:rPr>
          <w:sz w:val="28"/>
          <w:szCs w:val="28"/>
        </w:rPr>
        <w:lastRenderedPageBreak/>
        <w:t>земельных участков и используется в процессе их застройки и последующей эксплуатации объектов капитального строительства.</w:t>
      </w:r>
    </w:p>
    <w:p w:rsidR="002F3BF9" w:rsidRDefault="002F3BF9" w:rsidP="002F3BF9">
      <w:pPr>
        <w:ind w:firstLine="709"/>
        <w:jc w:val="both"/>
        <w:rPr>
          <w:sz w:val="28"/>
          <w:szCs w:val="28"/>
        </w:rPr>
      </w:pPr>
      <w:r>
        <w:rPr>
          <w:sz w:val="28"/>
          <w:szCs w:val="28"/>
        </w:rPr>
        <w:t>2. Градостроительные регламенты устанавливаются с учетом:</w:t>
      </w:r>
    </w:p>
    <w:p w:rsidR="002F3BF9" w:rsidRDefault="002F3BF9" w:rsidP="002F3BF9">
      <w:pPr>
        <w:ind w:firstLine="709"/>
        <w:jc w:val="both"/>
        <w:rPr>
          <w:sz w:val="28"/>
          <w:szCs w:val="28"/>
        </w:rPr>
      </w:pPr>
      <w:r>
        <w:rPr>
          <w:sz w:val="28"/>
          <w:szCs w:val="28"/>
        </w:rPr>
        <w:t>1) фактического использования земельных участков и объектов капитального строительства в границах территориальной зоны;</w:t>
      </w:r>
    </w:p>
    <w:p w:rsidR="002F3BF9" w:rsidRDefault="002F3BF9" w:rsidP="002F3BF9">
      <w:pPr>
        <w:ind w:firstLine="709"/>
        <w:jc w:val="both"/>
        <w:rPr>
          <w:sz w:val="28"/>
          <w:szCs w:val="28"/>
        </w:rPr>
      </w:pPr>
      <w:r>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F3BF9" w:rsidRDefault="002F3BF9" w:rsidP="002F3BF9">
      <w:pPr>
        <w:ind w:firstLine="709"/>
        <w:jc w:val="both"/>
        <w:rPr>
          <w:sz w:val="28"/>
          <w:szCs w:val="28"/>
        </w:rPr>
      </w:pPr>
      <w:r>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F3BF9" w:rsidRDefault="002F3BF9" w:rsidP="002F3BF9">
      <w:pPr>
        <w:ind w:firstLine="709"/>
        <w:jc w:val="both"/>
        <w:rPr>
          <w:sz w:val="28"/>
          <w:szCs w:val="28"/>
        </w:rPr>
      </w:pPr>
      <w:r>
        <w:rPr>
          <w:sz w:val="28"/>
          <w:szCs w:val="28"/>
        </w:rPr>
        <w:t>4) видов территориальных зон;</w:t>
      </w:r>
    </w:p>
    <w:p w:rsidR="002F3BF9" w:rsidRDefault="002F3BF9" w:rsidP="002F3BF9">
      <w:pPr>
        <w:ind w:firstLine="709"/>
        <w:jc w:val="both"/>
        <w:rPr>
          <w:sz w:val="28"/>
          <w:szCs w:val="28"/>
        </w:rPr>
      </w:pPr>
      <w:r>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2F3BF9" w:rsidRDefault="002F3BF9" w:rsidP="002F3BF9">
      <w:pPr>
        <w:ind w:firstLine="709"/>
        <w:jc w:val="both"/>
        <w:rPr>
          <w:sz w:val="28"/>
          <w:szCs w:val="28"/>
        </w:rPr>
      </w:pPr>
      <w:r>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F3BF9" w:rsidRDefault="002F3BF9" w:rsidP="002F3BF9">
      <w:pPr>
        <w:ind w:firstLine="709"/>
        <w:jc w:val="both"/>
        <w:rPr>
          <w:sz w:val="28"/>
          <w:szCs w:val="28"/>
        </w:rPr>
      </w:pPr>
      <w:r>
        <w:rPr>
          <w:sz w:val="28"/>
          <w:szCs w:val="28"/>
        </w:rPr>
        <w:t>4. Действие градостроительного регламента не распространяется на земельные участки:</w:t>
      </w:r>
    </w:p>
    <w:p w:rsidR="002F3BF9" w:rsidRDefault="002F3BF9" w:rsidP="002F3BF9">
      <w:pPr>
        <w:ind w:firstLine="709"/>
        <w:jc w:val="both"/>
        <w:rPr>
          <w:sz w:val="28"/>
          <w:szCs w:val="28"/>
        </w:rPr>
      </w:pPr>
      <w:r>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F3BF9" w:rsidRDefault="002F3BF9" w:rsidP="002F3BF9">
      <w:pPr>
        <w:ind w:firstLine="709"/>
        <w:jc w:val="both"/>
        <w:rPr>
          <w:sz w:val="28"/>
          <w:szCs w:val="28"/>
        </w:rPr>
      </w:pPr>
      <w:r>
        <w:rPr>
          <w:sz w:val="28"/>
          <w:szCs w:val="28"/>
        </w:rPr>
        <w:t>2) в границах территорий общего пользования;</w:t>
      </w:r>
    </w:p>
    <w:p w:rsidR="002F3BF9" w:rsidRDefault="002F3BF9" w:rsidP="002F3BF9">
      <w:pPr>
        <w:ind w:firstLine="709"/>
        <w:jc w:val="both"/>
        <w:rPr>
          <w:sz w:val="28"/>
          <w:szCs w:val="28"/>
        </w:rPr>
      </w:pPr>
      <w:r>
        <w:rPr>
          <w:sz w:val="28"/>
          <w:szCs w:val="28"/>
        </w:rPr>
        <w:t>3) предназначенные для размещения линейных объектов и (или) занятые линейными объектами;</w:t>
      </w:r>
    </w:p>
    <w:p w:rsidR="002F3BF9" w:rsidRDefault="002F3BF9" w:rsidP="002F3BF9">
      <w:pPr>
        <w:ind w:firstLine="709"/>
        <w:jc w:val="both"/>
        <w:rPr>
          <w:sz w:val="28"/>
          <w:szCs w:val="28"/>
        </w:rPr>
      </w:pPr>
      <w:r>
        <w:rPr>
          <w:sz w:val="28"/>
          <w:szCs w:val="28"/>
        </w:rPr>
        <w:t>4) предоставленные для добычи полезных ископаемых.</w:t>
      </w:r>
    </w:p>
    <w:p w:rsidR="002F3BF9" w:rsidRDefault="002F3BF9" w:rsidP="002F3BF9">
      <w:pPr>
        <w:ind w:firstLine="709"/>
        <w:jc w:val="both"/>
        <w:rPr>
          <w:sz w:val="28"/>
          <w:szCs w:val="28"/>
        </w:rPr>
      </w:pPr>
      <w:r>
        <w:rPr>
          <w:sz w:val="28"/>
          <w:szCs w:val="28"/>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F3BF9" w:rsidRDefault="002F3BF9" w:rsidP="002F3BF9">
      <w:pPr>
        <w:ind w:firstLine="709"/>
        <w:jc w:val="both"/>
        <w:rPr>
          <w:sz w:val="28"/>
          <w:szCs w:val="28"/>
        </w:rPr>
      </w:pPr>
      <w:r>
        <w:rPr>
          <w:sz w:val="28"/>
          <w:szCs w:val="28"/>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F3BF9" w:rsidRDefault="002F3BF9" w:rsidP="002F3BF9">
      <w:pPr>
        <w:ind w:firstLine="709"/>
        <w:jc w:val="both"/>
        <w:rPr>
          <w:sz w:val="28"/>
          <w:szCs w:val="28"/>
        </w:rPr>
      </w:pPr>
      <w:r>
        <w:rPr>
          <w:sz w:val="28"/>
          <w:szCs w:val="28"/>
        </w:rPr>
        <w:lastRenderedPageBreak/>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F3BF9" w:rsidRDefault="002F3BF9" w:rsidP="002F3BF9">
      <w:pPr>
        <w:ind w:firstLine="709"/>
        <w:jc w:val="both"/>
        <w:rPr>
          <w:sz w:val="28"/>
          <w:szCs w:val="28"/>
        </w:rPr>
      </w:pPr>
      <w:r>
        <w:rPr>
          <w:sz w:val="28"/>
          <w:szCs w:val="28"/>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F3BF9" w:rsidRDefault="002F3BF9" w:rsidP="002F3BF9">
      <w:pPr>
        <w:ind w:firstLine="709"/>
        <w:jc w:val="both"/>
        <w:rPr>
          <w:sz w:val="28"/>
          <w:szCs w:val="28"/>
        </w:rPr>
      </w:pPr>
      <w:r>
        <w:rPr>
          <w:sz w:val="28"/>
          <w:szCs w:val="28"/>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F3BF9" w:rsidRDefault="002F3BF9" w:rsidP="002F3BF9">
      <w:pPr>
        <w:ind w:firstLine="709"/>
        <w:jc w:val="both"/>
        <w:rPr>
          <w:sz w:val="28"/>
          <w:szCs w:val="28"/>
        </w:rPr>
      </w:pPr>
      <w:r>
        <w:rPr>
          <w:sz w:val="28"/>
          <w:szCs w:val="28"/>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 xml:space="preserve">Статья 15. Виды разрешенного использования земельных участков </w:t>
      </w:r>
    </w:p>
    <w:p w:rsidR="002F3BF9" w:rsidRPr="005704F7" w:rsidRDefault="002F3BF9" w:rsidP="002F3BF9">
      <w:pPr>
        <w:ind w:firstLine="709"/>
        <w:jc w:val="center"/>
        <w:rPr>
          <w:sz w:val="28"/>
          <w:szCs w:val="28"/>
        </w:rPr>
      </w:pPr>
      <w:r w:rsidRPr="005704F7">
        <w:rPr>
          <w:sz w:val="28"/>
          <w:szCs w:val="28"/>
        </w:rPr>
        <w:t>и объектов капитального строительства</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Разрешенное использование земельных участков и объектов капитального строительства может быть следующих видов:</w:t>
      </w:r>
    </w:p>
    <w:p w:rsidR="002F3BF9" w:rsidRDefault="002F3BF9" w:rsidP="002F3BF9">
      <w:pPr>
        <w:ind w:firstLine="709"/>
        <w:jc w:val="both"/>
        <w:rPr>
          <w:sz w:val="28"/>
          <w:szCs w:val="28"/>
        </w:rPr>
      </w:pPr>
      <w:r>
        <w:rPr>
          <w:sz w:val="28"/>
          <w:szCs w:val="28"/>
        </w:rPr>
        <w:t>1) основные виды разрешенного использования;</w:t>
      </w:r>
    </w:p>
    <w:p w:rsidR="002F3BF9" w:rsidRDefault="002F3BF9" w:rsidP="002F3BF9">
      <w:pPr>
        <w:ind w:firstLine="709"/>
        <w:jc w:val="both"/>
        <w:rPr>
          <w:sz w:val="28"/>
          <w:szCs w:val="28"/>
        </w:rPr>
      </w:pPr>
      <w:r>
        <w:rPr>
          <w:sz w:val="28"/>
          <w:szCs w:val="28"/>
        </w:rPr>
        <w:t>2) условно разрешенные виды использования;</w:t>
      </w:r>
    </w:p>
    <w:p w:rsidR="002F3BF9" w:rsidRDefault="002F3BF9" w:rsidP="002F3BF9">
      <w:pPr>
        <w:ind w:firstLine="709"/>
        <w:jc w:val="both"/>
        <w:rPr>
          <w:sz w:val="28"/>
          <w:szCs w:val="28"/>
        </w:rPr>
      </w:pPr>
      <w:r>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F3BF9" w:rsidRDefault="002F3BF9" w:rsidP="002F3BF9">
      <w:pPr>
        <w:ind w:firstLine="709"/>
        <w:jc w:val="both"/>
        <w:rPr>
          <w:sz w:val="28"/>
          <w:szCs w:val="28"/>
        </w:rPr>
      </w:pPr>
      <w:r>
        <w:rPr>
          <w:sz w:val="28"/>
          <w:szCs w:val="28"/>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2F3BF9" w:rsidRDefault="002F3BF9" w:rsidP="002F3BF9">
      <w:pPr>
        <w:ind w:firstLine="709"/>
        <w:jc w:val="both"/>
        <w:rPr>
          <w:sz w:val="28"/>
          <w:szCs w:val="28"/>
        </w:rPr>
      </w:pPr>
      <w:r>
        <w:rPr>
          <w:sz w:val="28"/>
          <w:szCs w:val="28"/>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F3BF9" w:rsidRDefault="002F3BF9" w:rsidP="002F3BF9">
      <w:pPr>
        <w:ind w:firstLine="709"/>
        <w:jc w:val="both"/>
        <w:rPr>
          <w:sz w:val="28"/>
          <w:szCs w:val="28"/>
        </w:rPr>
      </w:pPr>
      <w:r>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F3BF9" w:rsidRDefault="002F3BF9" w:rsidP="002F3BF9">
      <w:pPr>
        <w:ind w:firstLine="709"/>
        <w:jc w:val="both"/>
        <w:rPr>
          <w:sz w:val="28"/>
          <w:szCs w:val="28"/>
        </w:rPr>
      </w:pPr>
      <w:r>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F3BF9" w:rsidRDefault="002F3BF9" w:rsidP="002F3BF9">
      <w:pPr>
        <w:ind w:firstLine="709"/>
        <w:jc w:val="both"/>
        <w:rPr>
          <w:sz w:val="28"/>
          <w:szCs w:val="28"/>
        </w:rPr>
      </w:pPr>
      <w:r>
        <w:rPr>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F3BF9" w:rsidRDefault="002F3BF9" w:rsidP="002F3BF9">
      <w:pPr>
        <w:ind w:firstLine="709"/>
        <w:jc w:val="both"/>
        <w:rPr>
          <w:sz w:val="28"/>
          <w:szCs w:val="28"/>
        </w:rPr>
      </w:pPr>
      <w:r>
        <w:rPr>
          <w:sz w:val="28"/>
          <w:szCs w:val="28"/>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F3BF9" w:rsidRDefault="002F3BF9" w:rsidP="002F3BF9">
      <w:pPr>
        <w:ind w:firstLine="709"/>
        <w:jc w:val="both"/>
        <w:rPr>
          <w:sz w:val="28"/>
          <w:szCs w:val="28"/>
        </w:rPr>
      </w:pPr>
      <w:r>
        <w:rPr>
          <w:sz w:val="28"/>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Статья 16. Предельные (минимальные и (или) максимальные)</w:t>
      </w:r>
    </w:p>
    <w:p w:rsidR="002F3BF9" w:rsidRDefault="002F3BF9" w:rsidP="002F3BF9">
      <w:pPr>
        <w:ind w:firstLine="709"/>
        <w:jc w:val="center"/>
        <w:rPr>
          <w:sz w:val="28"/>
          <w:szCs w:val="28"/>
        </w:rPr>
      </w:pPr>
      <w:r w:rsidRPr="005704F7">
        <w:rPr>
          <w:sz w:val="28"/>
          <w:szCs w:val="28"/>
        </w:rPr>
        <w:t>размеры земельных участков и предельные параметры</w:t>
      </w:r>
    </w:p>
    <w:p w:rsidR="002F3BF9" w:rsidRDefault="002F3BF9" w:rsidP="002F3BF9">
      <w:pPr>
        <w:ind w:firstLine="709"/>
        <w:jc w:val="center"/>
        <w:rPr>
          <w:sz w:val="28"/>
          <w:szCs w:val="28"/>
        </w:rPr>
      </w:pPr>
      <w:r w:rsidRPr="005704F7">
        <w:rPr>
          <w:sz w:val="28"/>
          <w:szCs w:val="28"/>
        </w:rPr>
        <w:t>разрешенного строительства, реконструкции объектов</w:t>
      </w:r>
    </w:p>
    <w:p w:rsidR="002F3BF9" w:rsidRPr="005704F7" w:rsidRDefault="002F3BF9" w:rsidP="002F3BF9">
      <w:pPr>
        <w:ind w:firstLine="709"/>
        <w:jc w:val="center"/>
        <w:rPr>
          <w:sz w:val="28"/>
          <w:szCs w:val="28"/>
        </w:rPr>
      </w:pPr>
      <w:r>
        <w:rPr>
          <w:sz w:val="28"/>
          <w:szCs w:val="28"/>
        </w:rPr>
        <w:t>капитального строительства</w:t>
      </w:r>
    </w:p>
    <w:p w:rsidR="002F3BF9" w:rsidRPr="005704F7" w:rsidRDefault="002F3BF9" w:rsidP="002F3BF9">
      <w:pPr>
        <w:ind w:firstLine="709"/>
        <w:jc w:val="center"/>
        <w:rPr>
          <w:i/>
          <w:sz w:val="28"/>
          <w:szCs w:val="28"/>
        </w:rPr>
      </w:pPr>
    </w:p>
    <w:p w:rsidR="002F3BF9" w:rsidRDefault="002F3BF9" w:rsidP="002F3BF9">
      <w:pPr>
        <w:ind w:firstLine="709"/>
        <w:jc w:val="both"/>
        <w:rPr>
          <w:sz w:val="28"/>
          <w:szCs w:val="28"/>
        </w:rPr>
      </w:pPr>
      <w:r>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2F3BF9" w:rsidRDefault="002F3BF9" w:rsidP="002F3BF9">
      <w:pPr>
        <w:ind w:firstLine="709"/>
        <w:jc w:val="both"/>
        <w:rPr>
          <w:sz w:val="28"/>
          <w:szCs w:val="28"/>
        </w:rPr>
      </w:pPr>
      <w:r>
        <w:rPr>
          <w:sz w:val="28"/>
          <w:szCs w:val="28"/>
        </w:rPr>
        <w:t>1) предельные (минимальные и (или) максимальные) размеры земельных участков, в том числе их площадь;</w:t>
      </w:r>
    </w:p>
    <w:p w:rsidR="002F3BF9" w:rsidRDefault="002F3BF9" w:rsidP="002F3BF9">
      <w:pPr>
        <w:ind w:firstLine="709"/>
        <w:jc w:val="both"/>
        <w:rPr>
          <w:sz w:val="28"/>
          <w:szCs w:val="28"/>
        </w:rPr>
      </w:pPr>
      <w:r>
        <w:rPr>
          <w:sz w:val="28"/>
          <w:szCs w:val="28"/>
        </w:rPr>
        <w:t xml:space="preserve">2) минимальные отступы от границ земельных участков в целях определения мест допустимого размещения зданий, строений, сооружений, </w:t>
      </w:r>
      <w:r>
        <w:rPr>
          <w:sz w:val="28"/>
          <w:szCs w:val="28"/>
        </w:rPr>
        <w:lastRenderedPageBreak/>
        <w:t>за пределами которых запрещено строительство зданий, строений, сооружений;</w:t>
      </w:r>
    </w:p>
    <w:p w:rsidR="002F3BF9" w:rsidRDefault="002F3BF9" w:rsidP="002F3BF9">
      <w:pPr>
        <w:ind w:firstLine="709"/>
        <w:jc w:val="both"/>
        <w:rPr>
          <w:sz w:val="28"/>
          <w:szCs w:val="28"/>
        </w:rPr>
      </w:pPr>
      <w:r>
        <w:rPr>
          <w:sz w:val="28"/>
          <w:szCs w:val="28"/>
        </w:rPr>
        <w:t>3) предельное количество этажей или предельную высоту зданий, строений, сооружений;</w:t>
      </w:r>
    </w:p>
    <w:p w:rsidR="002F3BF9" w:rsidRDefault="002F3BF9" w:rsidP="002F3BF9">
      <w:pPr>
        <w:ind w:firstLine="709"/>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F3BF9" w:rsidRDefault="002F3BF9" w:rsidP="002F3BF9">
      <w:pPr>
        <w:ind w:firstLine="709"/>
        <w:jc w:val="both"/>
        <w:rPr>
          <w:sz w:val="28"/>
          <w:szCs w:val="28"/>
        </w:rPr>
      </w:pPr>
      <w:r>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F3BF9" w:rsidRDefault="002F3BF9" w:rsidP="002F3BF9">
      <w:pPr>
        <w:ind w:firstLine="709"/>
        <w:jc w:val="both"/>
        <w:rPr>
          <w:sz w:val="28"/>
          <w:szCs w:val="28"/>
        </w:rPr>
      </w:pPr>
      <w:r>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2F3BF9" w:rsidRDefault="002F3BF9" w:rsidP="002F3BF9">
      <w:pPr>
        <w:ind w:firstLine="709"/>
        <w:jc w:val="both"/>
        <w:rPr>
          <w:sz w:val="28"/>
          <w:szCs w:val="28"/>
        </w:rPr>
      </w:pPr>
      <w:r>
        <w:rPr>
          <w:sz w:val="28"/>
          <w:szCs w:val="28"/>
        </w:rPr>
        <w:t>2. Применительно к каждой территориальной зоне устанавливаются указанные в части 1 настоящей статьи размеры и параметры, их сочетания.</w:t>
      </w:r>
    </w:p>
    <w:p w:rsidR="002F3BF9" w:rsidRDefault="002F3BF9" w:rsidP="002F3BF9">
      <w:pPr>
        <w:ind w:firstLine="709"/>
        <w:jc w:val="both"/>
        <w:rPr>
          <w:sz w:val="28"/>
          <w:szCs w:val="28"/>
        </w:rPr>
      </w:pPr>
      <w:r>
        <w:rPr>
          <w:sz w:val="28"/>
          <w:szCs w:val="28"/>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 xml:space="preserve">Статья 17. Порядок предоставления разрешения на условно </w:t>
      </w:r>
    </w:p>
    <w:p w:rsidR="002F3BF9" w:rsidRDefault="002F3BF9" w:rsidP="002F3BF9">
      <w:pPr>
        <w:ind w:firstLine="709"/>
        <w:jc w:val="center"/>
        <w:rPr>
          <w:sz w:val="28"/>
          <w:szCs w:val="28"/>
        </w:rPr>
      </w:pPr>
      <w:r w:rsidRPr="005704F7">
        <w:rPr>
          <w:sz w:val="28"/>
          <w:szCs w:val="28"/>
        </w:rPr>
        <w:t xml:space="preserve">разрешенный вид использования земельного участка или </w:t>
      </w:r>
    </w:p>
    <w:p w:rsidR="002F3BF9" w:rsidRPr="005704F7" w:rsidRDefault="002F3BF9" w:rsidP="002F3BF9">
      <w:pPr>
        <w:ind w:firstLine="709"/>
        <w:jc w:val="center"/>
        <w:rPr>
          <w:sz w:val="28"/>
          <w:szCs w:val="28"/>
        </w:rPr>
      </w:pPr>
      <w:r w:rsidRPr="005704F7">
        <w:rPr>
          <w:sz w:val="28"/>
          <w:szCs w:val="28"/>
        </w:rPr>
        <w:t>объекта капитального строительства</w:t>
      </w:r>
    </w:p>
    <w:p w:rsidR="002F3BF9" w:rsidRDefault="002F3BF9" w:rsidP="002F3BF9">
      <w:pPr>
        <w:ind w:firstLine="709"/>
        <w:jc w:val="both"/>
        <w:rPr>
          <w:b/>
          <w:sz w:val="28"/>
          <w:szCs w:val="28"/>
        </w:rPr>
      </w:pPr>
    </w:p>
    <w:p w:rsidR="002F3BF9" w:rsidRDefault="002F3BF9" w:rsidP="002F3BF9">
      <w:pPr>
        <w:ind w:firstLine="709"/>
        <w:jc w:val="both"/>
        <w:rPr>
          <w:sz w:val="28"/>
          <w:szCs w:val="28"/>
        </w:rPr>
      </w:pPr>
      <w:r>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2F3BF9" w:rsidRDefault="002F3BF9" w:rsidP="002F3BF9">
      <w:pPr>
        <w:ind w:firstLine="709"/>
        <w:jc w:val="both"/>
        <w:rPr>
          <w:sz w:val="28"/>
          <w:szCs w:val="28"/>
        </w:rPr>
      </w:pPr>
      <w:r>
        <w:rPr>
          <w:sz w:val="28"/>
          <w:szCs w:val="28"/>
        </w:rPr>
        <w:t xml:space="preserve">2. Вопрос о предоставлении разрешения на условно разрешенный вид использования подлежит обсуждению на публичных слушаниях. Порядок </w:t>
      </w:r>
      <w:r>
        <w:rPr>
          <w:sz w:val="28"/>
          <w:szCs w:val="28"/>
        </w:rPr>
        <w:lastRenderedPageBreak/>
        <w:t>организации и проведения публичных слушаний определяется Уставом Подгорносинюхинского сельского поселения с учетом положений настоящей статьи.</w:t>
      </w:r>
    </w:p>
    <w:p w:rsidR="002F3BF9" w:rsidRDefault="002F3BF9" w:rsidP="002F3BF9">
      <w:pPr>
        <w:ind w:firstLine="709"/>
        <w:jc w:val="both"/>
        <w:rPr>
          <w:sz w:val="28"/>
          <w:szCs w:val="28"/>
        </w:rPr>
      </w:pPr>
      <w:r>
        <w:rPr>
          <w:sz w:val="28"/>
          <w:szCs w:val="28"/>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F3BF9" w:rsidRDefault="002F3BF9" w:rsidP="002F3BF9">
      <w:pPr>
        <w:ind w:firstLine="709"/>
        <w:jc w:val="both"/>
        <w:rPr>
          <w:sz w:val="28"/>
          <w:szCs w:val="28"/>
        </w:rPr>
      </w:pPr>
      <w:r>
        <w:rPr>
          <w:sz w:val="28"/>
          <w:szCs w:val="28"/>
        </w:rP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F3BF9" w:rsidRDefault="002F3BF9" w:rsidP="002F3BF9">
      <w:pPr>
        <w:ind w:firstLine="709"/>
        <w:jc w:val="both"/>
        <w:rPr>
          <w:sz w:val="28"/>
          <w:szCs w:val="28"/>
        </w:rPr>
      </w:pPr>
      <w:r>
        <w:rPr>
          <w:sz w:val="28"/>
          <w:szCs w:val="28"/>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F3BF9" w:rsidRDefault="002F3BF9" w:rsidP="002F3BF9">
      <w:pPr>
        <w:ind w:firstLine="709"/>
        <w:jc w:val="both"/>
        <w:rPr>
          <w:sz w:val="28"/>
          <w:szCs w:val="28"/>
        </w:rPr>
      </w:pPr>
      <w:r>
        <w:rPr>
          <w:sz w:val="28"/>
          <w:szCs w:val="28"/>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Подгорносинюхинского сельского поселения (при наличии официального сайта муниципального образования) в сети "Интернет".</w:t>
      </w:r>
    </w:p>
    <w:p w:rsidR="002F3BF9" w:rsidRDefault="002F3BF9" w:rsidP="002F3BF9">
      <w:pPr>
        <w:ind w:firstLine="709"/>
        <w:jc w:val="both"/>
        <w:rPr>
          <w:sz w:val="28"/>
          <w:szCs w:val="28"/>
        </w:rPr>
      </w:pPr>
      <w:r>
        <w:rPr>
          <w:sz w:val="28"/>
          <w:szCs w:val="28"/>
        </w:rPr>
        <w:t xml:space="preserve">7. Срок проведения публичных слушаний с момента оповещения жителей Подгорносинюхинского сельского поселения о времени и месте их проведения до дня опубликования заключения о результатах публичных слушаний определяется Уставом Подгорносинюхинского сельского поселения и (или) нормативными правовыми актами представительного </w:t>
      </w:r>
      <w:r>
        <w:rPr>
          <w:sz w:val="28"/>
          <w:szCs w:val="28"/>
        </w:rPr>
        <w:lastRenderedPageBreak/>
        <w:t>органа Подгорносинюхинского сельского поселения и не может быть более одного месяца.</w:t>
      </w:r>
    </w:p>
    <w:p w:rsidR="002F3BF9" w:rsidRDefault="002F3BF9" w:rsidP="002F3BF9">
      <w:pPr>
        <w:ind w:firstLine="709"/>
        <w:jc w:val="both"/>
        <w:rPr>
          <w:sz w:val="28"/>
          <w:szCs w:val="28"/>
        </w:rPr>
      </w:pPr>
      <w:r>
        <w:rPr>
          <w:sz w:val="28"/>
          <w:szCs w:val="28"/>
        </w:rPr>
        <w:t>8.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2F3BF9" w:rsidRDefault="002F3BF9" w:rsidP="002F3BF9">
      <w:pPr>
        <w:ind w:firstLine="709"/>
        <w:jc w:val="both"/>
        <w:rPr>
          <w:sz w:val="28"/>
          <w:szCs w:val="28"/>
        </w:rPr>
      </w:pPr>
      <w:r>
        <w:rPr>
          <w:sz w:val="28"/>
          <w:szCs w:val="28"/>
        </w:rPr>
        <w:t>9. На основании указанных в части 8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Подгорносинюхинского сельского поселения  (при наличии официального сайта муниципального образования) в сети "Интернет".</w:t>
      </w:r>
    </w:p>
    <w:p w:rsidR="002F3BF9" w:rsidRDefault="002F3BF9" w:rsidP="002F3BF9">
      <w:pPr>
        <w:ind w:firstLine="709"/>
        <w:jc w:val="both"/>
        <w:rPr>
          <w:sz w:val="28"/>
          <w:szCs w:val="28"/>
        </w:rPr>
      </w:pPr>
      <w:r>
        <w:rPr>
          <w:sz w:val="28"/>
          <w:szCs w:val="28"/>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F3BF9" w:rsidRDefault="002F3BF9" w:rsidP="002F3BF9">
      <w:pPr>
        <w:ind w:firstLine="709"/>
        <w:jc w:val="both"/>
        <w:rPr>
          <w:sz w:val="28"/>
          <w:szCs w:val="28"/>
        </w:rPr>
      </w:pPr>
      <w:r>
        <w:rPr>
          <w:sz w:val="28"/>
          <w:szCs w:val="28"/>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F3BF9" w:rsidRDefault="002F3BF9" w:rsidP="002F3BF9">
      <w:pPr>
        <w:ind w:firstLine="709"/>
        <w:jc w:val="both"/>
        <w:rPr>
          <w:sz w:val="28"/>
          <w:szCs w:val="28"/>
        </w:rPr>
      </w:pPr>
      <w:r>
        <w:rPr>
          <w:sz w:val="28"/>
          <w:szCs w:val="28"/>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Статья 18. Отклонение от предельных параметров разрешенного</w:t>
      </w:r>
    </w:p>
    <w:p w:rsidR="002F3BF9" w:rsidRPr="005704F7" w:rsidRDefault="002F3BF9" w:rsidP="002F3BF9">
      <w:pPr>
        <w:ind w:firstLine="709"/>
        <w:jc w:val="center"/>
        <w:rPr>
          <w:sz w:val="28"/>
          <w:szCs w:val="28"/>
        </w:rPr>
      </w:pPr>
      <w:r w:rsidRPr="005704F7">
        <w:rPr>
          <w:sz w:val="28"/>
          <w:szCs w:val="28"/>
        </w:rPr>
        <w:t>строительства, реконструкции объектов капитального строительства</w:t>
      </w:r>
    </w:p>
    <w:p w:rsidR="002F3BF9" w:rsidRDefault="002F3BF9" w:rsidP="002F3BF9">
      <w:pPr>
        <w:ind w:firstLine="709"/>
        <w:jc w:val="center"/>
        <w:rPr>
          <w:b/>
          <w:sz w:val="28"/>
          <w:szCs w:val="28"/>
        </w:rPr>
      </w:pPr>
    </w:p>
    <w:p w:rsidR="002F3BF9" w:rsidRDefault="002F3BF9" w:rsidP="002F3BF9">
      <w:pPr>
        <w:ind w:firstLine="709"/>
        <w:jc w:val="both"/>
        <w:rPr>
          <w:sz w:val="28"/>
          <w:szCs w:val="28"/>
        </w:rPr>
      </w:pPr>
      <w:r>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F3BF9" w:rsidRDefault="002F3BF9" w:rsidP="002F3BF9">
      <w:pPr>
        <w:ind w:firstLine="709"/>
        <w:jc w:val="both"/>
        <w:rPr>
          <w:sz w:val="28"/>
          <w:szCs w:val="28"/>
        </w:rPr>
      </w:pPr>
      <w:r>
        <w:rPr>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w:t>
      </w:r>
      <w:r>
        <w:rPr>
          <w:sz w:val="28"/>
          <w:szCs w:val="28"/>
        </w:rPr>
        <w:lastRenderedPageBreak/>
        <w:t>отдельного земельного участка при соблюдении требований технических регламентов.</w:t>
      </w:r>
    </w:p>
    <w:p w:rsidR="002F3BF9" w:rsidRDefault="002F3BF9" w:rsidP="002F3BF9">
      <w:pPr>
        <w:ind w:firstLine="709"/>
        <w:jc w:val="both"/>
        <w:rPr>
          <w:sz w:val="28"/>
          <w:szCs w:val="28"/>
        </w:rPr>
      </w:pPr>
      <w:r>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F3BF9" w:rsidRDefault="002F3BF9" w:rsidP="002F3BF9">
      <w:pPr>
        <w:ind w:firstLine="709"/>
        <w:jc w:val="both"/>
        <w:rPr>
          <w:sz w:val="28"/>
          <w:szCs w:val="28"/>
        </w:rPr>
      </w:pPr>
      <w:r>
        <w:rPr>
          <w:sz w:val="28"/>
          <w:szCs w:val="28"/>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Подгорносинюхинского сельского поселения и (или) нормативными правовыми актами представительного органа муниципального образования Отрадненский район с учетом положений, предусмотренных статьей 39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F3BF9" w:rsidRDefault="002F3BF9" w:rsidP="002F3BF9">
      <w:pPr>
        <w:ind w:firstLine="709"/>
        <w:jc w:val="both"/>
        <w:rPr>
          <w:sz w:val="28"/>
          <w:szCs w:val="28"/>
        </w:rPr>
      </w:pPr>
      <w:r>
        <w:rPr>
          <w:sz w:val="28"/>
          <w:szCs w:val="28"/>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2F3BF9" w:rsidRDefault="002F3BF9" w:rsidP="002F3BF9">
      <w:pPr>
        <w:ind w:firstLine="709"/>
        <w:jc w:val="both"/>
        <w:rPr>
          <w:sz w:val="28"/>
          <w:szCs w:val="28"/>
        </w:rPr>
      </w:pPr>
      <w:r>
        <w:rPr>
          <w:sz w:val="28"/>
          <w:szCs w:val="28"/>
        </w:rPr>
        <w:t>6. Глава администрации Подгорносинюхинского сельского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F3BF9" w:rsidRDefault="002F3BF9" w:rsidP="002F3BF9">
      <w:pPr>
        <w:ind w:firstLine="709"/>
        <w:jc w:val="both"/>
        <w:rPr>
          <w:sz w:val="28"/>
          <w:szCs w:val="28"/>
        </w:rPr>
      </w:pPr>
      <w:r>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F3BF9" w:rsidRDefault="002F3BF9" w:rsidP="002F3BF9">
      <w:pPr>
        <w:ind w:firstLine="709"/>
        <w:jc w:val="both"/>
        <w:rPr>
          <w:sz w:val="28"/>
          <w:szCs w:val="28"/>
        </w:rPr>
      </w:pPr>
    </w:p>
    <w:p w:rsidR="002F3BF9" w:rsidRPr="005704F7" w:rsidRDefault="002F3BF9" w:rsidP="002F3BF9">
      <w:pPr>
        <w:ind w:firstLine="709"/>
        <w:jc w:val="center"/>
        <w:rPr>
          <w:sz w:val="28"/>
          <w:szCs w:val="28"/>
        </w:rPr>
      </w:pPr>
      <w:r w:rsidRPr="005704F7">
        <w:rPr>
          <w:sz w:val="28"/>
          <w:szCs w:val="28"/>
        </w:rPr>
        <w:t>ГЛАВА 7. Подготовка документации по планировке территории</w:t>
      </w:r>
    </w:p>
    <w:p w:rsidR="002F3BF9" w:rsidRPr="005704F7" w:rsidRDefault="002F3BF9" w:rsidP="002F3BF9">
      <w:pPr>
        <w:ind w:firstLine="709"/>
        <w:jc w:val="center"/>
        <w:rPr>
          <w:sz w:val="28"/>
          <w:szCs w:val="28"/>
        </w:rPr>
      </w:pPr>
    </w:p>
    <w:p w:rsidR="002F3BF9" w:rsidRPr="005704F7" w:rsidRDefault="002F3BF9" w:rsidP="002F3BF9">
      <w:pPr>
        <w:ind w:firstLine="709"/>
        <w:jc w:val="center"/>
        <w:rPr>
          <w:sz w:val="28"/>
          <w:szCs w:val="28"/>
        </w:rPr>
      </w:pPr>
      <w:r w:rsidRPr="005704F7">
        <w:rPr>
          <w:sz w:val="28"/>
          <w:szCs w:val="28"/>
        </w:rPr>
        <w:t>Статья 19. Общие положения о планировке территории</w:t>
      </w:r>
    </w:p>
    <w:p w:rsidR="002F3BF9" w:rsidRDefault="002F3BF9" w:rsidP="002F3BF9">
      <w:pPr>
        <w:ind w:firstLine="709"/>
        <w:jc w:val="both"/>
        <w:rPr>
          <w:b/>
          <w:sz w:val="28"/>
          <w:szCs w:val="28"/>
        </w:rPr>
      </w:pPr>
    </w:p>
    <w:p w:rsidR="002F3BF9" w:rsidRDefault="002F3BF9" w:rsidP="002F3BF9">
      <w:pPr>
        <w:ind w:firstLine="709"/>
        <w:jc w:val="both"/>
        <w:rPr>
          <w:sz w:val="28"/>
          <w:szCs w:val="28"/>
        </w:rPr>
      </w:pPr>
      <w:r>
        <w:rPr>
          <w:sz w:val="28"/>
          <w:szCs w:val="28"/>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w:t>
      </w:r>
      <w:r>
        <w:rPr>
          <w:sz w:val="28"/>
          <w:szCs w:val="28"/>
        </w:rPr>
        <w:lastRenderedPageBreak/>
        <w:t xml:space="preserve">земельных участков, установления границ зон планируемого размещения объектов капитального строительства. </w:t>
      </w:r>
    </w:p>
    <w:p w:rsidR="002F3BF9" w:rsidRDefault="002F3BF9" w:rsidP="002F3BF9">
      <w:pPr>
        <w:ind w:firstLine="709"/>
        <w:jc w:val="both"/>
        <w:rPr>
          <w:sz w:val="28"/>
          <w:szCs w:val="28"/>
        </w:rPr>
      </w:pPr>
      <w:r>
        <w:rPr>
          <w:sz w:val="28"/>
          <w:szCs w:val="28"/>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 </w:t>
      </w:r>
    </w:p>
    <w:p w:rsidR="002F3BF9" w:rsidRDefault="002F3BF9" w:rsidP="002F3BF9">
      <w:pPr>
        <w:ind w:firstLine="709"/>
        <w:jc w:val="both"/>
        <w:rPr>
          <w:sz w:val="28"/>
          <w:szCs w:val="28"/>
        </w:rPr>
      </w:pPr>
      <w:r>
        <w:rPr>
          <w:sz w:val="28"/>
          <w:szCs w:val="28"/>
        </w:rPr>
        <w:t xml:space="preserve">3. Подготовка документации по планировке территории в целях размещения объекта капитального строительства является обязательной в следующих случаях: </w:t>
      </w:r>
    </w:p>
    <w:p w:rsidR="002F3BF9" w:rsidRDefault="002F3BF9" w:rsidP="002F3BF9">
      <w:pPr>
        <w:ind w:firstLine="709"/>
        <w:jc w:val="both"/>
        <w:rPr>
          <w:sz w:val="28"/>
          <w:szCs w:val="28"/>
        </w:rPr>
      </w:pPr>
      <w:r>
        <w:rPr>
          <w:sz w:val="28"/>
          <w:szCs w:val="28"/>
        </w:rPr>
        <w:t xml:space="preserve">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 </w:t>
      </w:r>
    </w:p>
    <w:p w:rsidR="002F3BF9" w:rsidRDefault="002F3BF9" w:rsidP="002F3BF9">
      <w:pPr>
        <w:ind w:firstLine="709"/>
        <w:jc w:val="both"/>
        <w:rPr>
          <w:sz w:val="28"/>
          <w:szCs w:val="28"/>
        </w:rPr>
      </w:pPr>
      <w:r>
        <w:rPr>
          <w:sz w:val="28"/>
          <w:szCs w:val="28"/>
        </w:rPr>
        <w:t xml:space="preserve">2) необходимы установление, изменение или отмена красных линий; </w:t>
      </w:r>
    </w:p>
    <w:p w:rsidR="002F3BF9" w:rsidRDefault="002F3BF9" w:rsidP="002F3BF9">
      <w:pPr>
        <w:ind w:firstLine="709"/>
        <w:jc w:val="both"/>
        <w:rPr>
          <w:sz w:val="28"/>
          <w:szCs w:val="28"/>
        </w:rPr>
      </w:pPr>
      <w:r>
        <w:rPr>
          <w:sz w:val="28"/>
          <w:szCs w:val="28"/>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 </w:t>
      </w:r>
    </w:p>
    <w:p w:rsidR="002F3BF9" w:rsidRDefault="002F3BF9" w:rsidP="002F3BF9">
      <w:pPr>
        <w:ind w:firstLine="709"/>
        <w:jc w:val="both"/>
        <w:rPr>
          <w:sz w:val="28"/>
          <w:szCs w:val="28"/>
        </w:rPr>
      </w:pPr>
      <w:r>
        <w:rPr>
          <w:sz w:val="28"/>
          <w:szCs w:val="28"/>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 </w:t>
      </w:r>
    </w:p>
    <w:p w:rsidR="002F3BF9" w:rsidRDefault="002F3BF9" w:rsidP="002F3BF9">
      <w:pPr>
        <w:ind w:firstLine="709"/>
        <w:jc w:val="both"/>
        <w:rPr>
          <w:sz w:val="28"/>
          <w:szCs w:val="28"/>
        </w:rPr>
      </w:pPr>
      <w:r>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 </w:t>
      </w:r>
    </w:p>
    <w:p w:rsidR="002F3BF9" w:rsidRDefault="002F3BF9" w:rsidP="002F3BF9">
      <w:pPr>
        <w:ind w:firstLine="709"/>
        <w:jc w:val="both"/>
        <w:rPr>
          <w:sz w:val="28"/>
          <w:szCs w:val="28"/>
        </w:rPr>
      </w:pPr>
      <w:r>
        <w:rPr>
          <w:sz w:val="28"/>
          <w:szCs w:val="28"/>
        </w:rPr>
        <w:t xml:space="preserve">4. Видами документации по планировке территории являются: </w:t>
      </w:r>
    </w:p>
    <w:p w:rsidR="002F3BF9" w:rsidRDefault="002F3BF9" w:rsidP="002F3BF9">
      <w:pPr>
        <w:ind w:firstLine="709"/>
        <w:jc w:val="both"/>
        <w:rPr>
          <w:sz w:val="28"/>
          <w:szCs w:val="28"/>
        </w:rPr>
      </w:pPr>
      <w:r>
        <w:rPr>
          <w:sz w:val="28"/>
          <w:szCs w:val="28"/>
        </w:rPr>
        <w:t xml:space="preserve">1) проект планировки территории; </w:t>
      </w:r>
    </w:p>
    <w:p w:rsidR="002F3BF9" w:rsidRDefault="002F3BF9" w:rsidP="002F3BF9">
      <w:pPr>
        <w:ind w:firstLine="709"/>
        <w:jc w:val="both"/>
        <w:rPr>
          <w:sz w:val="28"/>
          <w:szCs w:val="28"/>
        </w:rPr>
      </w:pPr>
      <w:r>
        <w:rPr>
          <w:sz w:val="28"/>
          <w:szCs w:val="28"/>
        </w:rPr>
        <w:t xml:space="preserve">2) проект межевания территории. </w:t>
      </w:r>
    </w:p>
    <w:p w:rsidR="002F3BF9" w:rsidRDefault="002F3BF9" w:rsidP="002F3BF9">
      <w:pPr>
        <w:ind w:firstLine="709"/>
        <w:jc w:val="both"/>
        <w:rPr>
          <w:sz w:val="28"/>
          <w:szCs w:val="28"/>
        </w:rPr>
      </w:pPr>
      <w:r>
        <w:rPr>
          <w:sz w:val="28"/>
          <w:szCs w:val="28"/>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w:t>
      </w:r>
      <w:r>
        <w:rPr>
          <w:sz w:val="28"/>
          <w:szCs w:val="28"/>
        </w:rPr>
        <w:lastRenderedPageBreak/>
        <w:t>без подготовки проекта планировки территории в целях, предусмотренных частью 2 статьи 43 Градостроительного кодекса Российской Федерации.</w:t>
      </w:r>
    </w:p>
    <w:p w:rsidR="002F3BF9" w:rsidRDefault="002F3BF9" w:rsidP="002F3BF9">
      <w:pPr>
        <w:ind w:firstLine="709"/>
        <w:jc w:val="both"/>
        <w:rPr>
          <w:sz w:val="28"/>
          <w:szCs w:val="28"/>
        </w:rPr>
      </w:pPr>
      <w:r>
        <w:rPr>
          <w:sz w:val="28"/>
          <w:szCs w:val="28"/>
        </w:rPr>
        <w:t xml:space="preserve"> 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2F3BF9" w:rsidRDefault="002F3BF9" w:rsidP="002F3BF9">
      <w:pPr>
        <w:ind w:firstLine="709"/>
        <w:jc w:val="both"/>
        <w:rPr>
          <w:sz w:val="28"/>
          <w:szCs w:val="28"/>
        </w:rPr>
      </w:pPr>
    </w:p>
    <w:p w:rsidR="002F3BF9" w:rsidRDefault="002F3BF9" w:rsidP="002F3BF9">
      <w:pPr>
        <w:ind w:firstLine="709"/>
        <w:jc w:val="both"/>
        <w:rPr>
          <w:sz w:val="28"/>
          <w:szCs w:val="28"/>
        </w:rPr>
      </w:pPr>
      <w:r>
        <w:rPr>
          <w:sz w:val="28"/>
          <w:szCs w:val="28"/>
        </w:rPr>
        <w:t xml:space="preserve">7.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2F3BF9" w:rsidRDefault="002F3BF9" w:rsidP="002F3BF9">
      <w:pPr>
        <w:ind w:firstLine="709"/>
        <w:jc w:val="both"/>
        <w:rPr>
          <w:sz w:val="28"/>
          <w:szCs w:val="28"/>
        </w:rPr>
      </w:pPr>
      <w:r>
        <w:rPr>
          <w:sz w:val="28"/>
          <w:szCs w:val="28"/>
        </w:rPr>
        <w:t xml:space="preserve">8. Подготовка графической части документации по планировке территории осуществляется: </w:t>
      </w:r>
    </w:p>
    <w:p w:rsidR="002F3BF9" w:rsidRDefault="002F3BF9" w:rsidP="002F3BF9">
      <w:pPr>
        <w:ind w:firstLine="709"/>
        <w:jc w:val="both"/>
        <w:rPr>
          <w:sz w:val="28"/>
          <w:szCs w:val="28"/>
        </w:rPr>
      </w:pPr>
      <w:r>
        <w:rPr>
          <w:sz w:val="28"/>
          <w:szCs w:val="28"/>
        </w:rPr>
        <w:t xml:space="preserve">1) в соответствии с системой координат, используемой для ведения Единого государственного реестра недвижимости; </w:t>
      </w:r>
    </w:p>
    <w:p w:rsidR="002F3BF9" w:rsidRDefault="002F3BF9" w:rsidP="002F3BF9">
      <w:pPr>
        <w:ind w:firstLine="709"/>
        <w:jc w:val="both"/>
        <w:rPr>
          <w:b/>
          <w:sz w:val="28"/>
          <w:szCs w:val="28"/>
        </w:rPr>
      </w:pPr>
      <w:r>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F3BF9" w:rsidRDefault="002F3BF9" w:rsidP="002F3BF9">
      <w:pPr>
        <w:ind w:firstLine="709"/>
        <w:jc w:val="both"/>
        <w:rPr>
          <w:sz w:val="28"/>
          <w:szCs w:val="28"/>
        </w:rPr>
      </w:pPr>
      <w:r>
        <w:rPr>
          <w:sz w:val="28"/>
          <w:szCs w:val="28"/>
        </w:rPr>
        <w:t>9. При подготовке документации по планировке территории может осуществляться разработка проектов планировки территории и (или) проектов межевания территории.</w:t>
      </w:r>
    </w:p>
    <w:p w:rsidR="002F3BF9" w:rsidRDefault="002F3BF9" w:rsidP="002F3BF9">
      <w:pPr>
        <w:ind w:firstLine="709"/>
        <w:jc w:val="both"/>
        <w:rPr>
          <w:sz w:val="28"/>
          <w:szCs w:val="28"/>
        </w:rPr>
      </w:pPr>
      <w:r>
        <w:rPr>
          <w:sz w:val="28"/>
          <w:szCs w:val="28"/>
        </w:rPr>
        <w:t>10.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2F3BF9" w:rsidRDefault="002F3BF9" w:rsidP="002F3BF9">
      <w:pPr>
        <w:ind w:firstLine="709"/>
        <w:jc w:val="both"/>
        <w:rPr>
          <w:sz w:val="28"/>
          <w:szCs w:val="28"/>
        </w:rPr>
      </w:pPr>
      <w:r>
        <w:rPr>
          <w:sz w:val="28"/>
          <w:szCs w:val="28"/>
        </w:rPr>
        <w:t>11.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 планом поселения функциональных зон.</w:t>
      </w:r>
    </w:p>
    <w:p w:rsidR="002F3BF9" w:rsidRDefault="002F3BF9" w:rsidP="002F3BF9">
      <w:pPr>
        <w:ind w:firstLine="709"/>
        <w:jc w:val="both"/>
        <w:rPr>
          <w:sz w:val="28"/>
          <w:szCs w:val="28"/>
        </w:rPr>
      </w:pPr>
      <w:r>
        <w:rPr>
          <w:sz w:val="28"/>
          <w:szCs w:val="28"/>
        </w:rPr>
        <w:t>12.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F3BF9" w:rsidRDefault="002F3BF9" w:rsidP="002F3BF9">
      <w:pPr>
        <w:ind w:firstLine="709"/>
        <w:jc w:val="both"/>
        <w:rPr>
          <w:sz w:val="28"/>
          <w:szCs w:val="28"/>
        </w:rPr>
      </w:pPr>
      <w:r>
        <w:rPr>
          <w:sz w:val="28"/>
          <w:szCs w:val="28"/>
        </w:rPr>
        <w:t>13. Подготовка графической части документации по планировке территории осуществляется:</w:t>
      </w:r>
    </w:p>
    <w:p w:rsidR="002F3BF9" w:rsidRDefault="002F3BF9" w:rsidP="002F3BF9">
      <w:pPr>
        <w:ind w:firstLine="709"/>
        <w:jc w:val="both"/>
        <w:rPr>
          <w:sz w:val="28"/>
          <w:szCs w:val="28"/>
        </w:rPr>
      </w:pPr>
      <w:r>
        <w:rPr>
          <w:sz w:val="28"/>
          <w:szCs w:val="28"/>
        </w:rPr>
        <w:t>1) в соответствии с системой координат, используемой для ведения Единого государственного реестра недвижимости;</w:t>
      </w:r>
    </w:p>
    <w:p w:rsidR="002F3BF9" w:rsidRDefault="002F3BF9" w:rsidP="002F3BF9">
      <w:pPr>
        <w:ind w:firstLine="709"/>
        <w:jc w:val="both"/>
        <w:rPr>
          <w:sz w:val="28"/>
          <w:szCs w:val="28"/>
        </w:rPr>
      </w:pPr>
      <w:r>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F3BF9" w:rsidRPr="005704F7" w:rsidRDefault="002F3BF9" w:rsidP="002F3BF9">
      <w:pPr>
        <w:ind w:firstLine="709"/>
        <w:jc w:val="both"/>
        <w:rPr>
          <w:sz w:val="18"/>
          <w:szCs w:val="18"/>
        </w:rPr>
      </w:pPr>
    </w:p>
    <w:p w:rsidR="002F3BF9" w:rsidRPr="005704F7" w:rsidRDefault="002F3BF9" w:rsidP="002F3BF9">
      <w:pPr>
        <w:ind w:firstLine="709"/>
        <w:jc w:val="center"/>
        <w:rPr>
          <w:sz w:val="28"/>
          <w:szCs w:val="28"/>
        </w:rPr>
      </w:pPr>
      <w:r w:rsidRPr="005704F7">
        <w:rPr>
          <w:sz w:val="28"/>
          <w:szCs w:val="28"/>
        </w:rPr>
        <w:t>Статья 20. Инженерные изыскания для подготовки документации по планировке территории</w:t>
      </w:r>
    </w:p>
    <w:p w:rsidR="002F3BF9" w:rsidRPr="005704F7" w:rsidRDefault="002F3BF9" w:rsidP="002F3BF9">
      <w:pPr>
        <w:ind w:firstLine="709"/>
        <w:jc w:val="both"/>
        <w:rPr>
          <w:b/>
          <w:i/>
          <w:sz w:val="16"/>
          <w:szCs w:val="16"/>
        </w:rPr>
      </w:pPr>
    </w:p>
    <w:p w:rsidR="002F3BF9" w:rsidRDefault="002F3BF9" w:rsidP="002F3BF9">
      <w:pPr>
        <w:ind w:firstLine="709"/>
        <w:jc w:val="both"/>
        <w:rPr>
          <w:sz w:val="28"/>
          <w:szCs w:val="28"/>
        </w:rPr>
      </w:pPr>
      <w:r>
        <w:rPr>
          <w:sz w:val="28"/>
          <w:szCs w:val="28"/>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 </w:t>
      </w:r>
    </w:p>
    <w:p w:rsidR="002F3BF9" w:rsidRDefault="002F3BF9" w:rsidP="002F3BF9">
      <w:pPr>
        <w:ind w:firstLine="709"/>
        <w:jc w:val="both"/>
        <w:rPr>
          <w:sz w:val="28"/>
          <w:szCs w:val="28"/>
        </w:rPr>
      </w:pPr>
      <w:r>
        <w:rPr>
          <w:sz w:val="28"/>
          <w:szCs w:val="28"/>
        </w:rPr>
        <w:t xml:space="preserve">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 </w:t>
      </w:r>
    </w:p>
    <w:p w:rsidR="002F3BF9" w:rsidRDefault="002F3BF9" w:rsidP="002F3BF9">
      <w:pPr>
        <w:ind w:firstLine="709"/>
        <w:jc w:val="both"/>
        <w:rPr>
          <w:sz w:val="28"/>
          <w:szCs w:val="28"/>
        </w:rPr>
      </w:pPr>
      <w:r>
        <w:rPr>
          <w:sz w:val="28"/>
          <w:szCs w:val="28"/>
        </w:rPr>
        <w:t xml:space="preserve">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rsidR="002F3BF9" w:rsidRDefault="002F3BF9" w:rsidP="002F3BF9">
      <w:pPr>
        <w:ind w:firstLine="709"/>
        <w:jc w:val="both"/>
        <w:rPr>
          <w:sz w:val="28"/>
          <w:szCs w:val="28"/>
        </w:rPr>
      </w:pPr>
      <w:r>
        <w:rPr>
          <w:sz w:val="28"/>
          <w:szCs w:val="28"/>
        </w:rPr>
        <w:t xml:space="preserve">4. Инженерные изыскания для подготовки документации по планировке территории выполняются в целях получения: </w:t>
      </w:r>
    </w:p>
    <w:p w:rsidR="002F3BF9" w:rsidRDefault="002F3BF9" w:rsidP="002F3BF9">
      <w:pPr>
        <w:ind w:firstLine="709"/>
        <w:jc w:val="both"/>
        <w:rPr>
          <w:sz w:val="28"/>
          <w:szCs w:val="28"/>
        </w:rPr>
      </w:pPr>
      <w:r>
        <w:rPr>
          <w:sz w:val="28"/>
          <w:szCs w:val="28"/>
        </w:rPr>
        <w:t xml:space="preserve">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 </w:t>
      </w:r>
    </w:p>
    <w:p w:rsidR="002F3BF9" w:rsidRDefault="002F3BF9" w:rsidP="002F3BF9">
      <w:pPr>
        <w:ind w:firstLine="709"/>
        <w:jc w:val="both"/>
        <w:rPr>
          <w:sz w:val="28"/>
          <w:szCs w:val="28"/>
        </w:rPr>
      </w:pPr>
      <w:r>
        <w:rPr>
          <w:sz w:val="28"/>
          <w:szCs w:val="28"/>
        </w:rPr>
        <w:t xml:space="preserve">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 </w:t>
      </w:r>
    </w:p>
    <w:p w:rsidR="002F3BF9" w:rsidRDefault="002F3BF9" w:rsidP="002F3BF9">
      <w:pPr>
        <w:ind w:firstLine="709"/>
        <w:jc w:val="both"/>
        <w:rPr>
          <w:sz w:val="28"/>
          <w:szCs w:val="28"/>
        </w:rPr>
      </w:pPr>
      <w:r>
        <w:rPr>
          <w:sz w:val="28"/>
          <w:szCs w:val="28"/>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 </w:t>
      </w:r>
    </w:p>
    <w:p w:rsidR="002F3BF9" w:rsidRDefault="002F3BF9" w:rsidP="002F3BF9">
      <w:pPr>
        <w:ind w:firstLine="709"/>
        <w:jc w:val="both"/>
        <w:rPr>
          <w:sz w:val="28"/>
          <w:szCs w:val="28"/>
        </w:rPr>
      </w:pPr>
      <w:r>
        <w:rPr>
          <w:sz w:val="28"/>
          <w:szCs w:val="28"/>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 </w:t>
      </w:r>
    </w:p>
    <w:p w:rsidR="002F3BF9" w:rsidRDefault="002F3BF9" w:rsidP="002F3BF9">
      <w:pPr>
        <w:ind w:firstLine="709"/>
        <w:jc w:val="both"/>
        <w:rPr>
          <w:sz w:val="28"/>
          <w:szCs w:val="28"/>
        </w:rPr>
      </w:pPr>
      <w:r>
        <w:rPr>
          <w:sz w:val="28"/>
          <w:szCs w:val="28"/>
        </w:rPr>
        <w:lastRenderedPageBreak/>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2F3BF9" w:rsidRDefault="002F3BF9" w:rsidP="002F3BF9">
      <w:pPr>
        <w:ind w:firstLine="709"/>
        <w:jc w:val="both"/>
        <w:rPr>
          <w:sz w:val="28"/>
          <w:szCs w:val="28"/>
        </w:rPr>
      </w:pPr>
    </w:p>
    <w:p w:rsidR="002F3BF9" w:rsidRPr="005704F7" w:rsidRDefault="002F3BF9" w:rsidP="002F3BF9">
      <w:pPr>
        <w:ind w:firstLine="709"/>
        <w:jc w:val="center"/>
        <w:rPr>
          <w:sz w:val="28"/>
          <w:szCs w:val="28"/>
        </w:rPr>
      </w:pPr>
      <w:r w:rsidRPr="005704F7">
        <w:rPr>
          <w:sz w:val="28"/>
          <w:szCs w:val="28"/>
        </w:rPr>
        <w:t>Статья 21. Проекты планировки территории</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2F3BF9" w:rsidRDefault="002F3BF9" w:rsidP="002F3BF9">
      <w:pPr>
        <w:ind w:firstLine="709"/>
        <w:jc w:val="both"/>
        <w:rPr>
          <w:sz w:val="28"/>
          <w:szCs w:val="28"/>
        </w:rPr>
      </w:pPr>
      <w:r>
        <w:rPr>
          <w:sz w:val="28"/>
          <w:szCs w:val="28"/>
        </w:rPr>
        <w:t xml:space="preserve">2. Проект планировки территории состоит из основной части, которая подлежит утверждению, и материалов по ее обоснованию. </w:t>
      </w:r>
    </w:p>
    <w:p w:rsidR="002F3BF9" w:rsidRDefault="002F3BF9" w:rsidP="002F3BF9">
      <w:pPr>
        <w:ind w:firstLine="709"/>
        <w:jc w:val="both"/>
        <w:rPr>
          <w:sz w:val="28"/>
          <w:szCs w:val="28"/>
        </w:rPr>
      </w:pPr>
      <w:r>
        <w:rPr>
          <w:sz w:val="28"/>
          <w:szCs w:val="28"/>
        </w:rPr>
        <w:t xml:space="preserve">3. Основная часть проекта планировки территории включает в себя: </w:t>
      </w:r>
    </w:p>
    <w:p w:rsidR="002F3BF9" w:rsidRDefault="002F3BF9" w:rsidP="002F3BF9">
      <w:pPr>
        <w:ind w:firstLine="709"/>
        <w:jc w:val="both"/>
        <w:rPr>
          <w:sz w:val="28"/>
          <w:szCs w:val="28"/>
        </w:rPr>
      </w:pPr>
      <w:r>
        <w:rPr>
          <w:sz w:val="28"/>
          <w:szCs w:val="28"/>
        </w:rPr>
        <w:t xml:space="preserve">1) чертеж или чертежи планировки территории, на которых отображаются: </w:t>
      </w:r>
    </w:p>
    <w:p w:rsidR="002F3BF9" w:rsidRDefault="002F3BF9" w:rsidP="002F3BF9">
      <w:pPr>
        <w:ind w:firstLine="709"/>
        <w:jc w:val="both"/>
        <w:rPr>
          <w:sz w:val="28"/>
          <w:szCs w:val="28"/>
        </w:rPr>
      </w:pPr>
      <w:r>
        <w:rPr>
          <w:sz w:val="28"/>
          <w:szCs w:val="28"/>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w:t>
      </w:r>
    </w:p>
    <w:p w:rsidR="002F3BF9" w:rsidRDefault="002F3BF9" w:rsidP="002F3BF9">
      <w:pPr>
        <w:ind w:firstLine="709"/>
        <w:jc w:val="both"/>
        <w:rPr>
          <w:sz w:val="28"/>
          <w:szCs w:val="28"/>
        </w:rPr>
      </w:pPr>
      <w:r>
        <w:rPr>
          <w:sz w:val="28"/>
          <w:szCs w:val="28"/>
        </w:rPr>
        <w:t xml:space="preserve">б) границы существующих и планируемых элементов планировочной структуры; </w:t>
      </w:r>
    </w:p>
    <w:p w:rsidR="002F3BF9" w:rsidRDefault="002F3BF9" w:rsidP="002F3BF9">
      <w:pPr>
        <w:ind w:firstLine="709"/>
        <w:jc w:val="both"/>
        <w:rPr>
          <w:sz w:val="28"/>
          <w:szCs w:val="28"/>
        </w:rPr>
      </w:pPr>
      <w:r>
        <w:rPr>
          <w:sz w:val="28"/>
          <w:szCs w:val="28"/>
        </w:rPr>
        <w:t xml:space="preserve">в) границы зон планируемого размещения объектов капитального строительства; </w:t>
      </w:r>
    </w:p>
    <w:p w:rsidR="002F3BF9" w:rsidRDefault="002F3BF9" w:rsidP="002F3BF9">
      <w:pPr>
        <w:ind w:firstLine="709"/>
        <w:jc w:val="both"/>
        <w:rPr>
          <w:sz w:val="28"/>
          <w:szCs w:val="28"/>
        </w:rPr>
      </w:pPr>
      <w:r>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w:t>
      </w:r>
      <w:r>
        <w:rPr>
          <w:sz w:val="28"/>
          <w:szCs w:val="28"/>
        </w:rPr>
        <w:lastRenderedPageBreak/>
        <w:t xml:space="preserve">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 </w:t>
      </w:r>
    </w:p>
    <w:p w:rsidR="002F3BF9" w:rsidRDefault="002F3BF9" w:rsidP="002F3BF9">
      <w:pPr>
        <w:ind w:firstLine="709"/>
        <w:jc w:val="both"/>
        <w:rPr>
          <w:sz w:val="28"/>
          <w:szCs w:val="28"/>
        </w:rPr>
      </w:pPr>
      <w:r>
        <w:rPr>
          <w:sz w:val="28"/>
          <w:szCs w:val="28"/>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w:t>
      </w:r>
    </w:p>
    <w:p w:rsidR="002F3BF9" w:rsidRDefault="002F3BF9" w:rsidP="002F3BF9">
      <w:pPr>
        <w:ind w:firstLine="709"/>
        <w:jc w:val="both"/>
        <w:rPr>
          <w:sz w:val="28"/>
          <w:szCs w:val="28"/>
        </w:rPr>
      </w:pPr>
      <w:r>
        <w:rPr>
          <w:sz w:val="28"/>
          <w:szCs w:val="28"/>
        </w:rPr>
        <w:t>4. Материалы по обоснованию проекта планировки территории содержат:</w:t>
      </w:r>
    </w:p>
    <w:p w:rsidR="002F3BF9" w:rsidRDefault="002F3BF9" w:rsidP="002F3BF9">
      <w:pPr>
        <w:ind w:firstLine="709"/>
        <w:jc w:val="both"/>
        <w:rPr>
          <w:sz w:val="28"/>
          <w:szCs w:val="28"/>
        </w:rPr>
      </w:pPr>
      <w:r>
        <w:rPr>
          <w:sz w:val="28"/>
          <w:szCs w:val="28"/>
        </w:rPr>
        <w:t xml:space="preserve">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 </w:t>
      </w:r>
    </w:p>
    <w:p w:rsidR="002F3BF9" w:rsidRDefault="002F3BF9" w:rsidP="002F3BF9">
      <w:pPr>
        <w:ind w:firstLine="709"/>
        <w:jc w:val="both"/>
        <w:rPr>
          <w:sz w:val="28"/>
          <w:szCs w:val="28"/>
        </w:rPr>
      </w:pPr>
      <w:r>
        <w:rPr>
          <w:sz w:val="28"/>
          <w:szCs w:val="28"/>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w:t>
      </w:r>
    </w:p>
    <w:p w:rsidR="002F3BF9" w:rsidRDefault="002F3BF9" w:rsidP="002F3BF9">
      <w:pPr>
        <w:ind w:firstLine="709"/>
        <w:jc w:val="both"/>
        <w:rPr>
          <w:sz w:val="28"/>
          <w:szCs w:val="28"/>
        </w:rPr>
      </w:pPr>
      <w:r>
        <w:rPr>
          <w:sz w:val="28"/>
          <w:szCs w:val="28"/>
        </w:rPr>
        <w:t xml:space="preserve">3) обоснование определения границ зон планируемого размещения объектов капитального строительства; </w:t>
      </w:r>
    </w:p>
    <w:p w:rsidR="002F3BF9" w:rsidRDefault="002F3BF9" w:rsidP="002F3BF9">
      <w:pPr>
        <w:ind w:firstLine="709"/>
        <w:jc w:val="both"/>
        <w:rPr>
          <w:sz w:val="28"/>
          <w:szCs w:val="28"/>
        </w:rPr>
      </w:pPr>
      <w:r>
        <w:rPr>
          <w:sz w:val="28"/>
          <w:szCs w:val="28"/>
        </w:rPr>
        <w:t xml:space="preserve">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 </w:t>
      </w:r>
    </w:p>
    <w:p w:rsidR="002F3BF9" w:rsidRDefault="002F3BF9" w:rsidP="002F3BF9">
      <w:pPr>
        <w:ind w:firstLine="709"/>
        <w:jc w:val="both"/>
        <w:rPr>
          <w:sz w:val="28"/>
          <w:szCs w:val="28"/>
        </w:rPr>
      </w:pPr>
      <w:r>
        <w:rPr>
          <w:sz w:val="28"/>
          <w:szCs w:val="28"/>
        </w:rPr>
        <w:t>5) схему границ территорий объектов культурного наследия;</w:t>
      </w:r>
    </w:p>
    <w:p w:rsidR="002F3BF9" w:rsidRDefault="002F3BF9" w:rsidP="002F3BF9">
      <w:pPr>
        <w:ind w:firstLine="709"/>
        <w:jc w:val="both"/>
        <w:rPr>
          <w:sz w:val="28"/>
          <w:szCs w:val="28"/>
        </w:rPr>
      </w:pPr>
      <w:r>
        <w:rPr>
          <w:sz w:val="28"/>
          <w:szCs w:val="28"/>
        </w:rPr>
        <w:t xml:space="preserve"> 6) схему границ зон с особыми условиями использования территории; </w:t>
      </w:r>
    </w:p>
    <w:p w:rsidR="002F3BF9" w:rsidRDefault="002F3BF9" w:rsidP="002F3BF9">
      <w:pPr>
        <w:ind w:firstLine="709"/>
        <w:jc w:val="both"/>
        <w:rPr>
          <w:sz w:val="28"/>
          <w:szCs w:val="28"/>
        </w:rPr>
      </w:pPr>
      <w:r>
        <w:rPr>
          <w:sz w:val="28"/>
          <w:szCs w:val="28"/>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 </w:t>
      </w:r>
    </w:p>
    <w:p w:rsidR="002F3BF9" w:rsidRDefault="002F3BF9" w:rsidP="002F3BF9">
      <w:pPr>
        <w:ind w:firstLine="709"/>
        <w:jc w:val="both"/>
        <w:rPr>
          <w:sz w:val="28"/>
          <w:szCs w:val="28"/>
        </w:rPr>
      </w:pPr>
      <w:r>
        <w:rPr>
          <w:sz w:val="28"/>
          <w:szCs w:val="28"/>
        </w:rPr>
        <w:lastRenderedPageBreak/>
        <w:t xml:space="preserve">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 </w:t>
      </w:r>
    </w:p>
    <w:p w:rsidR="002F3BF9" w:rsidRDefault="002F3BF9" w:rsidP="002F3BF9">
      <w:pPr>
        <w:ind w:firstLine="709"/>
        <w:jc w:val="both"/>
        <w:rPr>
          <w:sz w:val="28"/>
          <w:szCs w:val="28"/>
        </w:rPr>
      </w:pPr>
      <w:r>
        <w:rPr>
          <w:sz w:val="28"/>
          <w:szCs w:val="28"/>
        </w:rPr>
        <w:t xml:space="preserve">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 </w:t>
      </w:r>
    </w:p>
    <w:p w:rsidR="002F3BF9" w:rsidRDefault="002F3BF9" w:rsidP="002F3BF9">
      <w:pPr>
        <w:ind w:firstLine="709"/>
        <w:jc w:val="both"/>
        <w:rPr>
          <w:sz w:val="28"/>
          <w:szCs w:val="28"/>
        </w:rPr>
      </w:pPr>
      <w:r>
        <w:rPr>
          <w:sz w:val="28"/>
          <w:szCs w:val="28"/>
        </w:rPr>
        <w:t xml:space="preserve">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 </w:t>
      </w:r>
    </w:p>
    <w:p w:rsidR="002F3BF9" w:rsidRDefault="002F3BF9" w:rsidP="002F3BF9">
      <w:pPr>
        <w:ind w:firstLine="709"/>
        <w:jc w:val="both"/>
        <w:rPr>
          <w:sz w:val="28"/>
          <w:szCs w:val="28"/>
        </w:rPr>
      </w:pPr>
      <w:r>
        <w:rPr>
          <w:sz w:val="28"/>
          <w:szCs w:val="28"/>
        </w:rPr>
        <w:t xml:space="preserve">11) перечень мероприятий по охране окружающей среды; </w:t>
      </w:r>
    </w:p>
    <w:p w:rsidR="002F3BF9" w:rsidRDefault="002F3BF9" w:rsidP="002F3BF9">
      <w:pPr>
        <w:ind w:firstLine="709"/>
        <w:jc w:val="both"/>
        <w:rPr>
          <w:sz w:val="28"/>
          <w:szCs w:val="28"/>
        </w:rPr>
      </w:pPr>
      <w:r>
        <w:rPr>
          <w:sz w:val="28"/>
          <w:szCs w:val="28"/>
        </w:rPr>
        <w:t xml:space="preserve">12) обоснование очередности планируемого развития территории; </w:t>
      </w:r>
    </w:p>
    <w:p w:rsidR="002F3BF9" w:rsidRDefault="002F3BF9" w:rsidP="002F3BF9">
      <w:pPr>
        <w:ind w:firstLine="709"/>
        <w:jc w:val="both"/>
        <w:rPr>
          <w:sz w:val="28"/>
          <w:szCs w:val="28"/>
        </w:rPr>
      </w:pPr>
      <w:r>
        <w:rPr>
          <w:sz w:val="28"/>
          <w:szCs w:val="28"/>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 </w:t>
      </w:r>
    </w:p>
    <w:p w:rsidR="002F3BF9" w:rsidRDefault="002F3BF9" w:rsidP="002F3BF9">
      <w:pPr>
        <w:ind w:firstLine="709"/>
        <w:jc w:val="both"/>
        <w:rPr>
          <w:sz w:val="28"/>
          <w:szCs w:val="28"/>
        </w:rPr>
      </w:pPr>
      <w:r>
        <w:rPr>
          <w:sz w:val="28"/>
          <w:szCs w:val="28"/>
        </w:rPr>
        <w:t xml:space="preserve">14) иные материалы для обоснования положений по планировке территории. </w:t>
      </w:r>
    </w:p>
    <w:p w:rsidR="002F3BF9" w:rsidRDefault="002F3BF9" w:rsidP="002F3BF9">
      <w:pPr>
        <w:ind w:firstLine="709"/>
        <w:jc w:val="both"/>
        <w:rPr>
          <w:sz w:val="28"/>
          <w:szCs w:val="28"/>
        </w:rPr>
      </w:pPr>
      <w:r>
        <w:rPr>
          <w:sz w:val="28"/>
          <w:szCs w:val="28"/>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2F3BF9" w:rsidRDefault="002F3BF9" w:rsidP="002F3BF9">
      <w:pPr>
        <w:ind w:firstLine="709"/>
        <w:jc w:val="both"/>
        <w:rPr>
          <w:sz w:val="28"/>
          <w:szCs w:val="28"/>
        </w:rPr>
      </w:pPr>
    </w:p>
    <w:p w:rsidR="002F3BF9" w:rsidRPr="005704F7" w:rsidRDefault="002F3BF9" w:rsidP="002F3BF9">
      <w:pPr>
        <w:ind w:firstLine="709"/>
        <w:jc w:val="center"/>
        <w:rPr>
          <w:sz w:val="28"/>
          <w:szCs w:val="28"/>
        </w:rPr>
      </w:pPr>
      <w:r w:rsidRPr="005704F7">
        <w:rPr>
          <w:sz w:val="28"/>
          <w:szCs w:val="28"/>
        </w:rPr>
        <w:t>Статья 22. Проекты межевания территорий</w:t>
      </w:r>
    </w:p>
    <w:p w:rsidR="002F3BF9" w:rsidRPr="005704F7" w:rsidRDefault="002F3BF9" w:rsidP="002F3BF9">
      <w:pPr>
        <w:ind w:firstLine="709"/>
        <w:jc w:val="center"/>
        <w:rPr>
          <w:i/>
          <w:sz w:val="28"/>
          <w:szCs w:val="28"/>
        </w:rPr>
      </w:pPr>
    </w:p>
    <w:p w:rsidR="002F3BF9" w:rsidRDefault="002F3BF9" w:rsidP="002F3BF9">
      <w:pPr>
        <w:ind w:firstLine="709"/>
        <w:jc w:val="both"/>
        <w:rPr>
          <w:sz w:val="28"/>
          <w:szCs w:val="28"/>
        </w:rPr>
      </w:pPr>
      <w:r>
        <w:rPr>
          <w:sz w:val="28"/>
          <w:szCs w:val="28"/>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w:t>
      </w:r>
    </w:p>
    <w:p w:rsidR="002F3BF9" w:rsidRDefault="002F3BF9" w:rsidP="002F3BF9">
      <w:pPr>
        <w:ind w:firstLine="709"/>
        <w:jc w:val="both"/>
        <w:rPr>
          <w:sz w:val="28"/>
          <w:szCs w:val="28"/>
        </w:rPr>
      </w:pPr>
      <w:r>
        <w:rPr>
          <w:sz w:val="28"/>
          <w:szCs w:val="28"/>
        </w:rPr>
        <w:t xml:space="preserve">2. Подготовка проекта межевания территории осуществляется для: </w:t>
      </w:r>
    </w:p>
    <w:p w:rsidR="002F3BF9" w:rsidRDefault="002F3BF9" w:rsidP="002F3BF9">
      <w:pPr>
        <w:ind w:firstLine="709"/>
        <w:jc w:val="both"/>
        <w:rPr>
          <w:sz w:val="28"/>
          <w:szCs w:val="28"/>
        </w:rPr>
      </w:pPr>
      <w:r>
        <w:rPr>
          <w:sz w:val="28"/>
          <w:szCs w:val="28"/>
        </w:rPr>
        <w:t>1) определения местоположения границ образуемых и изменяемых земельных участков;</w:t>
      </w:r>
    </w:p>
    <w:p w:rsidR="002F3BF9" w:rsidRDefault="002F3BF9" w:rsidP="002F3BF9">
      <w:pPr>
        <w:ind w:firstLine="709"/>
        <w:jc w:val="both"/>
        <w:rPr>
          <w:sz w:val="28"/>
          <w:szCs w:val="28"/>
        </w:rPr>
      </w:pPr>
      <w:r>
        <w:rPr>
          <w:sz w:val="28"/>
          <w:szCs w:val="28"/>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w:t>
      </w:r>
      <w:r>
        <w:rPr>
          <w:sz w:val="28"/>
          <w:szCs w:val="28"/>
        </w:rPr>
        <w:lastRenderedPageBreak/>
        <w:t xml:space="preserve">изменение, отмена влекут за собой исключительно изменение границ территории общего пользования. </w:t>
      </w:r>
    </w:p>
    <w:p w:rsidR="002F3BF9" w:rsidRDefault="002F3BF9" w:rsidP="002F3BF9">
      <w:pPr>
        <w:ind w:firstLine="709"/>
        <w:jc w:val="both"/>
        <w:rPr>
          <w:sz w:val="28"/>
          <w:szCs w:val="28"/>
        </w:rPr>
      </w:pPr>
      <w:r>
        <w:rPr>
          <w:sz w:val="28"/>
          <w:szCs w:val="28"/>
        </w:rPr>
        <w:t xml:space="preserve">3. Проект межевания территории состоит из основной части, которая подлежит утверждению, и материалов по обоснованию этого проекта. </w:t>
      </w:r>
    </w:p>
    <w:p w:rsidR="002F3BF9" w:rsidRDefault="002F3BF9" w:rsidP="002F3BF9">
      <w:pPr>
        <w:ind w:firstLine="709"/>
        <w:jc w:val="both"/>
        <w:rPr>
          <w:sz w:val="28"/>
          <w:szCs w:val="28"/>
        </w:rPr>
      </w:pPr>
      <w:r>
        <w:rPr>
          <w:sz w:val="28"/>
          <w:szCs w:val="28"/>
        </w:rPr>
        <w:t xml:space="preserve">4. Основная часть проекта межевания территории включает в себя текстовую часть и чертежи межевания территории. </w:t>
      </w:r>
    </w:p>
    <w:p w:rsidR="002F3BF9" w:rsidRDefault="002F3BF9" w:rsidP="002F3BF9">
      <w:pPr>
        <w:ind w:firstLine="709"/>
        <w:jc w:val="both"/>
        <w:rPr>
          <w:sz w:val="28"/>
          <w:szCs w:val="28"/>
        </w:rPr>
      </w:pPr>
      <w:r>
        <w:rPr>
          <w:sz w:val="28"/>
          <w:szCs w:val="28"/>
        </w:rPr>
        <w:t xml:space="preserve">5. Текстовая часть проекта межевания территории включает в себя: </w:t>
      </w:r>
    </w:p>
    <w:p w:rsidR="002F3BF9" w:rsidRDefault="002F3BF9" w:rsidP="002F3BF9">
      <w:pPr>
        <w:ind w:firstLine="709"/>
        <w:jc w:val="both"/>
        <w:rPr>
          <w:sz w:val="28"/>
          <w:szCs w:val="28"/>
        </w:rPr>
      </w:pPr>
      <w:r>
        <w:rPr>
          <w:sz w:val="28"/>
          <w:szCs w:val="28"/>
        </w:rPr>
        <w:t xml:space="preserve">1) перечень и сведения о площади образуемых земельных участков, в том числе возможные способы их образования; </w:t>
      </w:r>
    </w:p>
    <w:p w:rsidR="002F3BF9" w:rsidRDefault="002F3BF9" w:rsidP="002F3BF9">
      <w:pPr>
        <w:ind w:firstLine="709"/>
        <w:jc w:val="both"/>
        <w:rPr>
          <w:sz w:val="28"/>
          <w:szCs w:val="28"/>
        </w:rPr>
      </w:pPr>
      <w:r>
        <w:rPr>
          <w:sz w:val="28"/>
          <w:szCs w:val="28"/>
        </w:rP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 </w:t>
      </w:r>
    </w:p>
    <w:p w:rsidR="002F3BF9" w:rsidRDefault="002F3BF9" w:rsidP="002F3BF9">
      <w:pPr>
        <w:ind w:firstLine="709"/>
        <w:jc w:val="both"/>
        <w:rPr>
          <w:sz w:val="28"/>
          <w:szCs w:val="28"/>
        </w:rPr>
      </w:pPr>
      <w:r>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2F3BF9" w:rsidRDefault="002F3BF9" w:rsidP="002F3BF9">
      <w:pPr>
        <w:ind w:firstLine="709"/>
        <w:jc w:val="both"/>
        <w:rPr>
          <w:sz w:val="28"/>
          <w:szCs w:val="28"/>
        </w:rPr>
      </w:pPr>
      <w:r>
        <w:rPr>
          <w:sz w:val="28"/>
          <w:szCs w:val="28"/>
        </w:rPr>
        <w:t xml:space="preserve"> 6. На чертежах межевания территории отображаются: </w:t>
      </w:r>
    </w:p>
    <w:p w:rsidR="002F3BF9" w:rsidRDefault="002F3BF9" w:rsidP="002F3BF9">
      <w:pPr>
        <w:ind w:firstLine="709"/>
        <w:jc w:val="both"/>
        <w:rPr>
          <w:sz w:val="28"/>
          <w:szCs w:val="28"/>
        </w:rPr>
      </w:pPr>
      <w:r>
        <w:rPr>
          <w:sz w:val="28"/>
          <w:szCs w:val="28"/>
        </w:rPr>
        <w:t xml:space="preserve">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 </w:t>
      </w:r>
    </w:p>
    <w:p w:rsidR="002F3BF9" w:rsidRDefault="002F3BF9" w:rsidP="002F3BF9">
      <w:pPr>
        <w:ind w:firstLine="709"/>
        <w:jc w:val="both"/>
        <w:rPr>
          <w:sz w:val="28"/>
          <w:szCs w:val="28"/>
        </w:rPr>
      </w:pPr>
      <w:r>
        <w:rPr>
          <w:sz w:val="28"/>
          <w:szCs w:val="28"/>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 </w:t>
      </w:r>
    </w:p>
    <w:p w:rsidR="002F3BF9" w:rsidRDefault="002F3BF9" w:rsidP="002F3BF9">
      <w:pPr>
        <w:ind w:firstLine="709"/>
        <w:jc w:val="both"/>
        <w:rPr>
          <w:sz w:val="28"/>
          <w:szCs w:val="28"/>
        </w:rPr>
      </w:pPr>
      <w:r>
        <w:rPr>
          <w:sz w:val="28"/>
          <w:szCs w:val="28"/>
        </w:rPr>
        <w:t xml:space="preserve">3) линии отступа от красных линий в целях определения мест допустимого размещения зданий, строений, сооружений; </w:t>
      </w:r>
    </w:p>
    <w:p w:rsidR="002F3BF9" w:rsidRDefault="002F3BF9" w:rsidP="002F3BF9">
      <w:pPr>
        <w:ind w:firstLine="709"/>
        <w:jc w:val="both"/>
        <w:rPr>
          <w:sz w:val="28"/>
          <w:szCs w:val="28"/>
        </w:rPr>
      </w:pPr>
      <w:r>
        <w:rPr>
          <w:sz w:val="28"/>
          <w:szCs w:val="28"/>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 </w:t>
      </w:r>
    </w:p>
    <w:p w:rsidR="002F3BF9" w:rsidRDefault="002F3BF9" w:rsidP="002F3BF9">
      <w:pPr>
        <w:ind w:firstLine="709"/>
        <w:jc w:val="both"/>
        <w:rPr>
          <w:sz w:val="28"/>
          <w:szCs w:val="28"/>
        </w:rPr>
      </w:pPr>
      <w:r>
        <w:rPr>
          <w:sz w:val="28"/>
          <w:szCs w:val="28"/>
        </w:rPr>
        <w:t xml:space="preserve">5) границы зон действия публичных сервитутов. </w:t>
      </w:r>
    </w:p>
    <w:p w:rsidR="002F3BF9" w:rsidRDefault="002F3BF9" w:rsidP="002F3BF9">
      <w:pPr>
        <w:ind w:firstLine="709"/>
        <w:jc w:val="both"/>
        <w:rPr>
          <w:sz w:val="28"/>
          <w:szCs w:val="28"/>
        </w:rPr>
      </w:pPr>
      <w:r>
        <w:rPr>
          <w:sz w:val="28"/>
          <w:szCs w:val="28"/>
        </w:rPr>
        <w:t xml:space="preserve">7. Материалы по обоснованию проекта межевания территории включают в себя чертежи, на которых отображаются: </w:t>
      </w:r>
    </w:p>
    <w:p w:rsidR="002F3BF9" w:rsidRDefault="002F3BF9" w:rsidP="002F3BF9">
      <w:pPr>
        <w:ind w:firstLine="709"/>
        <w:jc w:val="both"/>
        <w:rPr>
          <w:sz w:val="28"/>
          <w:szCs w:val="28"/>
        </w:rPr>
      </w:pPr>
      <w:r>
        <w:rPr>
          <w:sz w:val="28"/>
          <w:szCs w:val="28"/>
        </w:rPr>
        <w:t xml:space="preserve">1) границы существующих земельных участков; </w:t>
      </w:r>
    </w:p>
    <w:p w:rsidR="002F3BF9" w:rsidRDefault="002F3BF9" w:rsidP="002F3BF9">
      <w:pPr>
        <w:ind w:firstLine="709"/>
        <w:jc w:val="both"/>
        <w:rPr>
          <w:sz w:val="28"/>
          <w:szCs w:val="28"/>
        </w:rPr>
      </w:pPr>
      <w:r>
        <w:rPr>
          <w:sz w:val="28"/>
          <w:szCs w:val="28"/>
        </w:rPr>
        <w:t xml:space="preserve">2) границы зон с особыми условиями использования территорий; </w:t>
      </w:r>
    </w:p>
    <w:p w:rsidR="002F3BF9" w:rsidRDefault="002F3BF9" w:rsidP="002F3BF9">
      <w:pPr>
        <w:ind w:firstLine="709"/>
        <w:jc w:val="both"/>
        <w:rPr>
          <w:sz w:val="28"/>
          <w:szCs w:val="28"/>
        </w:rPr>
      </w:pPr>
      <w:r>
        <w:rPr>
          <w:sz w:val="28"/>
          <w:szCs w:val="28"/>
        </w:rPr>
        <w:t xml:space="preserve">3) местоположение существующих объектов капитального строительства; </w:t>
      </w:r>
    </w:p>
    <w:p w:rsidR="002F3BF9" w:rsidRDefault="002F3BF9" w:rsidP="002F3BF9">
      <w:pPr>
        <w:ind w:firstLine="709"/>
        <w:jc w:val="both"/>
        <w:rPr>
          <w:sz w:val="28"/>
          <w:szCs w:val="28"/>
        </w:rPr>
      </w:pPr>
      <w:r>
        <w:rPr>
          <w:sz w:val="28"/>
          <w:szCs w:val="28"/>
        </w:rPr>
        <w:t xml:space="preserve">4) границы особо охраняемых природных территорий; </w:t>
      </w:r>
    </w:p>
    <w:p w:rsidR="002F3BF9" w:rsidRDefault="002F3BF9" w:rsidP="002F3BF9">
      <w:pPr>
        <w:ind w:firstLine="709"/>
        <w:jc w:val="both"/>
        <w:rPr>
          <w:sz w:val="28"/>
          <w:szCs w:val="28"/>
        </w:rPr>
      </w:pPr>
      <w:r>
        <w:rPr>
          <w:sz w:val="28"/>
          <w:szCs w:val="28"/>
        </w:rPr>
        <w:t xml:space="preserve">5) границы территорий объектов культурного наследия. </w:t>
      </w:r>
    </w:p>
    <w:p w:rsidR="002F3BF9" w:rsidRDefault="002F3BF9" w:rsidP="002F3BF9">
      <w:pPr>
        <w:ind w:firstLine="709"/>
        <w:jc w:val="both"/>
        <w:rPr>
          <w:sz w:val="28"/>
          <w:szCs w:val="28"/>
        </w:rPr>
      </w:pPr>
      <w:r>
        <w:rPr>
          <w:sz w:val="28"/>
          <w:szCs w:val="28"/>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 В целях подготовки проекта межевания территории допускается использование материалов и результатов инженерных </w:t>
      </w:r>
      <w:r>
        <w:rPr>
          <w:sz w:val="28"/>
          <w:szCs w:val="28"/>
        </w:rPr>
        <w:lastRenderedPageBreak/>
        <w:t xml:space="preserve">изысканий, полученных для подготовки проекта планировки данной территории, в течение не более чем пяти лет со дня их выполнения. </w:t>
      </w:r>
    </w:p>
    <w:p w:rsidR="002F3BF9" w:rsidRDefault="002F3BF9" w:rsidP="002F3BF9">
      <w:pPr>
        <w:ind w:firstLine="709"/>
        <w:jc w:val="both"/>
        <w:rPr>
          <w:sz w:val="28"/>
          <w:szCs w:val="28"/>
        </w:rPr>
      </w:pPr>
      <w:r>
        <w:rPr>
          <w:sz w:val="28"/>
          <w:szCs w:val="28"/>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 </w:t>
      </w:r>
    </w:p>
    <w:p w:rsidR="002F3BF9" w:rsidRDefault="002F3BF9" w:rsidP="002F3BF9">
      <w:pPr>
        <w:ind w:firstLine="709"/>
        <w:jc w:val="both"/>
        <w:rPr>
          <w:sz w:val="28"/>
          <w:szCs w:val="28"/>
        </w:rPr>
      </w:pPr>
      <w:r>
        <w:rPr>
          <w:sz w:val="28"/>
          <w:szCs w:val="28"/>
        </w:rPr>
        <w:t xml:space="preserve">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 </w:t>
      </w:r>
    </w:p>
    <w:p w:rsidR="002F3BF9" w:rsidRDefault="002F3BF9" w:rsidP="002F3BF9">
      <w:pPr>
        <w:ind w:firstLine="709"/>
        <w:jc w:val="both"/>
        <w:rPr>
          <w:sz w:val="28"/>
          <w:szCs w:val="28"/>
        </w:rPr>
      </w:pPr>
      <w:r>
        <w:rPr>
          <w:sz w:val="28"/>
          <w:szCs w:val="28"/>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2F3BF9" w:rsidRDefault="002F3BF9" w:rsidP="002F3BF9">
      <w:pPr>
        <w:ind w:firstLine="709"/>
        <w:jc w:val="both"/>
        <w:rPr>
          <w:sz w:val="28"/>
          <w:szCs w:val="28"/>
        </w:rPr>
      </w:pPr>
    </w:p>
    <w:p w:rsidR="002F3BF9" w:rsidRPr="005704F7" w:rsidRDefault="002F3BF9" w:rsidP="002F3BF9">
      <w:pPr>
        <w:ind w:firstLine="709"/>
        <w:jc w:val="center"/>
        <w:rPr>
          <w:sz w:val="28"/>
          <w:szCs w:val="28"/>
        </w:rPr>
      </w:pPr>
      <w:r w:rsidRPr="005704F7">
        <w:rPr>
          <w:sz w:val="28"/>
          <w:szCs w:val="28"/>
        </w:rPr>
        <w:t>Статья 23. Согласование архитектурно-градостроительного облика</w:t>
      </w:r>
    </w:p>
    <w:p w:rsidR="002F3BF9" w:rsidRDefault="002F3BF9" w:rsidP="002F3BF9">
      <w:pPr>
        <w:ind w:firstLine="709"/>
        <w:jc w:val="both"/>
        <w:rPr>
          <w:sz w:val="28"/>
          <w:szCs w:val="28"/>
        </w:rPr>
      </w:pPr>
    </w:p>
    <w:p w:rsidR="002F3BF9" w:rsidRDefault="002F3BF9" w:rsidP="002F3BF9">
      <w:pPr>
        <w:ind w:firstLine="709"/>
        <w:jc w:val="both"/>
        <w:rPr>
          <w:sz w:val="28"/>
          <w:szCs w:val="28"/>
        </w:rPr>
      </w:pPr>
      <w:r>
        <w:rPr>
          <w:sz w:val="28"/>
          <w:szCs w:val="28"/>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
    <w:p w:rsidR="002F3BF9" w:rsidRDefault="002F3BF9" w:rsidP="002F3BF9">
      <w:pPr>
        <w:ind w:firstLine="709"/>
        <w:jc w:val="both"/>
        <w:rPr>
          <w:sz w:val="28"/>
          <w:szCs w:val="28"/>
        </w:rPr>
      </w:pPr>
      <w:r>
        <w:rPr>
          <w:sz w:val="28"/>
          <w:szCs w:val="28"/>
        </w:rPr>
        <w:t>2. Основными целями рассмотрения архитектурно-градостроительного облика объекта капитального строительства являются:</w:t>
      </w:r>
    </w:p>
    <w:p w:rsidR="002F3BF9" w:rsidRDefault="002F3BF9" w:rsidP="002F3BF9">
      <w:pPr>
        <w:ind w:firstLine="709"/>
        <w:jc w:val="both"/>
        <w:rPr>
          <w:sz w:val="28"/>
          <w:szCs w:val="28"/>
        </w:rPr>
      </w:pPr>
      <w:r>
        <w:rPr>
          <w:sz w:val="28"/>
          <w:szCs w:val="28"/>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2F3BF9" w:rsidRDefault="002F3BF9" w:rsidP="002F3BF9">
      <w:pPr>
        <w:ind w:firstLine="709"/>
        <w:jc w:val="both"/>
        <w:rPr>
          <w:sz w:val="28"/>
          <w:szCs w:val="28"/>
        </w:rPr>
      </w:pPr>
      <w:r>
        <w:rPr>
          <w:sz w:val="28"/>
          <w:szCs w:val="28"/>
        </w:rPr>
        <w:lastRenderedPageBreak/>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2F3BF9" w:rsidRDefault="002F3BF9" w:rsidP="002F3BF9">
      <w:pPr>
        <w:ind w:firstLine="709"/>
        <w:jc w:val="both"/>
        <w:rPr>
          <w:sz w:val="28"/>
          <w:szCs w:val="28"/>
        </w:rPr>
      </w:pPr>
      <w:r>
        <w:rPr>
          <w:sz w:val="28"/>
          <w:szCs w:val="28"/>
        </w:rPr>
        <w:t>-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2F3BF9" w:rsidRDefault="002F3BF9" w:rsidP="002F3BF9">
      <w:pPr>
        <w:ind w:firstLine="709"/>
        <w:jc w:val="both"/>
        <w:rPr>
          <w:sz w:val="28"/>
          <w:szCs w:val="28"/>
        </w:rPr>
      </w:pPr>
      <w:r>
        <w:rPr>
          <w:sz w:val="28"/>
          <w:szCs w:val="28"/>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2F3BF9" w:rsidRDefault="002F3BF9" w:rsidP="002F3BF9">
      <w:pPr>
        <w:ind w:firstLine="709"/>
        <w:jc w:val="both"/>
        <w:rPr>
          <w:sz w:val="28"/>
          <w:szCs w:val="28"/>
        </w:rPr>
      </w:pPr>
      <w:r>
        <w:rPr>
          <w:sz w:val="28"/>
          <w:szCs w:val="28"/>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2F3BF9" w:rsidRDefault="002F3BF9" w:rsidP="002F3BF9">
      <w:pPr>
        <w:ind w:firstLine="709"/>
        <w:jc w:val="both"/>
        <w:rPr>
          <w:sz w:val="28"/>
          <w:szCs w:val="28"/>
        </w:rPr>
      </w:pPr>
      <w:r>
        <w:rPr>
          <w:sz w:val="28"/>
          <w:szCs w:val="28"/>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2F3BF9" w:rsidRDefault="002F3BF9" w:rsidP="002F3BF9">
      <w:pPr>
        <w:ind w:firstLine="709"/>
        <w:jc w:val="both"/>
        <w:rPr>
          <w:sz w:val="28"/>
          <w:szCs w:val="28"/>
        </w:rPr>
      </w:pPr>
      <w:r>
        <w:rPr>
          <w:sz w:val="28"/>
          <w:szCs w:val="28"/>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2F3BF9" w:rsidRDefault="002F3BF9" w:rsidP="002F3BF9">
      <w:pPr>
        <w:ind w:firstLine="709"/>
        <w:jc w:val="both"/>
        <w:rPr>
          <w:sz w:val="28"/>
          <w:szCs w:val="28"/>
        </w:rPr>
      </w:pPr>
      <w:r>
        <w:rPr>
          <w:sz w:val="28"/>
          <w:szCs w:val="28"/>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2F3BF9" w:rsidRDefault="002F3BF9" w:rsidP="002F3BF9">
      <w:pPr>
        <w:ind w:firstLine="709"/>
        <w:jc w:val="both"/>
        <w:rPr>
          <w:sz w:val="28"/>
          <w:szCs w:val="28"/>
        </w:rPr>
      </w:pPr>
      <w:r>
        <w:rPr>
          <w:sz w:val="28"/>
          <w:szCs w:val="28"/>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2F3BF9" w:rsidRDefault="002F3BF9" w:rsidP="002F3BF9">
      <w:pPr>
        <w:ind w:firstLine="709"/>
        <w:jc w:val="both"/>
        <w:rPr>
          <w:sz w:val="28"/>
          <w:szCs w:val="28"/>
        </w:rPr>
      </w:pPr>
      <w:r>
        <w:rPr>
          <w:sz w:val="28"/>
          <w:szCs w:val="28"/>
        </w:rPr>
        <w:t>1) объекты краевого значения;</w:t>
      </w:r>
    </w:p>
    <w:p w:rsidR="002F3BF9" w:rsidRDefault="002F3BF9" w:rsidP="002F3BF9">
      <w:pPr>
        <w:ind w:firstLine="709"/>
        <w:jc w:val="both"/>
        <w:rPr>
          <w:sz w:val="28"/>
          <w:szCs w:val="28"/>
        </w:rPr>
      </w:pPr>
      <w:r>
        <w:rPr>
          <w:sz w:val="28"/>
          <w:szCs w:val="28"/>
        </w:rPr>
        <w:t>2) уникальные объекты;</w:t>
      </w:r>
    </w:p>
    <w:p w:rsidR="002F3BF9" w:rsidRDefault="002F3BF9" w:rsidP="002F3BF9">
      <w:pPr>
        <w:ind w:firstLine="709"/>
        <w:jc w:val="both"/>
        <w:rPr>
          <w:sz w:val="28"/>
          <w:szCs w:val="28"/>
        </w:rPr>
      </w:pPr>
      <w:r>
        <w:rPr>
          <w:sz w:val="28"/>
          <w:szCs w:val="28"/>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2F3BF9" w:rsidRDefault="002F3BF9" w:rsidP="002F3BF9">
      <w:pPr>
        <w:ind w:firstLine="709"/>
        <w:jc w:val="both"/>
        <w:rPr>
          <w:sz w:val="28"/>
          <w:szCs w:val="28"/>
        </w:rPr>
      </w:pPr>
      <w:r>
        <w:rPr>
          <w:sz w:val="28"/>
          <w:szCs w:val="28"/>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2F3BF9" w:rsidRDefault="002F3BF9" w:rsidP="002F3BF9">
      <w:pPr>
        <w:ind w:firstLine="709"/>
        <w:jc w:val="both"/>
        <w:rPr>
          <w:sz w:val="28"/>
          <w:szCs w:val="28"/>
        </w:rPr>
      </w:pPr>
      <w:r>
        <w:rPr>
          <w:sz w:val="28"/>
          <w:szCs w:val="28"/>
        </w:rPr>
        <w:lastRenderedPageBreak/>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Подгорносинюхинского сельского поселения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2F3BF9" w:rsidRDefault="002F3BF9" w:rsidP="002F3BF9">
      <w:pPr>
        <w:ind w:firstLine="709"/>
        <w:jc w:val="both"/>
        <w:rPr>
          <w:sz w:val="28"/>
          <w:szCs w:val="28"/>
        </w:rPr>
      </w:pPr>
      <w:r>
        <w:rPr>
          <w:sz w:val="28"/>
          <w:szCs w:val="28"/>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2F3BF9" w:rsidRDefault="002F3BF9" w:rsidP="002F3BF9">
      <w:pPr>
        <w:ind w:firstLine="709"/>
        <w:jc w:val="both"/>
        <w:rPr>
          <w:sz w:val="28"/>
          <w:szCs w:val="28"/>
        </w:rPr>
      </w:pPr>
    </w:p>
    <w:p w:rsidR="002F3BF9" w:rsidRDefault="002F3BF9" w:rsidP="002F3BF9">
      <w:pPr>
        <w:ind w:firstLine="709"/>
        <w:jc w:val="center"/>
        <w:rPr>
          <w:sz w:val="28"/>
          <w:szCs w:val="28"/>
        </w:rPr>
      </w:pPr>
      <w:r w:rsidRPr="005704F7">
        <w:rPr>
          <w:sz w:val="28"/>
          <w:szCs w:val="28"/>
        </w:rPr>
        <w:t xml:space="preserve">Статья 24. Особенности подготовки документации по планировке </w:t>
      </w:r>
    </w:p>
    <w:p w:rsidR="002F3BF9" w:rsidRDefault="002F3BF9" w:rsidP="002F3BF9">
      <w:pPr>
        <w:ind w:firstLine="709"/>
        <w:jc w:val="center"/>
        <w:rPr>
          <w:sz w:val="28"/>
          <w:szCs w:val="28"/>
        </w:rPr>
      </w:pPr>
      <w:r w:rsidRPr="005704F7">
        <w:rPr>
          <w:sz w:val="28"/>
          <w:szCs w:val="28"/>
        </w:rPr>
        <w:t xml:space="preserve">территории, разрабатываемой на основании решения органа местного </w:t>
      </w:r>
    </w:p>
    <w:p w:rsidR="002F3BF9" w:rsidRPr="005704F7" w:rsidRDefault="002F3BF9" w:rsidP="002F3BF9">
      <w:pPr>
        <w:ind w:firstLine="709"/>
        <w:jc w:val="center"/>
        <w:rPr>
          <w:i/>
          <w:sz w:val="28"/>
          <w:szCs w:val="28"/>
        </w:rPr>
      </w:pPr>
      <w:r w:rsidRPr="005704F7">
        <w:rPr>
          <w:sz w:val="28"/>
          <w:szCs w:val="28"/>
        </w:rPr>
        <w:t>самоуправления</w:t>
      </w:r>
    </w:p>
    <w:p w:rsidR="002F3BF9" w:rsidRPr="005704F7" w:rsidRDefault="002F3BF9" w:rsidP="002F3BF9">
      <w:pPr>
        <w:ind w:firstLine="709"/>
        <w:jc w:val="center"/>
        <w:rPr>
          <w:i/>
          <w:sz w:val="28"/>
          <w:szCs w:val="28"/>
        </w:rPr>
      </w:pPr>
    </w:p>
    <w:p w:rsidR="002F3BF9" w:rsidRPr="005704F7"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5704F7">
        <w:rPr>
          <w:spacing w:val="2"/>
          <w:sz w:val="28"/>
          <w:szCs w:val="28"/>
        </w:rPr>
        <w:t xml:space="preserve"> 1.Решения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12" w:history="1">
        <w:r w:rsidRPr="005704F7">
          <w:rPr>
            <w:rStyle w:val="af"/>
            <w:color w:val="auto"/>
            <w:spacing w:val="2"/>
            <w:sz w:val="28"/>
            <w:szCs w:val="28"/>
          </w:rPr>
          <w:t>части 1.1 настоящей статьи</w:t>
        </w:r>
      </w:hyperlink>
      <w:r w:rsidRPr="005704F7">
        <w:rPr>
          <w:spacing w:val="2"/>
          <w:sz w:val="28"/>
          <w:szCs w:val="28"/>
        </w:rPr>
        <w:t>.</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5704F7">
        <w:rPr>
          <w:spacing w:val="2"/>
          <w:sz w:val="28"/>
          <w:szCs w:val="28"/>
        </w:rPr>
        <w:t>1.1. Решения о подготовке документации по планировке территории принимаются самостоятельно</w:t>
      </w:r>
      <w:r>
        <w:rPr>
          <w:spacing w:val="2"/>
          <w:sz w:val="28"/>
          <w:szCs w:val="28"/>
        </w:rPr>
        <w:t>:</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2) правообладателями земельных участков и (или) объектов недвижимого имущества, расположенных в границах территории, предусмотренной для комплексного развития,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1.2. В случаях, предусмотренных </w:t>
      </w:r>
      <w:hyperlink r:id="rId13" w:history="1">
        <w:r w:rsidRPr="005704F7">
          <w:rPr>
            <w:rStyle w:val="af"/>
            <w:color w:val="auto"/>
            <w:spacing w:val="2"/>
            <w:sz w:val="28"/>
            <w:szCs w:val="28"/>
            <w:u w:val="none"/>
          </w:rPr>
          <w:t>частью 1.1 настоящей статьи</w:t>
        </w:r>
      </w:hyperlink>
      <w:r>
        <w:rPr>
          <w:spacing w:val="2"/>
          <w:sz w:val="28"/>
          <w:szCs w:val="28"/>
        </w:rPr>
        <w:t xml:space="preserve">, подготовка документации по планировке территории осуществляется указанными лицами за счет их средств самостоятельно или привлекаемыми </w:t>
      </w:r>
      <w:r>
        <w:rPr>
          <w:spacing w:val="2"/>
          <w:sz w:val="28"/>
          <w:szCs w:val="28"/>
        </w:rPr>
        <w:lastRenderedPageBreak/>
        <w:t>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2.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2.1.. 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3. Администрация Подгорносинюхинского сельского поселения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w:t>
      </w:r>
      <w:r w:rsidRPr="005704F7">
        <w:rPr>
          <w:spacing w:val="2"/>
          <w:sz w:val="28"/>
          <w:szCs w:val="28"/>
        </w:rPr>
        <w:t xml:space="preserve">в </w:t>
      </w:r>
      <w:hyperlink r:id="rId14" w:history="1">
        <w:r w:rsidRPr="005704F7">
          <w:rPr>
            <w:rStyle w:val="af"/>
            <w:color w:val="auto"/>
            <w:spacing w:val="2"/>
            <w:sz w:val="28"/>
            <w:szCs w:val="28"/>
            <w:u w:val="none"/>
          </w:rPr>
          <w:t>части 2 настоящей статьи</w:t>
        </w:r>
      </w:hyperlink>
      <w:r>
        <w:rPr>
          <w:spacing w:val="2"/>
          <w:sz w:val="28"/>
          <w:szCs w:val="28"/>
        </w:rPr>
        <w:t xml:space="preserve">, и утверждают документацию по планировке территории в границах поселения. </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w:t>
      </w:r>
      <w:r>
        <w:rPr>
          <w:spacing w:val="2"/>
          <w:sz w:val="28"/>
          <w:szCs w:val="28"/>
        </w:rPr>
        <w:lastRenderedPageBreak/>
        <w:t>которого планируется на территориях двух и более поселений, имеющих общую границу, в границах муниципального района, осуществляются администрацией Подгорносинюхинского сельского поселения, за счет средств местного бюджета которой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администрации Подгорносинюхинского сельского поселения, за счет средств местного бюджета которой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4. Не допускается осуществлять подготовку документации по планировке территории, если размещение таких объектов не предусмотрено соответственно документами территориального планирования Российской Федерации в соответствующих областях  документов территориального планирования субъекта Российской Федерации, муниципального района, сельского поселения. </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w:t>
      </w:r>
      <w:r w:rsidRPr="005704F7">
        <w:rPr>
          <w:spacing w:val="2"/>
          <w:sz w:val="28"/>
          <w:szCs w:val="28"/>
        </w:rPr>
        <w:t xml:space="preserve">в </w:t>
      </w:r>
      <w:hyperlink r:id="rId15" w:history="1">
        <w:r w:rsidRPr="005704F7">
          <w:rPr>
            <w:rStyle w:val="af"/>
            <w:color w:val="auto"/>
            <w:spacing w:val="2"/>
            <w:sz w:val="28"/>
            <w:szCs w:val="28"/>
            <w:u w:val="none"/>
          </w:rPr>
          <w:t>части 1.1 настоящей статьи</w:t>
        </w:r>
      </w:hyperlink>
      <w:r>
        <w:rPr>
          <w:spacing w:val="2"/>
          <w:sz w:val="28"/>
          <w:szCs w:val="28"/>
        </w:rPr>
        <w:t>,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w:t>
      </w:r>
      <w:r>
        <w:rPr>
          <w:spacing w:val="2"/>
          <w:sz w:val="28"/>
          <w:szCs w:val="28"/>
        </w:rPr>
        <w:lastRenderedPageBreak/>
        <w:t xml:space="preserve">государственных и муниципальных нужд, иными лицами, за исключением случаев, предусмотренных </w:t>
      </w:r>
      <w:hyperlink r:id="rId16" w:history="1">
        <w:r w:rsidRPr="005704F7">
          <w:rPr>
            <w:rStyle w:val="af"/>
            <w:color w:val="auto"/>
            <w:spacing w:val="2"/>
            <w:sz w:val="28"/>
            <w:szCs w:val="28"/>
            <w:u w:val="none"/>
          </w:rPr>
          <w:t>частью 2 настоящей статьи</w:t>
        </w:r>
      </w:hyperlink>
      <w:r>
        <w:rPr>
          <w:spacing w:val="2"/>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7.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7.1. Лица, указанные в части 1.1 настоящей статьи, осуществляют подготовку документации по планировке территории в соответствии с требованиями, указанными в </w:t>
      </w:r>
      <w:hyperlink r:id="rId17" w:history="1">
        <w:r>
          <w:rPr>
            <w:rStyle w:val="af"/>
            <w:color w:val="auto"/>
            <w:spacing w:val="2"/>
          </w:rPr>
          <w:t>части 7 настоящей статьи</w:t>
        </w:r>
      </w:hyperlink>
      <w:r>
        <w:rPr>
          <w:spacing w:val="2"/>
          <w:sz w:val="28"/>
          <w:szCs w:val="28"/>
        </w:rPr>
        <w:t>,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7.2.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8. Уполномоченные федеральные органы исполнительной власти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18" w:history="1">
        <w:r>
          <w:rPr>
            <w:rStyle w:val="af"/>
            <w:color w:val="auto"/>
            <w:spacing w:val="2"/>
          </w:rPr>
          <w:t>части 7</w:t>
        </w:r>
      </w:hyperlink>
      <w:r>
        <w:t xml:space="preserve"> </w:t>
      </w:r>
      <w:r>
        <w:rPr>
          <w:spacing w:val="2"/>
          <w:sz w:val="28"/>
          <w:szCs w:val="28"/>
        </w:rPr>
        <w:t>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8.1. Уполномоченные органы исполнительной власти субъекта Российской Федерации, органы местного самоуправления осуществляют </w:t>
      </w:r>
      <w:r>
        <w:rPr>
          <w:spacing w:val="2"/>
          <w:sz w:val="28"/>
          <w:szCs w:val="28"/>
        </w:rPr>
        <w:lastRenderedPageBreak/>
        <w:t xml:space="preserve">проверку подготовленной на основании их решений документации по планировке территории на соответствие требованиям, указанным в </w:t>
      </w:r>
      <w:hyperlink r:id="rId19" w:history="1">
        <w:r>
          <w:rPr>
            <w:rStyle w:val="af"/>
            <w:color w:val="auto"/>
            <w:spacing w:val="2"/>
          </w:rPr>
          <w:t>части 7</w:t>
        </w:r>
      </w:hyperlink>
      <w:r>
        <w:rPr>
          <w:spacing w:val="2"/>
          <w:sz w:val="28"/>
          <w:szCs w:val="28"/>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высший исполнительный орган государственной власти субъекта Российской Федерации, главе местной администрации на утверждение или об отклонении такой документации и о направлении ее на доработку.</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 8.2.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rStyle w:val="comment"/>
          <w:spacing w:val="2"/>
          <w:sz w:val="28"/>
          <w:szCs w:val="28"/>
        </w:rPr>
        <w:t>8.3</w:t>
      </w:r>
      <w:r>
        <w:rPr>
          <w:spacing w:val="2"/>
          <w:sz w:val="28"/>
          <w:szCs w:val="28"/>
        </w:rPr>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rStyle w:val="comment"/>
          <w:spacing w:val="2"/>
          <w:sz w:val="28"/>
          <w:szCs w:val="28"/>
        </w:rPr>
        <w:t>8.4</w:t>
      </w:r>
      <w:r>
        <w:rPr>
          <w:spacing w:val="2"/>
          <w:sz w:val="28"/>
          <w:szCs w:val="28"/>
        </w:rPr>
        <w:t xml:space="preserve">.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0" w:history="1">
        <w:r>
          <w:rPr>
            <w:rStyle w:val="af"/>
            <w:color w:val="auto"/>
            <w:spacing w:val="2"/>
          </w:rPr>
          <w:t>части 7 настоящей статьи</w:t>
        </w:r>
      </w:hyperlink>
      <w:r>
        <w:rPr>
          <w:spacing w:val="2"/>
          <w:sz w:val="28"/>
          <w:szCs w:val="28"/>
        </w:rPr>
        <w:t>, такими органами не представлены возражения относительно данного проекта планировки, он считается согласованным.</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8.5.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8.6. Документация по планировке территории, которая подготовлена в целях размещения объекта федерального значения, объекта регионального </w:t>
      </w:r>
      <w:r>
        <w:rPr>
          <w:spacing w:val="2"/>
          <w:sz w:val="28"/>
          <w:szCs w:val="28"/>
        </w:rPr>
        <w:lastRenderedPageBreak/>
        <w:t xml:space="preserve">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w:t>
      </w:r>
      <w:r w:rsidRPr="00B842E5">
        <w:rPr>
          <w:spacing w:val="2"/>
          <w:sz w:val="28"/>
          <w:szCs w:val="28"/>
        </w:rPr>
        <w:t>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8.7. В течение тридцати дней со дня получения указанной в </w:t>
      </w:r>
      <w:hyperlink r:id="rId21" w:history="1">
        <w:r w:rsidRPr="00B842E5">
          <w:rPr>
            <w:rStyle w:val="af"/>
            <w:color w:val="auto"/>
            <w:spacing w:val="2"/>
            <w:sz w:val="28"/>
            <w:szCs w:val="28"/>
            <w:u w:val="none"/>
          </w:rPr>
          <w:t>части 8.6 настоящей статьи</w:t>
        </w:r>
      </w:hyperlink>
      <w:r w:rsidRPr="00B842E5">
        <w:rPr>
          <w:sz w:val="28"/>
          <w:szCs w:val="28"/>
        </w:rPr>
        <w:t xml:space="preserve"> </w:t>
      </w:r>
      <w:r w:rsidRPr="00B842E5">
        <w:rPr>
          <w:spacing w:val="2"/>
          <w:sz w:val="28"/>
          <w:szCs w:val="28"/>
        </w:rPr>
        <w:t>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1) несоответствие планируемого размещения объектов, указанных в </w:t>
      </w:r>
      <w:hyperlink r:id="rId22" w:history="1">
        <w:r w:rsidRPr="00B842E5">
          <w:rPr>
            <w:rStyle w:val="af"/>
            <w:color w:val="auto"/>
            <w:spacing w:val="2"/>
            <w:sz w:val="28"/>
            <w:szCs w:val="28"/>
            <w:u w:val="none"/>
          </w:rPr>
          <w:t>части 8.6 настоящей статьи</w:t>
        </w:r>
      </w:hyperlink>
      <w:r w:rsidRPr="00B842E5">
        <w:rPr>
          <w:spacing w:val="2"/>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8.8. В случае, если по истечении тридцати дней с момента поступления главе поселения или главе городского округа предусмотренной </w:t>
      </w:r>
      <w:hyperlink r:id="rId23" w:history="1">
        <w:r w:rsidRPr="00B842E5">
          <w:rPr>
            <w:rStyle w:val="af"/>
            <w:color w:val="auto"/>
            <w:spacing w:val="2"/>
            <w:sz w:val="28"/>
            <w:szCs w:val="28"/>
            <w:u w:val="none"/>
          </w:rPr>
          <w:t>частью 8.6 настоящей статьи</w:t>
        </w:r>
      </w:hyperlink>
      <w:r w:rsidRPr="00B842E5">
        <w:rPr>
          <w:sz w:val="28"/>
          <w:szCs w:val="28"/>
        </w:rPr>
        <w:t xml:space="preserve"> </w:t>
      </w:r>
      <w:r w:rsidRPr="00B842E5">
        <w:rPr>
          <w:spacing w:val="2"/>
          <w:sz w:val="28"/>
          <w:szCs w:val="28"/>
        </w:rPr>
        <w:t xml:space="preserve">документации по планировке территории такими главой поселения не направлен предусмотренный </w:t>
      </w:r>
      <w:hyperlink r:id="rId24" w:history="1">
        <w:r w:rsidRPr="00B842E5">
          <w:rPr>
            <w:rStyle w:val="af"/>
            <w:color w:val="auto"/>
            <w:spacing w:val="2"/>
            <w:sz w:val="28"/>
            <w:szCs w:val="28"/>
            <w:u w:val="none"/>
          </w:rPr>
          <w:t>частью 8.7 настоящей статьи</w:t>
        </w:r>
      </w:hyperlink>
      <w:r>
        <w:rPr>
          <w:sz w:val="28"/>
          <w:szCs w:val="28"/>
        </w:rPr>
        <w:t xml:space="preserve"> </w:t>
      </w:r>
      <w:r w:rsidRPr="00B842E5">
        <w:rPr>
          <w:spacing w:val="2"/>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2F3BF9"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p>
    <w:p w:rsidR="002F3BF9" w:rsidRPr="00B842E5" w:rsidRDefault="002F3BF9" w:rsidP="002F3BF9">
      <w:pPr>
        <w:ind w:firstLine="709"/>
        <w:jc w:val="center"/>
        <w:rPr>
          <w:sz w:val="28"/>
          <w:szCs w:val="28"/>
        </w:rPr>
      </w:pPr>
      <w:r w:rsidRPr="00B842E5">
        <w:rPr>
          <w:sz w:val="28"/>
          <w:szCs w:val="28"/>
        </w:rPr>
        <w:t xml:space="preserve">Статья 25. Особенности подготовки документации по планировке </w:t>
      </w:r>
    </w:p>
    <w:p w:rsidR="002F3BF9" w:rsidRPr="00B842E5" w:rsidRDefault="002F3BF9" w:rsidP="002F3BF9">
      <w:pPr>
        <w:ind w:firstLine="709"/>
        <w:jc w:val="center"/>
        <w:rPr>
          <w:sz w:val="28"/>
          <w:szCs w:val="28"/>
        </w:rPr>
      </w:pPr>
      <w:r w:rsidRPr="00B842E5">
        <w:rPr>
          <w:sz w:val="28"/>
          <w:szCs w:val="28"/>
        </w:rPr>
        <w:t>территории применительно к территории муниципального образования</w:t>
      </w:r>
    </w:p>
    <w:p w:rsidR="002F3BF9" w:rsidRPr="00B842E5" w:rsidRDefault="002F3BF9" w:rsidP="002F3BF9">
      <w:pPr>
        <w:pStyle w:val="formattext"/>
        <w:shd w:val="clear" w:color="auto" w:fill="FFFFFF"/>
        <w:spacing w:before="0" w:beforeAutospacing="0" w:after="0" w:afterAutospacing="0"/>
        <w:ind w:firstLine="567"/>
        <w:jc w:val="center"/>
        <w:textAlignment w:val="baseline"/>
        <w:rPr>
          <w:spacing w:val="2"/>
          <w:sz w:val="28"/>
          <w:szCs w:val="28"/>
        </w:rPr>
      </w:pP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1. Решение о подготовке документации по планировке территории применительно к территории поселения принимается администрацией </w:t>
      </w:r>
      <w:r>
        <w:rPr>
          <w:spacing w:val="2"/>
          <w:sz w:val="28"/>
          <w:szCs w:val="28"/>
        </w:rPr>
        <w:t>Подгорносинюхинского</w:t>
      </w:r>
      <w:r w:rsidRPr="00B842E5">
        <w:rPr>
          <w:spacing w:val="2"/>
          <w:sz w:val="28"/>
          <w:szCs w:val="28"/>
        </w:rPr>
        <w:t xml:space="preserve"> сельского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w:t>
      </w:r>
      <w:r w:rsidRPr="00B842E5">
        <w:rPr>
          <w:spacing w:val="2"/>
          <w:sz w:val="28"/>
          <w:szCs w:val="28"/>
        </w:rPr>
        <w:lastRenderedPageBreak/>
        <w:t xml:space="preserve">документации по планировке территории заинтересованными лицами, указанными в </w:t>
      </w:r>
      <w:hyperlink r:id="rId25" w:history="1">
        <w:r w:rsidRPr="00B842E5">
          <w:rPr>
            <w:rStyle w:val="af"/>
            <w:color w:val="auto"/>
            <w:spacing w:val="2"/>
            <w:sz w:val="28"/>
            <w:szCs w:val="28"/>
            <w:u w:val="none"/>
          </w:rPr>
          <w:t>части 1</w:t>
        </w:r>
        <w:r>
          <w:rPr>
            <w:rStyle w:val="af"/>
            <w:color w:val="auto"/>
            <w:spacing w:val="2"/>
            <w:sz w:val="28"/>
            <w:szCs w:val="28"/>
            <w:u w:val="none"/>
          </w:rPr>
          <w:t>.</w:t>
        </w:r>
        <w:r w:rsidRPr="00B842E5">
          <w:rPr>
            <w:rStyle w:val="af"/>
            <w:color w:val="auto"/>
            <w:spacing w:val="2"/>
            <w:sz w:val="28"/>
            <w:szCs w:val="28"/>
            <w:u w:val="none"/>
          </w:rPr>
          <w:t>1 настоящей статьи</w:t>
        </w:r>
      </w:hyperlink>
      <w:r w:rsidRPr="00B842E5">
        <w:rPr>
          <w:spacing w:val="2"/>
          <w:sz w:val="28"/>
          <w:szCs w:val="28"/>
        </w:rPr>
        <w:t xml:space="preserve">, принятие администрацией </w:t>
      </w:r>
      <w:r>
        <w:rPr>
          <w:spacing w:val="2"/>
          <w:sz w:val="28"/>
          <w:szCs w:val="28"/>
        </w:rPr>
        <w:t>Подгорносинюхинского</w:t>
      </w:r>
      <w:r w:rsidRPr="00B842E5">
        <w:rPr>
          <w:spacing w:val="2"/>
          <w:sz w:val="28"/>
          <w:szCs w:val="28"/>
        </w:rPr>
        <w:t xml:space="preserve"> сельско</w:t>
      </w:r>
      <w:r>
        <w:rPr>
          <w:spacing w:val="2"/>
          <w:sz w:val="28"/>
          <w:szCs w:val="28"/>
        </w:rPr>
        <w:t xml:space="preserve">го </w:t>
      </w:r>
      <w:r w:rsidRPr="00B842E5">
        <w:rPr>
          <w:spacing w:val="2"/>
          <w:sz w:val="28"/>
          <w:szCs w:val="28"/>
        </w:rPr>
        <w:t>поселения решения о подготовке документации по планировке территории не требуется.</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2. Указанное в части 9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rStyle w:val="comment"/>
          <w:spacing w:val="2"/>
          <w:sz w:val="28"/>
          <w:szCs w:val="28"/>
        </w:rPr>
        <w:t>3</w:t>
      </w:r>
      <w:r w:rsidRPr="00B842E5">
        <w:rPr>
          <w:spacing w:val="2"/>
          <w:sz w:val="28"/>
          <w:szCs w:val="28"/>
        </w:rPr>
        <w:t xml:space="preserve">.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Pr>
          <w:spacing w:val="2"/>
          <w:sz w:val="28"/>
          <w:szCs w:val="28"/>
        </w:rPr>
        <w:t>Подгорносинюхинского</w:t>
      </w:r>
      <w:r w:rsidRPr="00B842E5">
        <w:rPr>
          <w:spacing w:val="2"/>
          <w:sz w:val="28"/>
          <w:szCs w:val="28"/>
        </w:rPr>
        <w:t xml:space="preserve"> сельского поселения свои предложения о порядке, сроках подготовки и содержании документации по планировке территории.</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3.1. Заинтересованные лица, указанные в, осуществляют подготовку документации по планировке территории в соответствии с требованиями, указанными в Градостроительном кодексе РФ, и направляют ее для утверждения в администрацию </w:t>
      </w:r>
      <w:r>
        <w:rPr>
          <w:spacing w:val="2"/>
          <w:sz w:val="28"/>
          <w:szCs w:val="28"/>
        </w:rPr>
        <w:t>Подгорносинюхинского</w:t>
      </w:r>
      <w:r w:rsidRPr="00B842E5">
        <w:rPr>
          <w:spacing w:val="2"/>
          <w:sz w:val="28"/>
          <w:szCs w:val="28"/>
        </w:rPr>
        <w:t xml:space="preserve"> сельского поселения.</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4. Администрация </w:t>
      </w:r>
      <w:r>
        <w:rPr>
          <w:spacing w:val="2"/>
          <w:sz w:val="28"/>
          <w:szCs w:val="28"/>
        </w:rPr>
        <w:t>Подгорносинюхинского</w:t>
      </w:r>
      <w:r w:rsidRPr="00B842E5">
        <w:rPr>
          <w:spacing w:val="2"/>
          <w:sz w:val="28"/>
          <w:szCs w:val="28"/>
        </w:rPr>
        <w:t xml:space="preserve"> сельского поселения осуществляет проверку документации по планировке территории на соответствие требованиям, установленным</w:t>
      </w:r>
      <w:r w:rsidRPr="00B842E5">
        <w:rPr>
          <w:rStyle w:val="apple-converted-space"/>
          <w:spacing w:val="2"/>
          <w:sz w:val="28"/>
          <w:szCs w:val="28"/>
        </w:rPr>
        <w:t xml:space="preserve"> Градостроительным кодексом РФ</w:t>
      </w:r>
      <w:r w:rsidRPr="00B842E5">
        <w:rPr>
          <w:spacing w:val="2"/>
          <w:sz w:val="28"/>
          <w:szCs w:val="28"/>
        </w:rPr>
        <w:t>. По результатам проверки указанный орган принимает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5. 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Pr>
          <w:spacing w:val="2"/>
          <w:sz w:val="28"/>
          <w:szCs w:val="28"/>
        </w:rPr>
        <w:t>Подгорносинюхинского</w:t>
      </w:r>
      <w:r w:rsidRPr="00B842E5">
        <w:rPr>
          <w:spacing w:val="2"/>
          <w:sz w:val="28"/>
          <w:szCs w:val="28"/>
        </w:rPr>
        <w:t xml:space="preserve"> сельского поселения, до их утверждения подлежат обязательному рассмотрению на публичных слушаниях.</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5.1. Публичные слушания по проекту планировки территории и проекту межевания территории не проводятся, если они подготовлены в отношении:</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3) территории для размещения линейных объектов в границах земель лесного фонда.</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lastRenderedPageBreak/>
        <w:t>5.2.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5.4.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5.5. Участники публичных слушаний по проекту планировки территории и проекту межевания территории вправе представить в администрацию </w:t>
      </w:r>
      <w:r>
        <w:rPr>
          <w:spacing w:val="2"/>
          <w:sz w:val="28"/>
          <w:szCs w:val="28"/>
        </w:rPr>
        <w:t>Подгорносинюхинского</w:t>
      </w:r>
      <w:r w:rsidRPr="00B842E5">
        <w:rPr>
          <w:spacing w:val="2"/>
          <w:sz w:val="28"/>
          <w:szCs w:val="28"/>
        </w:rPr>
        <w:t xml:space="preserve">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5.7. Срок проведения публичных слушаний со дня оповещения жителей муниципального образ сельского поселения ования о времени и месте их проведения до дня опубликования заключения о результатах публичных слушаний определяется Уставом сельского поселения и (или) нормативными правовыми актами представительного органа сельского поселения и не может быть менее одного месяца и более трех месяцев.</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5.8. Администрация </w:t>
      </w:r>
      <w:r>
        <w:rPr>
          <w:spacing w:val="2"/>
          <w:sz w:val="28"/>
          <w:szCs w:val="28"/>
        </w:rPr>
        <w:t>Подгорносинюхинского</w:t>
      </w:r>
      <w:r w:rsidRPr="00B842E5">
        <w:rPr>
          <w:spacing w:val="2"/>
          <w:sz w:val="28"/>
          <w:szCs w:val="28"/>
        </w:rPr>
        <w:t xml:space="preserve"> сельского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lastRenderedPageBreak/>
        <w:t>5.9. Глава местной администрации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2F3BF9" w:rsidRPr="00B842E5" w:rsidRDefault="002F3BF9" w:rsidP="002F3BF9">
      <w:pPr>
        <w:ind w:firstLine="709"/>
        <w:jc w:val="both"/>
        <w:rPr>
          <w:sz w:val="28"/>
          <w:szCs w:val="28"/>
        </w:rPr>
      </w:pPr>
      <w:r w:rsidRPr="00B842E5">
        <w:rPr>
          <w:spacing w:val="2"/>
          <w:sz w:val="28"/>
          <w:szCs w:val="28"/>
        </w:rPr>
        <w:t xml:space="preserve">5.10. </w:t>
      </w:r>
      <w:r w:rsidRPr="00B842E5">
        <w:rPr>
          <w:sz w:val="28"/>
          <w:szCs w:val="28"/>
        </w:rPr>
        <w:t>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2F3BF9" w:rsidRPr="00B842E5" w:rsidRDefault="002F3BF9" w:rsidP="002F3BF9">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F3BF9" w:rsidRPr="00B842E5" w:rsidRDefault="002F3BF9" w:rsidP="002F3BF9">
      <w:pPr>
        <w:ind w:firstLine="709"/>
        <w:jc w:val="both"/>
        <w:rPr>
          <w:sz w:val="28"/>
          <w:szCs w:val="28"/>
        </w:rPr>
      </w:pPr>
    </w:p>
    <w:p w:rsidR="002F3BF9" w:rsidRDefault="002F3BF9" w:rsidP="002F3BF9">
      <w:pPr>
        <w:ind w:firstLine="709"/>
        <w:jc w:val="center"/>
        <w:rPr>
          <w:sz w:val="28"/>
          <w:szCs w:val="28"/>
        </w:rPr>
      </w:pPr>
      <w:r w:rsidRPr="00B842E5">
        <w:rPr>
          <w:sz w:val="28"/>
          <w:szCs w:val="28"/>
        </w:rPr>
        <w:t>ГЛАВА 8. Проведение публичных слушаний по вопросам</w:t>
      </w:r>
    </w:p>
    <w:p w:rsidR="002F3BF9" w:rsidRPr="00B842E5" w:rsidRDefault="002F3BF9" w:rsidP="002F3BF9">
      <w:pPr>
        <w:ind w:firstLine="709"/>
        <w:jc w:val="center"/>
        <w:rPr>
          <w:sz w:val="28"/>
          <w:szCs w:val="28"/>
        </w:rPr>
      </w:pPr>
      <w:r w:rsidRPr="00B842E5">
        <w:rPr>
          <w:sz w:val="28"/>
          <w:szCs w:val="28"/>
        </w:rPr>
        <w:t>землепользования и застройки</w:t>
      </w:r>
    </w:p>
    <w:p w:rsidR="002F3BF9" w:rsidRPr="00B842E5" w:rsidRDefault="002F3BF9" w:rsidP="002F3BF9">
      <w:pPr>
        <w:ind w:firstLine="709"/>
        <w:jc w:val="center"/>
        <w:rPr>
          <w:sz w:val="28"/>
          <w:szCs w:val="28"/>
        </w:rPr>
      </w:pPr>
    </w:p>
    <w:p w:rsidR="002F3BF9" w:rsidRDefault="002F3BF9" w:rsidP="002F3BF9">
      <w:pPr>
        <w:ind w:firstLine="709"/>
        <w:jc w:val="center"/>
        <w:rPr>
          <w:sz w:val="28"/>
          <w:szCs w:val="28"/>
        </w:rPr>
      </w:pPr>
      <w:r w:rsidRPr="00B842E5">
        <w:rPr>
          <w:sz w:val="28"/>
          <w:szCs w:val="28"/>
        </w:rPr>
        <w:t>Статья 26. Публичные слушания по вопросам землепользования</w:t>
      </w:r>
    </w:p>
    <w:p w:rsidR="002F3BF9" w:rsidRPr="00B842E5" w:rsidRDefault="002F3BF9" w:rsidP="002F3BF9">
      <w:pPr>
        <w:ind w:firstLine="709"/>
        <w:jc w:val="center"/>
        <w:rPr>
          <w:sz w:val="28"/>
          <w:szCs w:val="28"/>
        </w:rPr>
      </w:pPr>
      <w:r w:rsidRPr="00B842E5">
        <w:rPr>
          <w:sz w:val="28"/>
          <w:szCs w:val="28"/>
        </w:rPr>
        <w:t>и застройки</w:t>
      </w:r>
    </w:p>
    <w:p w:rsidR="002F3BF9" w:rsidRPr="00B842E5" w:rsidRDefault="002F3BF9" w:rsidP="002F3BF9">
      <w:pPr>
        <w:ind w:firstLine="709"/>
        <w:jc w:val="both"/>
        <w:rPr>
          <w:b/>
          <w:i/>
          <w:sz w:val="28"/>
          <w:szCs w:val="28"/>
        </w:rPr>
      </w:pPr>
    </w:p>
    <w:p w:rsidR="002F3BF9" w:rsidRPr="00B842E5" w:rsidRDefault="002F3BF9" w:rsidP="002F3BF9">
      <w:pPr>
        <w:ind w:firstLine="709"/>
        <w:jc w:val="both"/>
        <w:rPr>
          <w:sz w:val="28"/>
          <w:szCs w:val="28"/>
        </w:rPr>
      </w:pPr>
      <w:r w:rsidRPr="00B842E5">
        <w:rPr>
          <w:sz w:val="28"/>
          <w:szCs w:val="28"/>
        </w:rPr>
        <w:t>1.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настоящими Правилами.</w:t>
      </w:r>
    </w:p>
    <w:p w:rsidR="002F3BF9" w:rsidRPr="00B842E5" w:rsidRDefault="002F3BF9" w:rsidP="002F3BF9">
      <w:pPr>
        <w:ind w:firstLine="709"/>
        <w:jc w:val="both"/>
        <w:rPr>
          <w:sz w:val="28"/>
          <w:szCs w:val="28"/>
        </w:rPr>
      </w:pPr>
      <w:r w:rsidRPr="00B842E5">
        <w:rPr>
          <w:sz w:val="28"/>
          <w:szCs w:val="28"/>
        </w:rPr>
        <w:t>2. Публичные слушания проводятся с целью:</w:t>
      </w:r>
    </w:p>
    <w:p w:rsidR="002F3BF9" w:rsidRDefault="002F3BF9" w:rsidP="002F3BF9">
      <w:pPr>
        <w:ind w:firstLine="709"/>
        <w:jc w:val="both"/>
        <w:rPr>
          <w:sz w:val="28"/>
          <w:szCs w:val="28"/>
        </w:rPr>
      </w:pPr>
      <w:r w:rsidRPr="00B842E5">
        <w:rPr>
          <w:sz w:val="28"/>
          <w:szCs w:val="28"/>
        </w:rPr>
        <w:t>1) предотвращение ущерба, который может</w:t>
      </w:r>
      <w:r>
        <w:rPr>
          <w:sz w:val="28"/>
          <w:szCs w:val="28"/>
        </w:rPr>
        <w:t xml:space="preserve">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2F3BF9" w:rsidRDefault="002F3BF9" w:rsidP="002F3BF9">
      <w:pPr>
        <w:ind w:firstLine="709"/>
        <w:jc w:val="both"/>
        <w:rPr>
          <w:sz w:val="28"/>
          <w:szCs w:val="28"/>
        </w:rPr>
      </w:pPr>
      <w:r>
        <w:rPr>
          <w:sz w:val="28"/>
          <w:szCs w:val="28"/>
        </w:rPr>
        <w:t xml:space="preserve">2) информирование общественности и обеспечение права участия граждан в принятии решений, а также их права контролировать принятие </w:t>
      </w:r>
      <w:r>
        <w:rPr>
          <w:sz w:val="28"/>
          <w:szCs w:val="28"/>
        </w:rPr>
        <w:lastRenderedPageBreak/>
        <w:t>органами местного самоуправления решений по землепользованию и застройке поселения.</w:t>
      </w:r>
    </w:p>
    <w:p w:rsidR="002F3BF9" w:rsidRDefault="002F3BF9" w:rsidP="002F3BF9">
      <w:pPr>
        <w:ind w:firstLine="709"/>
        <w:jc w:val="both"/>
        <w:rPr>
          <w:sz w:val="28"/>
          <w:szCs w:val="28"/>
        </w:rPr>
      </w:pPr>
      <w:r>
        <w:rPr>
          <w:sz w:val="28"/>
          <w:szCs w:val="28"/>
        </w:rPr>
        <w:t xml:space="preserve">3. Публичные слушания по вопросам землепользования и застройки организуются в случаях, когда рассматриваются следующие вопросы: </w:t>
      </w:r>
    </w:p>
    <w:p w:rsidR="002F3BF9" w:rsidRDefault="002F3BF9" w:rsidP="002F3BF9">
      <w:pPr>
        <w:ind w:firstLine="709"/>
        <w:jc w:val="both"/>
        <w:rPr>
          <w:sz w:val="28"/>
          <w:szCs w:val="28"/>
        </w:rPr>
      </w:pPr>
      <w:r>
        <w:rPr>
          <w:sz w:val="28"/>
          <w:szCs w:val="28"/>
        </w:rPr>
        <w:t>1) проекты правил землепользования и застройки и проекты внесения изменений в правила землепользования и застройки;</w:t>
      </w:r>
    </w:p>
    <w:p w:rsidR="002F3BF9" w:rsidRDefault="002F3BF9" w:rsidP="002F3BF9">
      <w:pPr>
        <w:ind w:firstLine="709"/>
        <w:jc w:val="both"/>
        <w:rPr>
          <w:sz w:val="28"/>
          <w:szCs w:val="28"/>
        </w:rPr>
      </w:pPr>
      <w:r>
        <w:rPr>
          <w:sz w:val="28"/>
          <w:szCs w:val="28"/>
        </w:rPr>
        <w:t>2) проекты планировки территорий, проекты межевания;</w:t>
      </w:r>
    </w:p>
    <w:p w:rsidR="002F3BF9" w:rsidRDefault="002F3BF9" w:rsidP="002F3BF9">
      <w:pPr>
        <w:ind w:firstLine="709"/>
        <w:jc w:val="both"/>
        <w:rPr>
          <w:sz w:val="28"/>
          <w:szCs w:val="28"/>
        </w:rPr>
      </w:pPr>
      <w:r>
        <w:rPr>
          <w:sz w:val="28"/>
          <w:szCs w:val="28"/>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2F3BF9" w:rsidRDefault="002F3BF9" w:rsidP="002F3BF9">
      <w:pPr>
        <w:ind w:firstLine="709"/>
        <w:jc w:val="both"/>
        <w:rPr>
          <w:sz w:val="28"/>
          <w:szCs w:val="28"/>
        </w:rPr>
      </w:pPr>
      <w:r>
        <w:rPr>
          <w:sz w:val="28"/>
          <w:szCs w:val="28"/>
        </w:rPr>
        <w:t>4) вопросы отклонения от предельных параметров разрешенного строительства, реконструкции объектов капитального строительства;</w:t>
      </w:r>
    </w:p>
    <w:p w:rsidR="002F3BF9" w:rsidRDefault="002F3BF9" w:rsidP="002F3BF9">
      <w:pPr>
        <w:ind w:firstLine="709"/>
        <w:jc w:val="both"/>
        <w:rPr>
          <w:sz w:val="28"/>
          <w:szCs w:val="28"/>
        </w:rPr>
      </w:pPr>
      <w:r>
        <w:rPr>
          <w:sz w:val="28"/>
          <w:szCs w:val="28"/>
        </w:rPr>
        <w:t>4. Порядок проведения публичных слушаний по вопросам землепользования и застройки регулируется нормативным правовым муниципального образования и настоящими правилами.</w:t>
      </w:r>
    </w:p>
    <w:p w:rsidR="002F3BF9" w:rsidRDefault="002F3BF9" w:rsidP="002F3BF9">
      <w:pPr>
        <w:ind w:firstLine="709"/>
        <w:jc w:val="both"/>
        <w:rPr>
          <w:b/>
          <w:i/>
          <w:sz w:val="28"/>
          <w:szCs w:val="28"/>
        </w:rPr>
      </w:pPr>
    </w:p>
    <w:p w:rsidR="002F3BF9" w:rsidRDefault="002F3BF9" w:rsidP="002F3BF9">
      <w:pPr>
        <w:ind w:firstLine="709"/>
        <w:jc w:val="center"/>
        <w:rPr>
          <w:sz w:val="28"/>
          <w:szCs w:val="28"/>
        </w:rPr>
      </w:pPr>
      <w:r w:rsidRPr="00B842E5">
        <w:rPr>
          <w:sz w:val="28"/>
          <w:szCs w:val="28"/>
        </w:rPr>
        <w:t xml:space="preserve">ГЛАВА 9. Внесение изменений в правила землепользования и </w:t>
      </w:r>
    </w:p>
    <w:p w:rsidR="002F3BF9" w:rsidRPr="00B842E5" w:rsidRDefault="002F3BF9" w:rsidP="002F3BF9">
      <w:pPr>
        <w:ind w:firstLine="709"/>
        <w:jc w:val="center"/>
        <w:rPr>
          <w:sz w:val="28"/>
          <w:szCs w:val="28"/>
        </w:rPr>
      </w:pPr>
      <w:r w:rsidRPr="00B842E5">
        <w:rPr>
          <w:sz w:val="28"/>
          <w:szCs w:val="28"/>
        </w:rPr>
        <w:t>застройки</w:t>
      </w:r>
    </w:p>
    <w:p w:rsidR="002F3BF9" w:rsidRPr="00B842E5" w:rsidRDefault="002F3BF9" w:rsidP="002F3BF9">
      <w:pPr>
        <w:ind w:firstLine="709"/>
        <w:jc w:val="center"/>
        <w:rPr>
          <w:sz w:val="28"/>
          <w:szCs w:val="28"/>
        </w:rPr>
      </w:pPr>
    </w:p>
    <w:p w:rsidR="002F3BF9" w:rsidRDefault="002F3BF9" w:rsidP="002F3BF9">
      <w:pPr>
        <w:ind w:firstLine="709"/>
        <w:jc w:val="center"/>
        <w:rPr>
          <w:sz w:val="28"/>
          <w:szCs w:val="28"/>
        </w:rPr>
      </w:pPr>
      <w:r w:rsidRPr="00B842E5">
        <w:rPr>
          <w:sz w:val="28"/>
          <w:szCs w:val="28"/>
        </w:rPr>
        <w:t>Статья 27. Порядок и основания для внесения изменений в правила</w:t>
      </w:r>
    </w:p>
    <w:p w:rsidR="002F3BF9" w:rsidRPr="00B842E5" w:rsidRDefault="002F3BF9" w:rsidP="002F3BF9">
      <w:pPr>
        <w:ind w:firstLine="709"/>
        <w:jc w:val="center"/>
        <w:rPr>
          <w:sz w:val="28"/>
          <w:szCs w:val="28"/>
        </w:rPr>
      </w:pPr>
      <w:r w:rsidRPr="00B842E5">
        <w:rPr>
          <w:sz w:val="28"/>
          <w:szCs w:val="28"/>
        </w:rPr>
        <w:t xml:space="preserve"> землепользования и застройки</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F3BF9" w:rsidRDefault="002F3BF9" w:rsidP="002F3BF9">
      <w:pPr>
        <w:ind w:firstLine="709"/>
        <w:jc w:val="both"/>
        <w:rPr>
          <w:sz w:val="28"/>
          <w:szCs w:val="28"/>
        </w:rPr>
      </w:pPr>
      <w:r>
        <w:rPr>
          <w:sz w:val="28"/>
          <w:szCs w:val="28"/>
        </w:rPr>
        <w:t>2. Основаниями для рассмотрения вопроса о внесении изменений в настоящие Правила являются:</w:t>
      </w:r>
    </w:p>
    <w:p w:rsidR="002F3BF9" w:rsidRDefault="002F3BF9" w:rsidP="002F3BF9">
      <w:pPr>
        <w:ind w:firstLine="709"/>
        <w:jc w:val="both"/>
        <w:rPr>
          <w:sz w:val="28"/>
          <w:szCs w:val="28"/>
        </w:rPr>
      </w:pPr>
      <w:r>
        <w:rPr>
          <w:sz w:val="28"/>
          <w:szCs w:val="28"/>
        </w:rPr>
        <w:t>1) несоответствие Правил генеральному плану Подгорносинюхинского сельского поселения,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муниципального образования Отрадненский район изменений;</w:t>
      </w:r>
    </w:p>
    <w:p w:rsidR="002F3BF9" w:rsidRDefault="002F3BF9" w:rsidP="002F3BF9">
      <w:pPr>
        <w:ind w:firstLine="709"/>
        <w:jc w:val="both"/>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2F3BF9" w:rsidRDefault="002F3BF9" w:rsidP="002F3BF9">
      <w:pPr>
        <w:ind w:firstLine="709"/>
        <w:jc w:val="both"/>
        <w:rPr>
          <w:sz w:val="28"/>
          <w:szCs w:val="28"/>
        </w:rPr>
      </w:pPr>
      <w:r>
        <w:rPr>
          <w:sz w:val="28"/>
          <w:szCs w:val="28"/>
        </w:rPr>
        <w:t>3. С предложениями о внесении изменений в настоящие Правила могут выступать:</w:t>
      </w:r>
    </w:p>
    <w:p w:rsidR="002F3BF9" w:rsidRDefault="002F3BF9" w:rsidP="002F3BF9">
      <w:pPr>
        <w:ind w:firstLine="709"/>
        <w:jc w:val="both"/>
        <w:rPr>
          <w:sz w:val="28"/>
          <w:szCs w:val="28"/>
        </w:rPr>
      </w:pPr>
      <w:r>
        <w:rPr>
          <w:sz w:val="28"/>
          <w:szCs w:val="28"/>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F3BF9" w:rsidRDefault="002F3BF9" w:rsidP="002F3BF9">
      <w:pPr>
        <w:ind w:firstLine="709"/>
        <w:jc w:val="both"/>
        <w:rPr>
          <w:sz w:val="28"/>
          <w:szCs w:val="28"/>
        </w:rPr>
      </w:pPr>
      <w:r>
        <w:rPr>
          <w:sz w:val="28"/>
          <w:szCs w:val="28"/>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2F3BF9" w:rsidRDefault="002F3BF9" w:rsidP="002F3BF9">
      <w:pPr>
        <w:ind w:firstLine="709"/>
        <w:jc w:val="both"/>
        <w:rPr>
          <w:sz w:val="28"/>
          <w:szCs w:val="28"/>
        </w:rPr>
      </w:pPr>
      <w:r>
        <w:rPr>
          <w:sz w:val="28"/>
          <w:szCs w:val="28"/>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F3BF9" w:rsidRDefault="002F3BF9" w:rsidP="002F3BF9">
      <w:pPr>
        <w:ind w:firstLine="709"/>
        <w:jc w:val="both"/>
        <w:rPr>
          <w:sz w:val="28"/>
          <w:szCs w:val="28"/>
        </w:rPr>
      </w:pPr>
      <w:r>
        <w:rPr>
          <w:sz w:val="28"/>
          <w:szCs w:val="28"/>
        </w:rPr>
        <w:lastRenderedPageBreak/>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F3BF9" w:rsidRDefault="002F3BF9" w:rsidP="002F3BF9">
      <w:pPr>
        <w:ind w:firstLine="709"/>
        <w:jc w:val="both"/>
        <w:rPr>
          <w:sz w:val="28"/>
          <w:szCs w:val="28"/>
        </w:rPr>
      </w:pPr>
      <w:r>
        <w:rPr>
          <w:sz w:val="28"/>
          <w:szCs w:val="28"/>
        </w:rPr>
        <w:t xml:space="preserve">4. Предложение о внесении изменений в настоящие Правила направляются в письменной форме в комиссию. </w:t>
      </w:r>
    </w:p>
    <w:p w:rsidR="002F3BF9" w:rsidRDefault="002F3BF9" w:rsidP="002F3BF9">
      <w:pPr>
        <w:ind w:firstLine="709"/>
        <w:jc w:val="both"/>
        <w:rPr>
          <w:sz w:val="28"/>
          <w:szCs w:val="28"/>
        </w:rPr>
      </w:pPr>
      <w:r>
        <w:rPr>
          <w:sz w:val="28"/>
          <w:szCs w:val="28"/>
        </w:rPr>
        <w:t>5.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2F3BF9" w:rsidRDefault="002F3BF9" w:rsidP="002F3BF9">
      <w:pPr>
        <w:ind w:firstLine="709"/>
        <w:jc w:val="both"/>
        <w:rPr>
          <w:sz w:val="28"/>
          <w:szCs w:val="28"/>
        </w:rPr>
      </w:pPr>
      <w:r>
        <w:rPr>
          <w:sz w:val="28"/>
          <w:szCs w:val="28"/>
        </w:rPr>
        <w:t>6. Глава Подгорносинюхинского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F3BF9" w:rsidRDefault="002F3BF9" w:rsidP="002F3BF9">
      <w:pPr>
        <w:ind w:firstLine="709"/>
        <w:jc w:val="both"/>
        <w:rPr>
          <w:sz w:val="28"/>
          <w:szCs w:val="28"/>
        </w:rPr>
      </w:pPr>
      <w:r>
        <w:rPr>
          <w:sz w:val="28"/>
          <w:szCs w:val="28"/>
        </w:rPr>
        <w:t>7. По поручению главы Подгорносинюхинского сельского поселения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 Сообщение о принятии такого решения также может быть распространено по местному радио и телевидению.</w:t>
      </w:r>
    </w:p>
    <w:p w:rsidR="002F3BF9" w:rsidRDefault="002F3BF9" w:rsidP="002F3BF9">
      <w:pPr>
        <w:ind w:firstLine="709"/>
        <w:jc w:val="both"/>
        <w:rPr>
          <w:sz w:val="28"/>
          <w:szCs w:val="28"/>
        </w:rPr>
      </w:pPr>
      <w:r>
        <w:rPr>
          <w:sz w:val="28"/>
          <w:szCs w:val="28"/>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rsidR="002F3BF9" w:rsidRDefault="002F3BF9" w:rsidP="002F3BF9">
      <w:pPr>
        <w:ind w:firstLine="709"/>
        <w:jc w:val="both"/>
        <w:rPr>
          <w:sz w:val="28"/>
          <w:szCs w:val="28"/>
        </w:rPr>
      </w:pPr>
      <w:r>
        <w:rPr>
          <w:sz w:val="28"/>
          <w:szCs w:val="28"/>
        </w:rPr>
        <w:t>9.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2F3BF9" w:rsidRDefault="002F3BF9" w:rsidP="002F3BF9">
      <w:pPr>
        <w:ind w:firstLine="709"/>
        <w:jc w:val="both"/>
        <w:rPr>
          <w:sz w:val="28"/>
          <w:szCs w:val="28"/>
        </w:rPr>
      </w:pPr>
      <w:r>
        <w:rPr>
          <w:sz w:val="28"/>
          <w:szCs w:val="28"/>
        </w:rPr>
        <w:t xml:space="preserve">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w:t>
      </w:r>
      <w:r>
        <w:rPr>
          <w:sz w:val="28"/>
          <w:szCs w:val="28"/>
        </w:rPr>
        <w:lastRenderedPageBreak/>
        <w:t>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rsidR="002F3BF9" w:rsidRDefault="002F3BF9" w:rsidP="002F3BF9">
      <w:pPr>
        <w:ind w:firstLine="709"/>
        <w:jc w:val="both"/>
        <w:rPr>
          <w:sz w:val="28"/>
          <w:szCs w:val="28"/>
        </w:rPr>
      </w:pPr>
      <w:r>
        <w:rPr>
          <w:sz w:val="28"/>
          <w:szCs w:val="28"/>
        </w:rPr>
        <w:t>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2F3BF9" w:rsidRDefault="002F3BF9" w:rsidP="002F3BF9">
      <w:pPr>
        <w:ind w:firstLine="709"/>
        <w:jc w:val="both"/>
        <w:rPr>
          <w:sz w:val="28"/>
          <w:szCs w:val="28"/>
        </w:rPr>
      </w:pPr>
      <w:r>
        <w:rPr>
          <w:sz w:val="28"/>
          <w:szCs w:val="28"/>
        </w:rPr>
        <w:t>12. Глава Подгорносинюхинского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Подгорносинюхинского сельского поселения  или об отклонении проекта и направлении его на доработку с указанием даты его повторного представления.</w:t>
      </w:r>
    </w:p>
    <w:p w:rsidR="002F3BF9" w:rsidRDefault="002F3BF9" w:rsidP="002F3BF9">
      <w:pPr>
        <w:ind w:firstLine="709"/>
        <w:jc w:val="both"/>
        <w:rPr>
          <w:sz w:val="28"/>
          <w:szCs w:val="28"/>
        </w:rPr>
      </w:pPr>
      <w:r>
        <w:rPr>
          <w:sz w:val="28"/>
          <w:szCs w:val="28"/>
        </w:rPr>
        <w:t>13. При внесении изменений в настоящие Правила на рассмотрение Совета Подгорносинюхинского сельского поселения представляются:</w:t>
      </w:r>
    </w:p>
    <w:p w:rsidR="002F3BF9" w:rsidRDefault="002F3BF9" w:rsidP="002F3BF9">
      <w:pPr>
        <w:ind w:firstLine="709"/>
        <w:jc w:val="both"/>
        <w:rPr>
          <w:sz w:val="28"/>
          <w:szCs w:val="28"/>
        </w:rPr>
      </w:pPr>
      <w:r>
        <w:rPr>
          <w:sz w:val="28"/>
          <w:szCs w:val="28"/>
        </w:rPr>
        <w:t>1) проект решения главы поселения о внесении изменений с обосновывающими материалами;</w:t>
      </w:r>
    </w:p>
    <w:p w:rsidR="002F3BF9" w:rsidRDefault="002F3BF9" w:rsidP="002F3BF9">
      <w:pPr>
        <w:ind w:firstLine="709"/>
        <w:jc w:val="both"/>
        <w:rPr>
          <w:sz w:val="28"/>
          <w:szCs w:val="28"/>
        </w:rPr>
      </w:pPr>
      <w:r>
        <w:rPr>
          <w:sz w:val="28"/>
          <w:szCs w:val="28"/>
        </w:rPr>
        <w:t>2) заключение комиссии;</w:t>
      </w:r>
    </w:p>
    <w:p w:rsidR="002F3BF9" w:rsidRDefault="002F3BF9" w:rsidP="002F3BF9">
      <w:pPr>
        <w:ind w:firstLine="709"/>
        <w:jc w:val="both"/>
        <w:rPr>
          <w:sz w:val="28"/>
          <w:szCs w:val="28"/>
        </w:rPr>
      </w:pPr>
      <w:r>
        <w:rPr>
          <w:sz w:val="28"/>
          <w:szCs w:val="28"/>
        </w:rPr>
        <w:t>3) протоколы публичных слушаний и заключение о результатах публичных слушаний.</w:t>
      </w:r>
    </w:p>
    <w:p w:rsidR="002F3BF9" w:rsidRDefault="002F3BF9" w:rsidP="002F3BF9">
      <w:pPr>
        <w:ind w:firstLine="709"/>
        <w:jc w:val="both"/>
        <w:rPr>
          <w:sz w:val="28"/>
          <w:szCs w:val="28"/>
        </w:rPr>
      </w:pPr>
      <w:r>
        <w:rPr>
          <w:sz w:val="28"/>
          <w:szCs w:val="28"/>
        </w:rPr>
        <w:t>14. После утверждения Советом Подгорносинюхинского сельского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в сети Интернет.</w:t>
      </w:r>
    </w:p>
    <w:p w:rsidR="002F3BF9" w:rsidRDefault="002F3BF9" w:rsidP="002F3BF9">
      <w:pPr>
        <w:ind w:firstLine="709"/>
        <w:jc w:val="both"/>
        <w:rPr>
          <w:sz w:val="28"/>
          <w:szCs w:val="28"/>
        </w:rPr>
      </w:pPr>
      <w:r>
        <w:rPr>
          <w:sz w:val="28"/>
          <w:szCs w:val="28"/>
        </w:rPr>
        <w:t>15. Физические и юридические лица вправе оспорить решение о внесении изменений в настоящие Правила в судебном порядке.</w:t>
      </w:r>
    </w:p>
    <w:p w:rsidR="002F3BF9" w:rsidRDefault="002F3BF9" w:rsidP="002F3BF9">
      <w:pPr>
        <w:ind w:firstLine="709"/>
        <w:jc w:val="both"/>
        <w:rPr>
          <w:b/>
          <w:i/>
          <w:sz w:val="28"/>
          <w:szCs w:val="28"/>
        </w:rPr>
      </w:pPr>
      <w:r>
        <w:rPr>
          <w:sz w:val="28"/>
          <w:szCs w:val="28"/>
        </w:rPr>
        <w:t xml:space="preserve">16. Органы государственной власти Российской Федерации, органы государственной власти Краснодарского края вправе оспорить решение о </w:t>
      </w:r>
      <w:r>
        <w:rPr>
          <w:sz w:val="28"/>
          <w:szCs w:val="28"/>
        </w:rPr>
        <w:lastRenderedPageBreak/>
        <w:t>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2F3BF9" w:rsidRDefault="002F3BF9" w:rsidP="002F3BF9">
      <w:pPr>
        <w:ind w:firstLine="709"/>
        <w:jc w:val="both"/>
        <w:rPr>
          <w:b/>
          <w:i/>
          <w:sz w:val="28"/>
          <w:szCs w:val="28"/>
        </w:rPr>
      </w:pPr>
    </w:p>
    <w:p w:rsidR="002F3BF9" w:rsidRDefault="002F3BF9" w:rsidP="002F3BF9">
      <w:pPr>
        <w:ind w:firstLine="709"/>
        <w:jc w:val="center"/>
        <w:rPr>
          <w:sz w:val="28"/>
          <w:szCs w:val="28"/>
        </w:rPr>
      </w:pPr>
      <w:r w:rsidRPr="00B842E5">
        <w:rPr>
          <w:sz w:val="28"/>
          <w:szCs w:val="28"/>
        </w:rPr>
        <w:t xml:space="preserve">ГЛАВА 10. Регулирование иных вопросов землепользования и </w:t>
      </w:r>
    </w:p>
    <w:p w:rsidR="002F3BF9" w:rsidRPr="00B842E5" w:rsidRDefault="002F3BF9" w:rsidP="002F3BF9">
      <w:pPr>
        <w:ind w:firstLine="709"/>
        <w:jc w:val="center"/>
        <w:rPr>
          <w:sz w:val="28"/>
          <w:szCs w:val="28"/>
        </w:rPr>
      </w:pPr>
      <w:r w:rsidRPr="00B842E5">
        <w:rPr>
          <w:sz w:val="28"/>
          <w:szCs w:val="28"/>
        </w:rPr>
        <w:t>застройки</w:t>
      </w:r>
    </w:p>
    <w:p w:rsidR="002F3BF9" w:rsidRPr="00B842E5" w:rsidRDefault="002F3BF9" w:rsidP="002F3BF9">
      <w:pPr>
        <w:ind w:firstLine="709"/>
        <w:jc w:val="center"/>
        <w:rPr>
          <w:sz w:val="28"/>
          <w:szCs w:val="28"/>
        </w:rPr>
      </w:pPr>
    </w:p>
    <w:p w:rsidR="002F3BF9" w:rsidRPr="00B842E5" w:rsidRDefault="002F3BF9" w:rsidP="002F3BF9">
      <w:pPr>
        <w:ind w:firstLine="709"/>
        <w:jc w:val="center"/>
        <w:rPr>
          <w:sz w:val="28"/>
          <w:szCs w:val="28"/>
        </w:rPr>
      </w:pPr>
      <w:r w:rsidRPr="00B842E5">
        <w:rPr>
          <w:sz w:val="28"/>
          <w:szCs w:val="28"/>
        </w:rPr>
        <w:t>Статья 28. Выдача разрешений на строительство</w:t>
      </w:r>
    </w:p>
    <w:p w:rsidR="002F3BF9" w:rsidRPr="00B842E5" w:rsidRDefault="002F3BF9" w:rsidP="002F3BF9">
      <w:pPr>
        <w:ind w:firstLine="709"/>
        <w:jc w:val="center"/>
        <w:rPr>
          <w:sz w:val="28"/>
          <w:szCs w:val="28"/>
        </w:rPr>
      </w:pPr>
    </w:p>
    <w:p w:rsidR="002F3BF9" w:rsidRDefault="002F3BF9" w:rsidP="002F3BF9">
      <w:pPr>
        <w:ind w:firstLine="709"/>
        <w:jc w:val="both"/>
        <w:rPr>
          <w:sz w:val="28"/>
          <w:szCs w:val="28"/>
        </w:rPr>
      </w:pPr>
      <w:r>
        <w:rPr>
          <w:sz w:val="28"/>
          <w:szCs w:val="28"/>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2F3BF9" w:rsidRDefault="002F3BF9" w:rsidP="002F3BF9">
      <w:pPr>
        <w:ind w:firstLine="709"/>
        <w:jc w:val="both"/>
        <w:rPr>
          <w:sz w:val="28"/>
          <w:szCs w:val="28"/>
        </w:rPr>
      </w:pPr>
      <w:r>
        <w:rPr>
          <w:sz w:val="28"/>
          <w:szCs w:val="28"/>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2F3BF9" w:rsidRDefault="002F3BF9" w:rsidP="002F3BF9">
      <w:pPr>
        <w:ind w:firstLine="709"/>
        <w:jc w:val="both"/>
        <w:rPr>
          <w:sz w:val="28"/>
          <w:szCs w:val="28"/>
        </w:rPr>
      </w:pPr>
      <w:r>
        <w:rPr>
          <w:sz w:val="28"/>
          <w:szCs w:val="28"/>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2F3BF9" w:rsidRDefault="002F3BF9" w:rsidP="002F3BF9">
      <w:pPr>
        <w:ind w:firstLine="709"/>
        <w:jc w:val="both"/>
        <w:rPr>
          <w:sz w:val="28"/>
          <w:szCs w:val="28"/>
        </w:rPr>
      </w:pPr>
      <w:r>
        <w:rPr>
          <w:sz w:val="28"/>
          <w:szCs w:val="28"/>
        </w:rP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w:t>
      </w:r>
      <w:r>
        <w:rPr>
          <w:sz w:val="28"/>
          <w:szCs w:val="28"/>
        </w:rPr>
        <w:lastRenderedPageBreak/>
        <w:t>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2F3BF9" w:rsidRDefault="002F3BF9" w:rsidP="002F3BF9">
      <w:pPr>
        <w:ind w:firstLine="709"/>
        <w:jc w:val="both"/>
        <w:rPr>
          <w:sz w:val="28"/>
          <w:szCs w:val="28"/>
        </w:rPr>
      </w:pPr>
      <w:r>
        <w:rPr>
          <w:sz w:val="28"/>
          <w:szCs w:val="28"/>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2F3BF9" w:rsidRDefault="002F3BF9" w:rsidP="002F3BF9">
      <w:pPr>
        <w:ind w:firstLine="709"/>
        <w:jc w:val="both"/>
        <w:rPr>
          <w:sz w:val="28"/>
          <w:szCs w:val="28"/>
        </w:rPr>
      </w:pPr>
      <w:r>
        <w:rPr>
          <w:sz w:val="28"/>
          <w:szCs w:val="28"/>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rsidR="002F3BF9" w:rsidRDefault="002F3BF9" w:rsidP="002F3BF9">
      <w:pPr>
        <w:ind w:firstLine="709"/>
        <w:jc w:val="both"/>
        <w:rPr>
          <w:sz w:val="28"/>
          <w:szCs w:val="28"/>
        </w:rPr>
      </w:pPr>
      <w:r>
        <w:rPr>
          <w:sz w:val="28"/>
          <w:szCs w:val="28"/>
        </w:rPr>
        <w:t>5. Разрешение на строительство выдается в случае осуществления строительства, реконструкции:</w:t>
      </w:r>
    </w:p>
    <w:p w:rsidR="002F3BF9" w:rsidRDefault="002F3BF9" w:rsidP="002F3BF9">
      <w:pPr>
        <w:ind w:firstLine="709"/>
        <w:jc w:val="both"/>
        <w:rPr>
          <w:sz w:val="28"/>
          <w:szCs w:val="28"/>
        </w:rPr>
      </w:pPr>
      <w:r>
        <w:rPr>
          <w:sz w:val="28"/>
          <w:szCs w:val="28"/>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2F3BF9" w:rsidRDefault="002F3BF9" w:rsidP="002F3BF9">
      <w:pPr>
        <w:ind w:firstLine="709"/>
        <w:jc w:val="both"/>
        <w:rPr>
          <w:sz w:val="28"/>
          <w:szCs w:val="28"/>
        </w:rPr>
      </w:pPr>
      <w:r>
        <w:rPr>
          <w:sz w:val="28"/>
          <w:szCs w:val="28"/>
        </w:rPr>
        <w:t>2) 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2F3BF9" w:rsidRDefault="002F3BF9" w:rsidP="002F3BF9">
      <w:pPr>
        <w:ind w:firstLine="709"/>
        <w:jc w:val="both"/>
        <w:rPr>
          <w:sz w:val="28"/>
          <w:szCs w:val="28"/>
        </w:rPr>
      </w:pPr>
      <w:r>
        <w:rPr>
          <w:sz w:val="28"/>
          <w:szCs w:val="28"/>
        </w:rPr>
        <w:t>3.1) объекта космической инфраструктуры - Государственной корпорацией по космической деятельности "Роскосмос";</w:t>
      </w:r>
    </w:p>
    <w:p w:rsidR="002F3BF9" w:rsidRDefault="002F3BF9" w:rsidP="002F3BF9">
      <w:pPr>
        <w:ind w:firstLine="709"/>
        <w:jc w:val="both"/>
        <w:rPr>
          <w:sz w:val="28"/>
          <w:szCs w:val="28"/>
        </w:rPr>
      </w:pPr>
      <w:r>
        <w:rPr>
          <w:sz w:val="28"/>
          <w:szCs w:val="28"/>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 уполномоченными федеральными органами исполнительной власти;</w:t>
      </w:r>
    </w:p>
    <w:p w:rsidR="002F3BF9" w:rsidRDefault="002F3BF9" w:rsidP="002F3BF9">
      <w:pPr>
        <w:ind w:firstLine="709"/>
        <w:jc w:val="both"/>
        <w:rPr>
          <w:sz w:val="28"/>
          <w:szCs w:val="28"/>
        </w:rPr>
      </w:pPr>
      <w:r>
        <w:rPr>
          <w:sz w:val="28"/>
          <w:szCs w:val="28"/>
        </w:rPr>
        <w:t xml:space="preserve">5)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w:t>
      </w:r>
      <w:r>
        <w:rPr>
          <w:sz w:val="28"/>
          <w:szCs w:val="28"/>
        </w:rPr>
        <w:lastRenderedPageBreak/>
        <w:t xml:space="preserve">местного самоуправления, в ведении которого находится соответствующая особо охраняемая природная территория. </w:t>
      </w:r>
    </w:p>
    <w:p w:rsidR="002F3BF9" w:rsidRDefault="002F3BF9" w:rsidP="002F3BF9">
      <w:pPr>
        <w:ind w:firstLine="709"/>
        <w:jc w:val="both"/>
        <w:rPr>
          <w:sz w:val="28"/>
          <w:szCs w:val="28"/>
        </w:rPr>
      </w:pPr>
      <w:r>
        <w:rPr>
          <w:sz w:val="28"/>
          <w:szCs w:val="28"/>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rsidR="002F3BF9" w:rsidRDefault="002F3BF9" w:rsidP="002F3BF9">
      <w:pPr>
        <w:ind w:firstLine="709"/>
        <w:jc w:val="both"/>
        <w:rPr>
          <w:sz w:val="28"/>
          <w:szCs w:val="28"/>
        </w:rPr>
      </w:pPr>
      <w:r>
        <w:rPr>
          <w:sz w:val="28"/>
          <w:szCs w:val="28"/>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2F3BF9" w:rsidRDefault="002F3BF9" w:rsidP="002F3BF9">
      <w:pPr>
        <w:ind w:firstLine="709"/>
        <w:jc w:val="both"/>
        <w:rPr>
          <w:sz w:val="28"/>
          <w:szCs w:val="28"/>
        </w:rPr>
      </w:pPr>
      <w:r>
        <w:rPr>
          <w:sz w:val="28"/>
          <w:szCs w:val="28"/>
        </w:rPr>
        <w:t>1)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2F3BF9" w:rsidRDefault="002F3BF9" w:rsidP="002F3BF9">
      <w:pPr>
        <w:ind w:firstLine="709"/>
        <w:jc w:val="both"/>
        <w:rPr>
          <w:sz w:val="28"/>
          <w:szCs w:val="28"/>
        </w:rPr>
      </w:pPr>
      <w:r>
        <w:rPr>
          <w:sz w:val="28"/>
          <w:szCs w:val="28"/>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w:t>
      </w:r>
    </w:p>
    <w:p w:rsidR="002F3BF9" w:rsidRDefault="002F3BF9" w:rsidP="002F3BF9">
      <w:pPr>
        <w:ind w:firstLine="709"/>
        <w:jc w:val="both"/>
        <w:rPr>
          <w:b/>
          <w:i/>
          <w:sz w:val="28"/>
          <w:szCs w:val="28"/>
        </w:rPr>
      </w:pPr>
      <w:r>
        <w:rPr>
          <w:sz w:val="28"/>
          <w:szCs w:val="28"/>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2F3BF9" w:rsidRDefault="002F3BF9" w:rsidP="002F3BF9">
      <w:pPr>
        <w:ind w:firstLine="709"/>
        <w:jc w:val="both"/>
        <w:rPr>
          <w:sz w:val="28"/>
          <w:szCs w:val="28"/>
        </w:rPr>
      </w:pPr>
      <w:r>
        <w:rPr>
          <w:sz w:val="28"/>
          <w:szCs w:val="28"/>
        </w:rPr>
        <w:t>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Подгорносинюхинского сельского поселения.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rsidR="002F3BF9" w:rsidRDefault="002F3BF9" w:rsidP="002F3BF9">
      <w:pPr>
        <w:ind w:firstLine="709"/>
        <w:jc w:val="both"/>
        <w:rPr>
          <w:sz w:val="28"/>
          <w:szCs w:val="28"/>
        </w:rPr>
      </w:pPr>
      <w:r>
        <w:rPr>
          <w:sz w:val="28"/>
          <w:szCs w:val="28"/>
        </w:rPr>
        <w:t>1) правоустанавливающие документы на земельный участок;</w:t>
      </w:r>
    </w:p>
    <w:p w:rsidR="002F3BF9" w:rsidRDefault="002F3BF9" w:rsidP="002F3BF9">
      <w:pPr>
        <w:ind w:firstLine="709"/>
        <w:jc w:val="both"/>
        <w:rPr>
          <w:sz w:val="28"/>
          <w:szCs w:val="28"/>
        </w:rPr>
      </w:pPr>
      <w:r>
        <w:rPr>
          <w:sz w:val="28"/>
          <w:szCs w:val="28"/>
        </w:rPr>
        <w:t xml:space="preserve">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w:t>
      </w:r>
      <w:r>
        <w:rPr>
          <w:sz w:val="28"/>
          <w:szCs w:val="28"/>
        </w:rPr>
        <w:lastRenderedPageBreak/>
        <w:t>соглашение, правоустанавливающие документы на земельный участок правообладателя, с которым заключено это соглашение;</w:t>
      </w:r>
    </w:p>
    <w:p w:rsidR="002F3BF9" w:rsidRDefault="002F3BF9" w:rsidP="002F3BF9">
      <w:pPr>
        <w:ind w:firstLine="709"/>
        <w:jc w:val="both"/>
        <w:rPr>
          <w:sz w:val="28"/>
          <w:szCs w:val="28"/>
        </w:rPr>
      </w:pPr>
      <w:r>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2F3BF9" w:rsidRDefault="002F3BF9" w:rsidP="002F3BF9">
      <w:pPr>
        <w:ind w:firstLine="709"/>
        <w:jc w:val="both"/>
        <w:rPr>
          <w:sz w:val="28"/>
          <w:szCs w:val="28"/>
        </w:rPr>
      </w:pPr>
      <w:r>
        <w:rPr>
          <w:sz w:val="28"/>
          <w:szCs w:val="28"/>
        </w:rPr>
        <w:t>3) материалы, содержащиеся в проектной документации:</w:t>
      </w:r>
    </w:p>
    <w:p w:rsidR="002F3BF9" w:rsidRDefault="002F3BF9" w:rsidP="002F3BF9">
      <w:pPr>
        <w:ind w:firstLine="709"/>
        <w:jc w:val="both"/>
        <w:rPr>
          <w:sz w:val="28"/>
          <w:szCs w:val="28"/>
        </w:rPr>
      </w:pPr>
      <w:r>
        <w:rPr>
          <w:sz w:val="28"/>
          <w:szCs w:val="28"/>
        </w:rPr>
        <w:t>а) пояснительная записка;</w:t>
      </w:r>
    </w:p>
    <w:p w:rsidR="002F3BF9" w:rsidRDefault="002F3BF9" w:rsidP="002F3BF9">
      <w:pPr>
        <w:ind w:firstLine="709"/>
        <w:jc w:val="both"/>
        <w:rPr>
          <w:sz w:val="28"/>
          <w:szCs w:val="28"/>
        </w:rPr>
      </w:pPr>
      <w:r>
        <w:rPr>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2F3BF9" w:rsidRDefault="002F3BF9" w:rsidP="002F3BF9">
      <w:pPr>
        <w:ind w:firstLine="709"/>
        <w:jc w:val="both"/>
        <w:rPr>
          <w:sz w:val="28"/>
          <w:szCs w:val="28"/>
        </w:rPr>
      </w:pPr>
      <w:r>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2F3BF9" w:rsidRDefault="002F3BF9" w:rsidP="002F3BF9">
      <w:pPr>
        <w:ind w:firstLine="709"/>
        <w:jc w:val="both"/>
        <w:rPr>
          <w:sz w:val="28"/>
          <w:szCs w:val="28"/>
        </w:rPr>
      </w:pPr>
      <w:r>
        <w:rPr>
          <w:sz w:val="28"/>
          <w:szCs w:val="28"/>
        </w:rPr>
        <w:t>г) архитектурные решения;</w:t>
      </w:r>
    </w:p>
    <w:p w:rsidR="002F3BF9" w:rsidRDefault="002F3BF9" w:rsidP="002F3BF9">
      <w:pPr>
        <w:ind w:firstLine="709"/>
        <w:jc w:val="both"/>
        <w:rPr>
          <w:sz w:val="28"/>
          <w:szCs w:val="28"/>
        </w:rPr>
      </w:pPr>
      <w:r>
        <w:rPr>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2F3BF9" w:rsidRDefault="002F3BF9" w:rsidP="002F3BF9">
      <w:pPr>
        <w:ind w:firstLine="709"/>
        <w:jc w:val="both"/>
        <w:rPr>
          <w:sz w:val="28"/>
          <w:szCs w:val="28"/>
        </w:rPr>
      </w:pPr>
      <w:r>
        <w:rPr>
          <w:sz w:val="28"/>
          <w:szCs w:val="28"/>
        </w:rPr>
        <w:t>е) проект организации строительства объекта капитального строительства;</w:t>
      </w:r>
    </w:p>
    <w:p w:rsidR="002F3BF9" w:rsidRDefault="002F3BF9" w:rsidP="002F3BF9">
      <w:pPr>
        <w:ind w:firstLine="709"/>
        <w:jc w:val="both"/>
        <w:rPr>
          <w:sz w:val="28"/>
          <w:szCs w:val="28"/>
        </w:rPr>
      </w:pPr>
      <w:r>
        <w:rPr>
          <w:sz w:val="28"/>
          <w:szCs w:val="28"/>
        </w:rPr>
        <w:t>ж) проект организации работ по сносу или демонтажу объектов капитального строительства, их частей;</w:t>
      </w:r>
    </w:p>
    <w:p w:rsidR="002F3BF9" w:rsidRDefault="002F3BF9" w:rsidP="002F3BF9">
      <w:pPr>
        <w:ind w:firstLine="709"/>
        <w:jc w:val="both"/>
        <w:rPr>
          <w:sz w:val="28"/>
          <w:szCs w:val="28"/>
        </w:rPr>
      </w:pPr>
      <w:r>
        <w:rPr>
          <w:sz w:val="28"/>
          <w:szCs w:val="28"/>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РФ;</w:t>
      </w:r>
    </w:p>
    <w:p w:rsidR="002F3BF9" w:rsidRDefault="002F3BF9" w:rsidP="002F3BF9">
      <w:pPr>
        <w:ind w:firstLine="709"/>
        <w:jc w:val="both"/>
        <w:rPr>
          <w:sz w:val="28"/>
          <w:szCs w:val="28"/>
        </w:rPr>
      </w:pPr>
      <w:r>
        <w:rPr>
          <w:sz w:val="28"/>
          <w:szCs w:val="28"/>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государственной экологической экспертизы проектной документации в </w:t>
      </w:r>
      <w:r>
        <w:rPr>
          <w:sz w:val="28"/>
          <w:szCs w:val="28"/>
        </w:rPr>
        <w:lastRenderedPageBreak/>
        <w:t>случаях, предусмотренных частью 6 статьи 49 Градостроительного кодекса РФ;</w:t>
      </w:r>
    </w:p>
    <w:p w:rsidR="002F3BF9" w:rsidRDefault="002F3BF9" w:rsidP="002F3BF9">
      <w:pPr>
        <w:ind w:firstLine="709"/>
        <w:jc w:val="both"/>
        <w:rPr>
          <w:sz w:val="28"/>
          <w:szCs w:val="28"/>
        </w:rPr>
      </w:pPr>
      <w:r>
        <w:rPr>
          <w:sz w:val="28"/>
          <w:szCs w:val="28"/>
        </w:rPr>
        <w:t>4.1) заключение, предусмотренное частью 3.5 статьи 49 Градостроительного кодекса РФ, в случае использования модифицированной проектной документации;</w:t>
      </w:r>
    </w:p>
    <w:p w:rsidR="002F3BF9" w:rsidRDefault="002F3BF9" w:rsidP="002F3BF9">
      <w:pPr>
        <w:ind w:firstLine="709"/>
        <w:jc w:val="both"/>
        <w:rPr>
          <w:sz w:val="28"/>
          <w:szCs w:val="28"/>
        </w:rPr>
      </w:pPr>
      <w:r>
        <w:rPr>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2F3BF9" w:rsidRDefault="002F3BF9" w:rsidP="002F3BF9">
      <w:pPr>
        <w:ind w:firstLine="709"/>
        <w:jc w:val="both"/>
        <w:rPr>
          <w:sz w:val="28"/>
          <w:szCs w:val="28"/>
        </w:rPr>
      </w:pPr>
      <w:r>
        <w:rPr>
          <w:sz w:val="28"/>
          <w:szCs w:val="28"/>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2F3BF9" w:rsidRDefault="002F3BF9" w:rsidP="002F3BF9">
      <w:pPr>
        <w:ind w:firstLine="709"/>
        <w:jc w:val="both"/>
        <w:rPr>
          <w:sz w:val="28"/>
          <w:szCs w:val="28"/>
        </w:rPr>
      </w:pPr>
      <w:r>
        <w:rPr>
          <w:sz w:val="28"/>
          <w:szCs w:val="28"/>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2F3BF9" w:rsidRDefault="002F3BF9" w:rsidP="002F3BF9">
      <w:pPr>
        <w:ind w:firstLine="709"/>
        <w:jc w:val="both"/>
        <w:rPr>
          <w:sz w:val="28"/>
          <w:szCs w:val="28"/>
        </w:rPr>
      </w:pPr>
      <w:r>
        <w:rPr>
          <w:sz w:val="28"/>
          <w:szCs w:val="28"/>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2F3BF9" w:rsidRDefault="002F3BF9" w:rsidP="002F3BF9">
      <w:pPr>
        <w:ind w:firstLine="709"/>
        <w:jc w:val="both"/>
        <w:rPr>
          <w:sz w:val="28"/>
          <w:szCs w:val="28"/>
        </w:rPr>
      </w:pPr>
      <w:r>
        <w:rPr>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2F3BF9" w:rsidRDefault="002F3BF9" w:rsidP="002F3BF9">
      <w:pPr>
        <w:ind w:firstLine="709"/>
        <w:jc w:val="both"/>
        <w:rPr>
          <w:sz w:val="28"/>
          <w:szCs w:val="28"/>
        </w:rPr>
      </w:pPr>
      <w:r>
        <w:rPr>
          <w:sz w:val="28"/>
          <w:szCs w:val="28"/>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F3BF9" w:rsidRDefault="002F3BF9" w:rsidP="002F3BF9">
      <w:pPr>
        <w:ind w:firstLine="709"/>
        <w:jc w:val="both"/>
        <w:rPr>
          <w:sz w:val="28"/>
          <w:szCs w:val="28"/>
        </w:rPr>
      </w:pPr>
      <w:r>
        <w:rPr>
          <w:sz w:val="28"/>
          <w:szCs w:val="28"/>
        </w:rPr>
        <w:t xml:space="preserve">7.1. 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w:t>
      </w:r>
      <w:r>
        <w:rPr>
          <w:sz w:val="28"/>
          <w:szCs w:val="28"/>
        </w:rPr>
        <w:lastRenderedPageBreak/>
        <w:t>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2F3BF9" w:rsidRDefault="002F3BF9" w:rsidP="002F3BF9">
      <w:pPr>
        <w:ind w:firstLine="709"/>
        <w:jc w:val="both"/>
        <w:rPr>
          <w:sz w:val="28"/>
          <w:szCs w:val="28"/>
        </w:rPr>
      </w:pPr>
      <w:r>
        <w:rPr>
          <w:sz w:val="28"/>
          <w:szCs w:val="28"/>
        </w:rPr>
        <w:t>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2F3BF9" w:rsidRDefault="002F3BF9" w:rsidP="002F3BF9">
      <w:pPr>
        <w:ind w:firstLine="709"/>
        <w:jc w:val="both"/>
        <w:rPr>
          <w:sz w:val="28"/>
          <w:szCs w:val="28"/>
        </w:rPr>
      </w:pPr>
      <w:r>
        <w:rPr>
          <w:sz w:val="28"/>
          <w:szCs w:val="28"/>
        </w:rPr>
        <w:t>7.2. 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F3BF9" w:rsidRDefault="002F3BF9" w:rsidP="002F3BF9">
      <w:pPr>
        <w:ind w:firstLine="709"/>
        <w:jc w:val="both"/>
        <w:rPr>
          <w:sz w:val="28"/>
          <w:szCs w:val="28"/>
        </w:rPr>
      </w:pPr>
      <w:r>
        <w:rPr>
          <w:sz w:val="28"/>
          <w:szCs w:val="28"/>
        </w:rPr>
        <w:t>9.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4-6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2F3BF9" w:rsidRDefault="002F3BF9" w:rsidP="002F3BF9">
      <w:pPr>
        <w:ind w:firstLine="709"/>
        <w:jc w:val="both"/>
        <w:rPr>
          <w:sz w:val="28"/>
          <w:szCs w:val="28"/>
        </w:rPr>
      </w:pPr>
      <w:r>
        <w:rPr>
          <w:sz w:val="28"/>
          <w:szCs w:val="28"/>
        </w:rPr>
        <w:t>1) правоустанавливающие документы на земельный участок;</w:t>
      </w:r>
    </w:p>
    <w:p w:rsidR="002F3BF9" w:rsidRDefault="002F3BF9" w:rsidP="002F3BF9">
      <w:pPr>
        <w:ind w:firstLine="709"/>
        <w:jc w:val="both"/>
        <w:rPr>
          <w:sz w:val="28"/>
          <w:szCs w:val="28"/>
        </w:rPr>
      </w:pPr>
      <w:r>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2F3BF9" w:rsidRDefault="002F3BF9" w:rsidP="002F3BF9">
      <w:pPr>
        <w:ind w:firstLine="709"/>
        <w:jc w:val="both"/>
        <w:rPr>
          <w:sz w:val="28"/>
          <w:szCs w:val="28"/>
        </w:rPr>
      </w:pPr>
      <w:r>
        <w:rPr>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2F3BF9" w:rsidRDefault="002F3BF9" w:rsidP="002F3BF9">
      <w:pPr>
        <w:ind w:firstLine="709"/>
        <w:jc w:val="both"/>
        <w:rPr>
          <w:sz w:val="28"/>
          <w:szCs w:val="28"/>
        </w:rPr>
      </w:pPr>
      <w:r>
        <w:rPr>
          <w:sz w:val="28"/>
          <w:szCs w:val="28"/>
        </w:rPr>
        <w:t>В соответствии с Федеральным законом от 30 декабря 2015 г. N 459-ФЗ требование о приложении к заявлению о выдаче разрешения на строительство объекта индивидуального жилищного строительства документов, предусмотренных пунктом 4 части 9 статьи 51 Градостроительного кодекса РФ (в редакции названного Федерального закона), не применяется в случае, если такое заявление подано до 1 января 2017 г.</w:t>
      </w:r>
    </w:p>
    <w:p w:rsidR="002F3BF9" w:rsidRDefault="002F3BF9" w:rsidP="002F3BF9">
      <w:pPr>
        <w:ind w:firstLine="709"/>
        <w:jc w:val="both"/>
        <w:rPr>
          <w:sz w:val="28"/>
          <w:szCs w:val="28"/>
        </w:rPr>
      </w:pPr>
      <w:r>
        <w:rPr>
          <w:sz w:val="28"/>
          <w:szCs w:val="28"/>
        </w:rPr>
        <w:t xml:space="preserve">9.1. Документы (их копии или сведения, содержащиеся в них), указанные в пунктах 1 и 2 части 9 настоящей статьи, запрашиваются органами, указанными в абзаце первом части 9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w:t>
      </w:r>
      <w:r>
        <w:rPr>
          <w:sz w:val="28"/>
          <w:szCs w:val="28"/>
        </w:rPr>
        <w:lastRenderedPageBreak/>
        <w:t>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2F3BF9" w:rsidRDefault="002F3BF9" w:rsidP="002F3BF9">
      <w:pPr>
        <w:ind w:firstLine="709"/>
        <w:jc w:val="both"/>
        <w:rPr>
          <w:sz w:val="28"/>
          <w:szCs w:val="28"/>
        </w:rPr>
      </w:pPr>
      <w:r>
        <w:rPr>
          <w:sz w:val="28"/>
          <w:szCs w:val="28"/>
        </w:rPr>
        <w:t>9.2. Документы, указанные в пункте 1 части 9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F3BF9" w:rsidRDefault="002F3BF9" w:rsidP="002F3BF9">
      <w:pPr>
        <w:ind w:firstLine="709"/>
        <w:jc w:val="both"/>
        <w:rPr>
          <w:sz w:val="28"/>
          <w:szCs w:val="28"/>
        </w:rPr>
      </w:pPr>
      <w:r>
        <w:rPr>
          <w:sz w:val="28"/>
          <w:szCs w:val="28"/>
        </w:rPr>
        <w:t>10. Не допускается требовать иные документы для получения разрешения на строительство, за исключением указанных в частях 7 и 9 настоящей статьи документов. Документы, предусмотренные частями 7 и 9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7 и 9 настоящей статьи документов осуществляется исключительно в электронной форме.</w:t>
      </w:r>
    </w:p>
    <w:p w:rsidR="002F3BF9" w:rsidRDefault="002F3BF9" w:rsidP="002F3BF9">
      <w:pPr>
        <w:ind w:firstLine="709"/>
        <w:jc w:val="both"/>
        <w:rPr>
          <w:sz w:val="28"/>
          <w:szCs w:val="28"/>
        </w:rPr>
      </w:pPr>
      <w:r>
        <w:rPr>
          <w:sz w:val="28"/>
          <w:szCs w:val="28"/>
        </w:rPr>
        <w:t>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 за исключением случая, предусмотренного частью 11.1 настоящей статьи:</w:t>
      </w:r>
    </w:p>
    <w:p w:rsidR="002F3BF9" w:rsidRDefault="002F3BF9" w:rsidP="002F3BF9">
      <w:pPr>
        <w:ind w:firstLine="709"/>
        <w:jc w:val="both"/>
        <w:rPr>
          <w:sz w:val="28"/>
          <w:szCs w:val="28"/>
        </w:rPr>
      </w:pPr>
      <w:r>
        <w:rPr>
          <w:sz w:val="28"/>
          <w:szCs w:val="28"/>
        </w:rPr>
        <w:t>1) проводят проверку наличия документов, необходимых для принятия решения о выдаче разрешения на строительство;</w:t>
      </w:r>
    </w:p>
    <w:p w:rsidR="002F3BF9" w:rsidRDefault="002F3BF9" w:rsidP="002F3BF9">
      <w:pPr>
        <w:ind w:firstLine="709"/>
        <w:jc w:val="both"/>
        <w:rPr>
          <w:sz w:val="28"/>
          <w:szCs w:val="28"/>
        </w:rPr>
      </w:pPr>
      <w:r>
        <w:rPr>
          <w:sz w:val="28"/>
          <w:szCs w:val="28"/>
        </w:rPr>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2F3BF9" w:rsidRDefault="002F3BF9" w:rsidP="002F3BF9">
      <w:pPr>
        <w:ind w:firstLine="709"/>
        <w:jc w:val="both"/>
        <w:rPr>
          <w:sz w:val="28"/>
          <w:szCs w:val="28"/>
        </w:rPr>
      </w:pPr>
      <w:r>
        <w:rPr>
          <w:sz w:val="28"/>
          <w:szCs w:val="28"/>
        </w:rPr>
        <w:lastRenderedPageBreak/>
        <w:t>3) выдают разрешение на строительство или отказывают в выдаче такого разрешения с указанием причин отказа.</w:t>
      </w:r>
    </w:p>
    <w:p w:rsidR="002F3BF9" w:rsidRDefault="002F3BF9" w:rsidP="002F3BF9">
      <w:pPr>
        <w:ind w:firstLine="709"/>
        <w:jc w:val="both"/>
        <w:rPr>
          <w:sz w:val="28"/>
          <w:szCs w:val="28"/>
        </w:rPr>
      </w:pPr>
      <w:r>
        <w:rPr>
          <w:sz w:val="28"/>
          <w:szCs w:val="28"/>
        </w:rPr>
        <w:t>В соответствии с Федеральным законом от 30 декабря 2015 г. N 459-ФЗ положения части 11.1 статьи 51 Градостроительного кодекса Российской Федерации (в редакции Федерального закона от 30 декабря 2015 г. N 459-ФЗ) не применяются в случае, если до 1 января 2017 г.:</w:t>
      </w:r>
    </w:p>
    <w:p w:rsidR="002F3BF9" w:rsidRDefault="002F3BF9" w:rsidP="002F3BF9">
      <w:pPr>
        <w:ind w:firstLine="709"/>
        <w:jc w:val="both"/>
        <w:rPr>
          <w:sz w:val="28"/>
          <w:szCs w:val="28"/>
        </w:rPr>
      </w:pPr>
      <w:r>
        <w:rPr>
          <w:sz w:val="28"/>
          <w:szCs w:val="28"/>
        </w:rPr>
        <w:t>- проектная документация по строительству или реконструкции объекта капитального строительства направлена на экспертизу проектной документации;</w:t>
      </w:r>
    </w:p>
    <w:p w:rsidR="002F3BF9" w:rsidRDefault="002F3BF9" w:rsidP="002F3BF9">
      <w:pPr>
        <w:ind w:firstLine="709"/>
        <w:jc w:val="both"/>
        <w:rPr>
          <w:sz w:val="28"/>
          <w:szCs w:val="28"/>
        </w:rPr>
      </w:pPr>
      <w:r>
        <w:rPr>
          <w:sz w:val="28"/>
          <w:szCs w:val="28"/>
        </w:rPr>
        <w:t>- проектная документация по строительству или реконструкции объекта капитального строительства не подлежит экспертизе проектной документации, подано заявление о выдаче разрешения на строительство такого объекта и отсутствуют основания для отказа в выдаче разрешения на строительство, предусмотренные статьей 51 Градостроительного кодекса Российской Федерации (в редакции, действовавшей до дня вступления в силу Федерального закона от 30 декабря 2015 г. N 459-ФЗ);</w:t>
      </w:r>
    </w:p>
    <w:p w:rsidR="002F3BF9" w:rsidRDefault="002F3BF9" w:rsidP="002F3BF9">
      <w:pPr>
        <w:ind w:firstLine="709"/>
        <w:jc w:val="both"/>
        <w:rPr>
          <w:sz w:val="28"/>
          <w:szCs w:val="28"/>
        </w:rPr>
      </w:pPr>
      <w:r>
        <w:rPr>
          <w:sz w:val="28"/>
          <w:szCs w:val="28"/>
        </w:rPr>
        <w:t>- подано заявление о выдаче разрешения на строительство объекта индивидуального жилищного строительства и отсутствуют основания для отказа в выдаче разрешения на строительство, предусмотренные статьей 51 Градостроительного кодекса Российской Федерации (в редакции, действовавшей до дня вступления в силу Федерального закона от 30 декабря 2015 г. N 459-ФЗ)</w:t>
      </w:r>
    </w:p>
    <w:p w:rsidR="002F3BF9" w:rsidRDefault="002F3BF9" w:rsidP="002F3BF9">
      <w:pPr>
        <w:ind w:firstLine="709"/>
        <w:jc w:val="both"/>
        <w:rPr>
          <w:sz w:val="28"/>
          <w:szCs w:val="28"/>
        </w:rPr>
      </w:pPr>
      <w:r>
        <w:rPr>
          <w:sz w:val="28"/>
          <w:szCs w:val="28"/>
        </w:rPr>
        <w:t>В вышеуказанных случаях заявление о выдаче разрешения на строительство объекта капитального строительства, строительство или реконструкция которого планируется в границах территории исторического поселения федерального или регионального значения, рассматривается в порядке, установленном частью 11 статьи 51 Градостроительного кодекса Российской Федерации (в редакции, действовавшей до 1 января 2017 г.)</w:t>
      </w:r>
    </w:p>
    <w:p w:rsidR="002F3BF9" w:rsidRDefault="002F3BF9" w:rsidP="002F3BF9">
      <w:pPr>
        <w:ind w:firstLine="709"/>
        <w:jc w:val="both"/>
        <w:rPr>
          <w:sz w:val="28"/>
          <w:szCs w:val="28"/>
        </w:rPr>
      </w:pPr>
      <w:r>
        <w:rPr>
          <w:sz w:val="28"/>
          <w:szCs w:val="28"/>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2F3BF9" w:rsidRDefault="002F3BF9" w:rsidP="002F3BF9">
      <w:pPr>
        <w:ind w:firstLine="709"/>
        <w:jc w:val="both"/>
        <w:rPr>
          <w:sz w:val="28"/>
          <w:szCs w:val="28"/>
        </w:rPr>
      </w:pPr>
      <w:r>
        <w:rPr>
          <w:sz w:val="28"/>
          <w:szCs w:val="28"/>
        </w:rPr>
        <w:t xml:space="preserve">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w:t>
      </w:r>
      <w:r>
        <w:rPr>
          <w:sz w:val="28"/>
          <w:szCs w:val="28"/>
        </w:rPr>
        <w:lastRenderedPageBreak/>
        <w:t>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частями 7.1 и 9.1 настоящей статьи, не может являться основанием для отказа в выдаче разрешения на строительство. В случае, предусмотренном частью 11.1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2F3BF9" w:rsidRDefault="002F3BF9" w:rsidP="002F3BF9">
      <w:pPr>
        <w:ind w:firstLine="709"/>
        <w:jc w:val="both"/>
        <w:rPr>
          <w:sz w:val="28"/>
          <w:szCs w:val="28"/>
        </w:rPr>
      </w:pPr>
      <w:r>
        <w:rPr>
          <w:sz w:val="28"/>
          <w:szCs w:val="28"/>
        </w:rPr>
        <w:t>14. Отказ в выдаче разрешения на строительство может быть оспорен застройщиком в судебном порядке.</w:t>
      </w:r>
    </w:p>
    <w:p w:rsidR="002F3BF9" w:rsidRDefault="002F3BF9" w:rsidP="002F3BF9">
      <w:pPr>
        <w:ind w:firstLine="709"/>
        <w:jc w:val="both"/>
        <w:rPr>
          <w:sz w:val="28"/>
          <w:szCs w:val="28"/>
        </w:rPr>
      </w:pPr>
      <w:r>
        <w:rPr>
          <w:sz w:val="28"/>
          <w:szCs w:val="28"/>
        </w:rPr>
        <w:t>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без взимания платы.</w:t>
      </w:r>
    </w:p>
    <w:p w:rsidR="002F3BF9" w:rsidRDefault="002F3BF9" w:rsidP="002F3BF9">
      <w:pPr>
        <w:ind w:firstLine="709"/>
        <w:jc w:val="both"/>
        <w:rPr>
          <w:sz w:val="28"/>
          <w:szCs w:val="28"/>
        </w:rPr>
      </w:pPr>
      <w:r>
        <w:rPr>
          <w:sz w:val="28"/>
          <w:szCs w:val="28"/>
        </w:rPr>
        <w:t>В течение трех дней со дня выдачи разрешения на строительство указанные органы либо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2F3BF9" w:rsidRDefault="002F3BF9" w:rsidP="002F3BF9">
      <w:pPr>
        <w:ind w:firstLine="709"/>
        <w:jc w:val="both"/>
        <w:rPr>
          <w:sz w:val="28"/>
          <w:szCs w:val="28"/>
        </w:rPr>
      </w:pPr>
      <w:r>
        <w:rPr>
          <w:sz w:val="28"/>
          <w:szCs w:val="28"/>
        </w:rPr>
        <w:t>16.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2F3BF9" w:rsidRDefault="002F3BF9" w:rsidP="002F3BF9">
      <w:pPr>
        <w:ind w:firstLine="709"/>
        <w:jc w:val="both"/>
        <w:rPr>
          <w:sz w:val="28"/>
          <w:szCs w:val="28"/>
        </w:rPr>
      </w:pPr>
      <w:r>
        <w:rPr>
          <w:sz w:val="28"/>
          <w:szCs w:val="28"/>
        </w:rPr>
        <w:t xml:space="preserve">16.1. В случае, предусмотренном частью 10.2 настоящей статьи, в разрешении на строительство указывается типовое архитектурное решение </w:t>
      </w:r>
      <w:r>
        <w:rPr>
          <w:sz w:val="28"/>
          <w:szCs w:val="28"/>
        </w:rPr>
        <w:lastRenderedPageBreak/>
        <w:t>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2F3BF9" w:rsidRDefault="002F3BF9" w:rsidP="002F3BF9">
      <w:pPr>
        <w:ind w:firstLine="709"/>
        <w:jc w:val="both"/>
        <w:rPr>
          <w:sz w:val="28"/>
          <w:szCs w:val="28"/>
        </w:rPr>
      </w:pPr>
      <w:r>
        <w:rPr>
          <w:sz w:val="28"/>
          <w:szCs w:val="28"/>
        </w:rPr>
        <w:t>17. Выдача разрешения на строительство не требуется в случае:</w:t>
      </w:r>
    </w:p>
    <w:p w:rsidR="002F3BF9" w:rsidRDefault="002F3BF9" w:rsidP="002F3BF9">
      <w:pPr>
        <w:ind w:firstLine="709"/>
        <w:jc w:val="both"/>
        <w:rPr>
          <w:sz w:val="28"/>
          <w:szCs w:val="28"/>
        </w:rPr>
      </w:pPr>
      <w:r>
        <w:rPr>
          <w:sz w:val="28"/>
          <w:szCs w:val="28"/>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2F3BF9" w:rsidRDefault="002F3BF9" w:rsidP="002F3BF9">
      <w:pPr>
        <w:ind w:firstLine="709"/>
        <w:jc w:val="both"/>
        <w:rPr>
          <w:sz w:val="28"/>
          <w:szCs w:val="28"/>
        </w:rPr>
      </w:pPr>
      <w:r>
        <w:rPr>
          <w:sz w:val="28"/>
          <w:szCs w:val="28"/>
        </w:rPr>
        <w:t>2) строительства, реконструкции объектов, не являющихся объектами капитального строительства (киосков, навесов и других);</w:t>
      </w:r>
    </w:p>
    <w:p w:rsidR="002F3BF9" w:rsidRDefault="002F3BF9" w:rsidP="002F3BF9">
      <w:pPr>
        <w:ind w:firstLine="709"/>
        <w:jc w:val="both"/>
        <w:rPr>
          <w:sz w:val="28"/>
          <w:szCs w:val="28"/>
        </w:rPr>
      </w:pPr>
      <w:r>
        <w:rPr>
          <w:sz w:val="28"/>
          <w:szCs w:val="28"/>
        </w:rPr>
        <w:t>3) строительства на земельном участке строений и сооружений вспомогательного использования;</w:t>
      </w:r>
    </w:p>
    <w:p w:rsidR="002F3BF9" w:rsidRDefault="002F3BF9" w:rsidP="002F3BF9">
      <w:pPr>
        <w:ind w:firstLine="709"/>
        <w:jc w:val="both"/>
        <w:rPr>
          <w:sz w:val="28"/>
          <w:szCs w:val="28"/>
        </w:rPr>
      </w:pPr>
      <w:r>
        <w:rPr>
          <w:sz w:val="28"/>
          <w:szCs w:val="28"/>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F3BF9" w:rsidRDefault="002F3BF9" w:rsidP="002F3BF9">
      <w:pPr>
        <w:ind w:firstLine="709"/>
        <w:jc w:val="both"/>
        <w:rPr>
          <w:sz w:val="28"/>
          <w:szCs w:val="28"/>
        </w:rPr>
      </w:pPr>
      <w:r>
        <w:rPr>
          <w:sz w:val="28"/>
          <w:szCs w:val="28"/>
        </w:rPr>
        <w:t>4.1) капитального ремонта объектов капитального строительства;</w:t>
      </w:r>
    </w:p>
    <w:p w:rsidR="002F3BF9" w:rsidRDefault="002F3BF9" w:rsidP="002F3BF9">
      <w:pPr>
        <w:ind w:firstLine="709"/>
        <w:jc w:val="both"/>
        <w:rPr>
          <w:sz w:val="28"/>
          <w:szCs w:val="28"/>
        </w:rPr>
      </w:pPr>
      <w:r>
        <w:rPr>
          <w:sz w:val="28"/>
          <w:szCs w:val="28"/>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2F3BF9" w:rsidRDefault="002F3BF9" w:rsidP="002F3BF9">
      <w:pPr>
        <w:ind w:firstLine="709"/>
        <w:jc w:val="both"/>
        <w:rPr>
          <w:sz w:val="28"/>
          <w:szCs w:val="28"/>
        </w:rPr>
      </w:pPr>
      <w:r>
        <w:rPr>
          <w:sz w:val="28"/>
          <w:szCs w:val="28"/>
        </w:rPr>
        <w:t>5)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2F3BF9" w:rsidRDefault="002F3BF9" w:rsidP="002F3BF9">
      <w:pPr>
        <w:ind w:firstLine="709"/>
        <w:jc w:val="both"/>
        <w:rPr>
          <w:sz w:val="28"/>
          <w:szCs w:val="28"/>
        </w:rPr>
      </w:pPr>
      <w:r>
        <w:rPr>
          <w:sz w:val="28"/>
          <w:szCs w:val="28"/>
        </w:rPr>
        <w:t xml:space="preserve">18.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w:t>
      </w:r>
    </w:p>
    <w:p w:rsidR="002F3BF9" w:rsidRDefault="002F3BF9" w:rsidP="002F3BF9">
      <w:pPr>
        <w:ind w:firstLine="709"/>
        <w:jc w:val="both"/>
        <w:rPr>
          <w:sz w:val="28"/>
          <w:szCs w:val="28"/>
        </w:rPr>
      </w:pPr>
      <w:r>
        <w:rPr>
          <w:sz w:val="28"/>
          <w:szCs w:val="28"/>
        </w:rPr>
        <w:lastRenderedPageBreak/>
        <w:t>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2F3BF9" w:rsidRDefault="002F3BF9" w:rsidP="002F3BF9">
      <w:pPr>
        <w:ind w:firstLine="709"/>
        <w:jc w:val="both"/>
        <w:rPr>
          <w:sz w:val="28"/>
          <w:szCs w:val="28"/>
        </w:rPr>
      </w:pPr>
      <w:r>
        <w:rPr>
          <w:sz w:val="28"/>
          <w:szCs w:val="28"/>
        </w:rPr>
        <w:t>20. 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2F3BF9" w:rsidRDefault="002F3BF9" w:rsidP="002F3BF9">
      <w:pPr>
        <w:ind w:firstLine="709"/>
        <w:jc w:val="both"/>
        <w:rPr>
          <w:sz w:val="28"/>
          <w:szCs w:val="28"/>
        </w:rPr>
      </w:pPr>
      <w:r>
        <w:rPr>
          <w:sz w:val="28"/>
          <w:szCs w:val="28"/>
        </w:rPr>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2F3BF9" w:rsidRDefault="002F3BF9" w:rsidP="002F3BF9">
      <w:pPr>
        <w:ind w:firstLine="709"/>
        <w:jc w:val="both"/>
        <w:rPr>
          <w:sz w:val="28"/>
          <w:szCs w:val="28"/>
        </w:rPr>
      </w:pPr>
      <w:r>
        <w:rPr>
          <w:sz w:val="28"/>
          <w:szCs w:val="28"/>
        </w:rP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либо Государственной корпорации по космической деятельности "Роскосмос" в случае:</w:t>
      </w:r>
    </w:p>
    <w:p w:rsidR="002F3BF9" w:rsidRDefault="002F3BF9" w:rsidP="002F3BF9">
      <w:pPr>
        <w:ind w:firstLine="709"/>
        <w:jc w:val="both"/>
        <w:rPr>
          <w:sz w:val="28"/>
          <w:szCs w:val="28"/>
        </w:rPr>
      </w:pPr>
      <w:r>
        <w:rPr>
          <w:sz w:val="28"/>
          <w:szCs w:val="28"/>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2F3BF9" w:rsidRDefault="002F3BF9" w:rsidP="002F3BF9">
      <w:pPr>
        <w:ind w:firstLine="709"/>
        <w:jc w:val="both"/>
        <w:rPr>
          <w:sz w:val="28"/>
          <w:szCs w:val="28"/>
        </w:rPr>
      </w:pPr>
      <w:r>
        <w:rPr>
          <w:sz w:val="28"/>
          <w:szCs w:val="28"/>
        </w:rPr>
        <w:t>2) отказа от права собственности и иных прав на земельные участки;</w:t>
      </w:r>
    </w:p>
    <w:p w:rsidR="002F3BF9" w:rsidRDefault="002F3BF9" w:rsidP="002F3BF9">
      <w:pPr>
        <w:ind w:firstLine="709"/>
        <w:jc w:val="both"/>
        <w:rPr>
          <w:sz w:val="28"/>
          <w:szCs w:val="28"/>
        </w:rPr>
      </w:pPr>
      <w:r>
        <w:rPr>
          <w:sz w:val="28"/>
          <w:szCs w:val="28"/>
        </w:rPr>
        <w:t>3) расторжения договора аренды и иных договоров, на основании которых у граждан и юридических лиц возникли права на земельные участки;</w:t>
      </w:r>
    </w:p>
    <w:p w:rsidR="002F3BF9" w:rsidRDefault="002F3BF9" w:rsidP="002F3BF9">
      <w:pPr>
        <w:ind w:firstLine="709"/>
        <w:jc w:val="both"/>
        <w:rPr>
          <w:sz w:val="28"/>
          <w:szCs w:val="28"/>
        </w:rPr>
      </w:pPr>
      <w:r>
        <w:rPr>
          <w:sz w:val="28"/>
          <w:szCs w:val="28"/>
        </w:rPr>
        <w:lastRenderedPageBreak/>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2F3BF9" w:rsidRDefault="002F3BF9" w:rsidP="002F3BF9">
      <w:pPr>
        <w:ind w:firstLine="709"/>
        <w:jc w:val="both"/>
        <w:rPr>
          <w:sz w:val="28"/>
          <w:szCs w:val="28"/>
        </w:rPr>
      </w:pPr>
      <w:r>
        <w:rPr>
          <w:sz w:val="28"/>
          <w:szCs w:val="28"/>
        </w:rPr>
        <w:t>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настоящей статьи.</w:t>
      </w:r>
    </w:p>
    <w:p w:rsidR="002F3BF9" w:rsidRDefault="002F3BF9" w:rsidP="002F3BF9">
      <w:pPr>
        <w:ind w:firstLine="709"/>
        <w:jc w:val="both"/>
        <w:rPr>
          <w:sz w:val="28"/>
          <w:szCs w:val="28"/>
        </w:rPr>
      </w:pPr>
      <w:r>
        <w:rPr>
          <w:sz w:val="28"/>
          <w:szCs w:val="28"/>
        </w:rPr>
        <w:t>21.3.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2F3BF9" w:rsidRDefault="002F3BF9" w:rsidP="002F3BF9">
      <w:pPr>
        <w:ind w:firstLine="709"/>
        <w:jc w:val="both"/>
        <w:rPr>
          <w:sz w:val="28"/>
          <w:szCs w:val="28"/>
        </w:rPr>
      </w:pPr>
      <w:r>
        <w:rPr>
          <w:sz w:val="28"/>
          <w:szCs w:val="28"/>
        </w:rPr>
        <w:t>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rsidR="002F3BF9" w:rsidRDefault="002F3BF9" w:rsidP="002F3BF9">
      <w:pPr>
        <w:ind w:firstLine="709"/>
        <w:jc w:val="both"/>
        <w:rPr>
          <w:sz w:val="28"/>
          <w:szCs w:val="28"/>
        </w:rPr>
      </w:pPr>
      <w:r>
        <w:rPr>
          <w:sz w:val="28"/>
          <w:szCs w:val="28"/>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2F3BF9" w:rsidRDefault="002F3BF9" w:rsidP="002F3BF9">
      <w:pPr>
        <w:ind w:firstLine="709"/>
        <w:jc w:val="both"/>
        <w:rPr>
          <w:sz w:val="28"/>
          <w:szCs w:val="28"/>
        </w:rPr>
      </w:pPr>
      <w:r>
        <w:rPr>
          <w:sz w:val="28"/>
          <w:szCs w:val="28"/>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2F3BF9" w:rsidRDefault="002F3BF9" w:rsidP="002F3BF9">
      <w:pPr>
        <w:ind w:firstLine="709"/>
        <w:jc w:val="both"/>
        <w:rPr>
          <w:sz w:val="28"/>
          <w:szCs w:val="28"/>
        </w:rPr>
      </w:pPr>
      <w:r>
        <w:rPr>
          <w:sz w:val="28"/>
          <w:szCs w:val="28"/>
        </w:rPr>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2F3BF9" w:rsidRDefault="002F3BF9" w:rsidP="002F3BF9">
      <w:pPr>
        <w:ind w:firstLine="709"/>
        <w:jc w:val="both"/>
        <w:rPr>
          <w:sz w:val="28"/>
          <w:szCs w:val="28"/>
        </w:rPr>
      </w:pPr>
      <w:r>
        <w:rPr>
          <w:sz w:val="28"/>
          <w:szCs w:val="28"/>
        </w:rPr>
        <w:t>21.6.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2F3BF9" w:rsidRDefault="002F3BF9" w:rsidP="002F3BF9">
      <w:pPr>
        <w:ind w:firstLine="709"/>
        <w:jc w:val="both"/>
        <w:rPr>
          <w:sz w:val="28"/>
          <w:szCs w:val="28"/>
        </w:rPr>
      </w:pPr>
      <w:r>
        <w:rPr>
          <w:sz w:val="28"/>
          <w:szCs w:val="28"/>
        </w:rPr>
        <w:lastRenderedPageBreak/>
        <w:t>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2F3BF9" w:rsidRDefault="002F3BF9" w:rsidP="002F3BF9">
      <w:pPr>
        <w:ind w:firstLine="709"/>
        <w:jc w:val="both"/>
        <w:rPr>
          <w:sz w:val="28"/>
          <w:szCs w:val="28"/>
        </w:rPr>
      </w:pPr>
      <w:r>
        <w:rPr>
          <w:sz w:val="28"/>
          <w:szCs w:val="28"/>
        </w:rPr>
        <w:t>21.8.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2F3BF9" w:rsidRDefault="002F3BF9" w:rsidP="002F3BF9">
      <w:pPr>
        <w:ind w:firstLine="709"/>
        <w:jc w:val="both"/>
        <w:rPr>
          <w:sz w:val="28"/>
          <w:szCs w:val="28"/>
        </w:rPr>
      </w:pPr>
      <w:r>
        <w:rPr>
          <w:sz w:val="28"/>
          <w:szCs w:val="28"/>
        </w:rPr>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F3BF9" w:rsidRDefault="002F3BF9" w:rsidP="002F3BF9">
      <w:pPr>
        <w:ind w:firstLine="709"/>
        <w:jc w:val="both"/>
        <w:rPr>
          <w:sz w:val="28"/>
          <w:szCs w:val="28"/>
        </w:rPr>
      </w:pPr>
      <w:r>
        <w:rPr>
          <w:sz w:val="28"/>
          <w:szCs w:val="28"/>
        </w:rPr>
        <w:t>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с указанием реквизитов:</w:t>
      </w:r>
    </w:p>
    <w:p w:rsidR="002F3BF9" w:rsidRDefault="002F3BF9" w:rsidP="002F3BF9">
      <w:pPr>
        <w:ind w:firstLine="709"/>
        <w:jc w:val="both"/>
        <w:rPr>
          <w:sz w:val="28"/>
          <w:szCs w:val="28"/>
        </w:rPr>
      </w:pPr>
      <w:r>
        <w:rPr>
          <w:sz w:val="28"/>
          <w:szCs w:val="28"/>
        </w:rPr>
        <w:t>1) правоустанавливающих документов на такие земельные участки в случае, указанном в части 21.5 настоящей статьи;</w:t>
      </w:r>
    </w:p>
    <w:p w:rsidR="002F3BF9" w:rsidRDefault="002F3BF9" w:rsidP="002F3BF9">
      <w:pPr>
        <w:ind w:firstLine="709"/>
        <w:jc w:val="both"/>
        <w:rPr>
          <w:sz w:val="28"/>
          <w:szCs w:val="28"/>
        </w:rPr>
      </w:pPr>
      <w:r>
        <w:rPr>
          <w:sz w:val="28"/>
          <w:szCs w:val="28"/>
        </w:rPr>
        <w:t xml:space="preserve">2) 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образовании земельного участка </w:t>
      </w:r>
      <w:r>
        <w:rPr>
          <w:sz w:val="28"/>
          <w:szCs w:val="28"/>
        </w:rPr>
        <w:lastRenderedPageBreak/>
        <w:t>принимает исполнительный орган государственной власти или орган местного самоуправления;</w:t>
      </w:r>
    </w:p>
    <w:p w:rsidR="002F3BF9" w:rsidRDefault="002F3BF9" w:rsidP="002F3BF9">
      <w:pPr>
        <w:ind w:firstLine="709"/>
        <w:jc w:val="both"/>
        <w:rPr>
          <w:sz w:val="28"/>
          <w:szCs w:val="28"/>
        </w:rPr>
      </w:pPr>
      <w:r>
        <w:rPr>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2F3BF9" w:rsidRDefault="002F3BF9" w:rsidP="002F3BF9">
      <w:pPr>
        <w:ind w:firstLine="709"/>
        <w:jc w:val="both"/>
        <w:rPr>
          <w:sz w:val="28"/>
          <w:szCs w:val="28"/>
        </w:rPr>
      </w:pPr>
      <w:r>
        <w:rPr>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w:t>
      </w:r>
    </w:p>
    <w:p w:rsidR="002F3BF9" w:rsidRDefault="002F3BF9" w:rsidP="002F3BF9">
      <w:pPr>
        <w:ind w:firstLine="709"/>
        <w:jc w:val="both"/>
        <w:rPr>
          <w:sz w:val="28"/>
          <w:szCs w:val="28"/>
        </w:rPr>
      </w:pPr>
      <w:r>
        <w:rPr>
          <w:sz w:val="28"/>
          <w:szCs w:val="28"/>
        </w:rPr>
        <w:t>21.11. 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копии документов, предусмотренных пунктами 1 - 4 части 21.10 настоящей статьи.</w:t>
      </w:r>
    </w:p>
    <w:p w:rsidR="002F3BF9" w:rsidRDefault="002F3BF9" w:rsidP="002F3BF9">
      <w:pPr>
        <w:ind w:firstLine="709"/>
        <w:jc w:val="both"/>
        <w:rPr>
          <w:sz w:val="28"/>
          <w:szCs w:val="28"/>
        </w:rPr>
      </w:pPr>
      <w:r>
        <w:rPr>
          <w:sz w:val="28"/>
          <w:szCs w:val="28"/>
        </w:rPr>
        <w:t>Положения части 21.12 статьи 51 Градостроительного кодекса Российской Федерации (в редакции Федерального закона от 18 июля 2011 г. N 224-ФЗ) о межведомственном информационном взаимодействии при запросе документов и информации, используемых в рамках внесения изменения в разрешение на строительство по решению органа исполнительной власти субъекта РФ или органа местного самоуправления, и при запросе документов и информации, необходимых для принятия решения овнесении изменений в разрешение на строительство федеральным органом 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организаций, участвующих в предоставлении таких услуг, применяются с 1 июля 2012 г.</w:t>
      </w:r>
    </w:p>
    <w:p w:rsidR="002F3BF9" w:rsidRDefault="002F3BF9" w:rsidP="002F3BF9">
      <w:pPr>
        <w:ind w:firstLine="709"/>
        <w:jc w:val="both"/>
        <w:rPr>
          <w:sz w:val="28"/>
          <w:szCs w:val="28"/>
        </w:rPr>
      </w:pPr>
      <w:r>
        <w:rPr>
          <w:sz w:val="28"/>
          <w:szCs w:val="28"/>
        </w:rPr>
        <w:t>21.12. В случае,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2F3BF9" w:rsidRDefault="002F3BF9" w:rsidP="002F3BF9">
      <w:pPr>
        <w:ind w:firstLine="709"/>
        <w:jc w:val="both"/>
        <w:rPr>
          <w:sz w:val="28"/>
          <w:szCs w:val="28"/>
        </w:rPr>
      </w:pPr>
      <w:r>
        <w:rPr>
          <w:sz w:val="28"/>
          <w:szCs w:val="28"/>
        </w:rPr>
        <w:t xml:space="preserve">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w:t>
      </w:r>
      <w:r>
        <w:rPr>
          <w:sz w:val="28"/>
          <w:szCs w:val="28"/>
        </w:rPr>
        <w:lastRenderedPageBreak/>
        <w:t>деятельности "Роскосмос" обязано представить лицо, указанное в части 21.5 настоящей статьи.</w:t>
      </w:r>
    </w:p>
    <w:p w:rsidR="002F3BF9" w:rsidRDefault="002F3BF9" w:rsidP="002F3BF9">
      <w:pPr>
        <w:ind w:firstLine="709"/>
        <w:jc w:val="both"/>
        <w:rPr>
          <w:sz w:val="28"/>
          <w:szCs w:val="28"/>
        </w:rPr>
      </w:pPr>
      <w:r>
        <w:rPr>
          <w:sz w:val="28"/>
          <w:szCs w:val="28"/>
        </w:rPr>
        <w:t>21.14. В срок не более чем десять рабочих дней со дня получения уведомления, указанного в части 21.10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принимают решение о внесении изменений в разрешение на строительство.</w:t>
      </w:r>
    </w:p>
    <w:p w:rsidR="002F3BF9" w:rsidRDefault="002F3BF9" w:rsidP="002F3BF9">
      <w:pPr>
        <w:ind w:firstLine="709"/>
        <w:jc w:val="both"/>
        <w:rPr>
          <w:sz w:val="28"/>
          <w:szCs w:val="28"/>
        </w:rPr>
      </w:pPr>
      <w:r>
        <w:rPr>
          <w:sz w:val="28"/>
          <w:szCs w:val="28"/>
        </w:rPr>
        <w:t>21.15. Основанием для отказа во внесении изменений в разрешение на строительство является:</w:t>
      </w:r>
    </w:p>
    <w:p w:rsidR="002F3BF9" w:rsidRDefault="002F3BF9" w:rsidP="002F3BF9">
      <w:pPr>
        <w:ind w:firstLine="709"/>
        <w:jc w:val="both"/>
        <w:rPr>
          <w:sz w:val="28"/>
          <w:szCs w:val="28"/>
        </w:rPr>
      </w:pPr>
      <w:r>
        <w:rPr>
          <w:sz w:val="28"/>
          <w:szCs w:val="28"/>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21.10 настоящей статьи, или отсутствие правоустанавливающего документа на земельный участок в случае, указанном в части 21.13 настоящей статьи;</w:t>
      </w:r>
    </w:p>
    <w:p w:rsidR="002F3BF9" w:rsidRDefault="002F3BF9" w:rsidP="002F3BF9">
      <w:pPr>
        <w:ind w:firstLine="709"/>
        <w:jc w:val="both"/>
        <w:rPr>
          <w:sz w:val="28"/>
          <w:szCs w:val="28"/>
        </w:rPr>
      </w:pPr>
      <w:r>
        <w:rPr>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2F3BF9" w:rsidRDefault="002F3BF9" w:rsidP="002F3BF9">
      <w:pPr>
        <w:ind w:firstLine="709"/>
        <w:jc w:val="both"/>
        <w:rPr>
          <w:sz w:val="28"/>
          <w:szCs w:val="28"/>
        </w:rPr>
      </w:pPr>
      <w:r>
        <w:rPr>
          <w:sz w:val="28"/>
          <w:szCs w:val="28"/>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частью 21.7 настоящей статьи.</w:t>
      </w:r>
    </w:p>
    <w:p w:rsidR="002F3BF9" w:rsidRDefault="002F3BF9" w:rsidP="002F3BF9">
      <w:pPr>
        <w:ind w:firstLine="709"/>
        <w:jc w:val="both"/>
        <w:rPr>
          <w:sz w:val="28"/>
          <w:szCs w:val="28"/>
        </w:rPr>
      </w:pPr>
      <w:r>
        <w:rPr>
          <w:sz w:val="28"/>
          <w:szCs w:val="28"/>
        </w:rP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2F3BF9" w:rsidRDefault="002F3BF9" w:rsidP="002F3BF9">
      <w:pPr>
        <w:ind w:firstLine="709"/>
        <w:jc w:val="both"/>
        <w:rPr>
          <w:sz w:val="28"/>
          <w:szCs w:val="28"/>
        </w:rPr>
      </w:pPr>
      <w:r>
        <w:rPr>
          <w:sz w:val="28"/>
          <w:szCs w:val="28"/>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2F3BF9" w:rsidRDefault="002F3BF9" w:rsidP="002F3BF9">
      <w:pPr>
        <w:ind w:firstLine="709"/>
        <w:jc w:val="both"/>
        <w:rPr>
          <w:sz w:val="28"/>
          <w:szCs w:val="28"/>
        </w:rPr>
      </w:pPr>
      <w:r>
        <w:rPr>
          <w:sz w:val="28"/>
          <w:szCs w:val="28"/>
        </w:rPr>
        <w:t xml:space="preserve">2)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w:t>
      </w:r>
      <w:r>
        <w:rPr>
          <w:sz w:val="28"/>
          <w:szCs w:val="28"/>
        </w:rPr>
        <w:lastRenderedPageBreak/>
        <w:t>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2F3BF9" w:rsidRDefault="002F3BF9" w:rsidP="002F3BF9">
      <w:pPr>
        <w:ind w:firstLine="709"/>
        <w:jc w:val="both"/>
        <w:rPr>
          <w:sz w:val="28"/>
          <w:szCs w:val="28"/>
        </w:rPr>
      </w:pPr>
      <w:r>
        <w:rPr>
          <w:sz w:val="28"/>
          <w:szCs w:val="28"/>
        </w:rPr>
        <w:t>3) застройщика в случае внесения изменений в разрешение на строительство.</w:t>
      </w:r>
    </w:p>
    <w:p w:rsidR="002F3BF9" w:rsidRDefault="002F3BF9" w:rsidP="002F3BF9">
      <w:pPr>
        <w:ind w:firstLine="709"/>
        <w:jc w:val="both"/>
        <w:rPr>
          <w:sz w:val="28"/>
          <w:szCs w:val="28"/>
        </w:rPr>
      </w:pPr>
      <w:r>
        <w:rPr>
          <w:sz w:val="28"/>
          <w:szCs w:val="28"/>
        </w:rPr>
        <w:t>22.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2F3BF9" w:rsidRDefault="002F3BF9" w:rsidP="002F3BF9">
      <w:pPr>
        <w:ind w:firstLine="709"/>
        <w:jc w:val="both"/>
        <w:rPr>
          <w:sz w:val="28"/>
          <w:szCs w:val="28"/>
        </w:rPr>
      </w:pPr>
    </w:p>
    <w:p w:rsidR="002F3BF9" w:rsidRPr="00B842E5" w:rsidRDefault="002F3BF9" w:rsidP="002F3BF9">
      <w:pPr>
        <w:ind w:firstLine="709"/>
        <w:jc w:val="center"/>
        <w:rPr>
          <w:sz w:val="28"/>
          <w:szCs w:val="28"/>
        </w:rPr>
      </w:pPr>
      <w:r w:rsidRPr="00B842E5">
        <w:rPr>
          <w:sz w:val="28"/>
          <w:szCs w:val="28"/>
        </w:rPr>
        <w:t>Статья 29. Выдача разрешения на ввод объекта в эксплуатацию</w:t>
      </w:r>
    </w:p>
    <w:p w:rsidR="002F3BF9" w:rsidRPr="00B842E5" w:rsidRDefault="002F3BF9" w:rsidP="002F3BF9">
      <w:pPr>
        <w:ind w:firstLine="709"/>
        <w:jc w:val="center"/>
        <w:rPr>
          <w:i/>
          <w:sz w:val="28"/>
          <w:szCs w:val="28"/>
        </w:rPr>
      </w:pPr>
    </w:p>
    <w:p w:rsidR="002F3BF9" w:rsidRDefault="002F3BF9" w:rsidP="002F3BF9">
      <w:pPr>
        <w:ind w:firstLine="709"/>
        <w:jc w:val="both"/>
        <w:rPr>
          <w:sz w:val="28"/>
          <w:szCs w:val="28"/>
        </w:rPr>
      </w:pPr>
      <w:r>
        <w:rPr>
          <w:sz w:val="28"/>
          <w:szCs w:val="28"/>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2F3BF9" w:rsidRDefault="002F3BF9" w:rsidP="002F3BF9">
      <w:pPr>
        <w:ind w:firstLine="709"/>
        <w:jc w:val="both"/>
        <w:rPr>
          <w:b/>
          <w:i/>
          <w:sz w:val="28"/>
          <w:szCs w:val="28"/>
        </w:rPr>
      </w:pPr>
      <w:r>
        <w:rPr>
          <w:sz w:val="28"/>
          <w:szCs w:val="28"/>
        </w:rPr>
        <w:t>В соответствии с Федеральным законом от 29 декабря 2004 г. N 191-ФЗ (в редакции Федерального закона от 28 февраля 2015 г. N 20-ФЗ) до 1 марта 2018 г.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w:t>
      </w:r>
    </w:p>
    <w:p w:rsidR="002F3BF9" w:rsidRDefault="002F3BF9" w:rsidP="002F3BF9">
      <w:pPr>
        <w:ind w:firstLine="709"/>
        <w:jc w:val="both"/>
        <w:rPr>
          <w:sz w:val="28"/>
          <w:szCs w:val="28"/>
        </w:rPr>
      </w:pPr>
      <w:r>
        <w:rPr>
          <w:sz w:val="28"/>
          <w:szCs w:val="28"/>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2F3BF9" w:rsidRDefault="002F3BF9" w:rsidP="002F3BF9">
      <w:pPr>
        <w:ind w:firstLine="709"/>
        <w:jc w:val="both"/>
        <w:rPr>
          <w:sz w:val="28"/>
          <w:szCs w:val="28"/>
        </w:rPr>
      </w:pPr>
      <w:r>
        <w:rPr>
          <w:sz w:val="28"/>
          <w:szCs w:val="28"/>
        </w:rPr>
        <w:t>3. Для принятия решения о выдаче разрешения на ввод объекта в эксплуатацию необходимы следующие документы:</w:t>
      </w:r>
    </w:p>
    <w:p w:rsidR="002F3BF9" w:rsidRDefault="002F3BF9" w:rsidP="002F3BF9">
      <w:pPr>
        <w:ind w:firstLine="709"/>
        <w:jc w:val="both"/>
        <w:rPr>
          <w:sz w:val="28"/>
          <w:szCs w:val="28"/>
        </w:rPr>
      </w:pPr>
      <w:r>
        <w:rPr>
          <w:sz w:val="28"/>
          <w:szCs w:val="28"/>
        </w:rPr>
        <w:t>1) правоустанавливающие документы на земельный участок;</w:t>
      </w:r>
    </w:p>
    <w:p w:rsidR="002F3BF9" w:rsidRDefault="002F3BF9" w:rsidP="002F3BF9">
      <w:pPr>
        <w:ind w:firstLine="709"/>
        <w:jc w:val="both"/>
        <w:rPr>
          <w:sz w:val="28"/>
          <w:szCs w:val="28"/>
        </w:rPr>
      </w:pPr>
      <w:r>
        <w:rP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2F3BF9" w:rsidRDefault="002F3BF9" w:rsidP="002F3BF9">
      <w:pPr>
        <w:ind w:firstLine="709"/>
        <w:jc w:val="both"/>
        <w:rPr>
          <w:sz w:val="28"/>
          <w:szCs w:val="28"/>
        </w:rPr>
      </w:pPr>
      <w:r>
        <w:rPr>
          <w:sz w:val="28"/>
          <w:szCs w:val="28"/>
        </w:rPr>
        <w:lastRenderedPageBreak/>
        <w:t>3) разрешение на строительство;</w:t>
      </w:r>
    </w:p>
    <w:p w:rsidR="002F3BF9" w:rsidRDefault="002F3BF9" w:rsidP="002F3BF9">
      <w:pPr>
        <w:ind w:firstLine="709"/>
        <w:jc w:val="both"/>
        <w:rPr>
          <w:sz w:val="28"/>
          <w:szCs w:val="28"/>
        </w:rPr>
      </w:pPr>
      <w:r>
        <w:rPr>
          <w:sz w:val="28"/>
          <w:szCs w:val="28"/>
        </w:rPr>
        <w:t>4) акт приемки объекта капитального строительства (в случае осуществления строительства, реконструкции на основании договора);</w:t>
      </w:r>
    </w:p>
    <w:p w:rsidR="002F3BF9" w:rsidRDefault="002F3BF9" w:rsidP="002F3BF9">
      <w:pPr>
        <w:ind w:firstLine="709"/>
        <w:jc w:val="both"/>
        <w:rPr>
          <w:sz w:val="28"/>
          <w:szCs w:val="28"/>
        </w:rPr>
      </w:pPr>
      <w:r>
        <w:rPr>
          <w:sz w:val="28"/>
          <w:szCs w:val="28"/>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2F3BF9" w:rsidRDefault="002F3BF9" w:rsidP="002F3BF9">
      <w:pPr>
        <w:ind w:firstLine="709"/>
        <w:jc w:val="both"/>
        <w:rPr>
          <w:sz w:val="28"/>
          <w:szCs w:val="28"/>
        </w:rPr>
      </w:pPr>
      <w:r>
        <w:rPr>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2F3BF9" w:rsidRDefault="002F3BF9" w:rsidP="002F3BF9">
      <w:pPr>
        <w:ind w:firstLine="709"/>
        <w:jc w:val="both"/>
        <w:rPr>
          <w:sz w:val="28"/>
          <w:szCs w:val="28"/>
        </w:rPr>
      </w:pPr>
      <w:r>
        <w:rPr>
          <w:sz w:val="28"/>
          <w:szCs w:val="28"/>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2F3BF9" w:rsidRDefault="002F3BF9" w:rsidP="002F3BF9">
      <w:pPr>
        <w:ind w:firstLine="709"/>
        <w:jc w:val="both"/>
        <w:rPr>
          <w:sz w:val="28"/>
          <w:szCs w:val="28"/>
        </w:rPr>
      </w:pPr>
      <w:r>
        <w:rPr>
          <w:sz w:val="28"/>
          <w:szCs w:val="28"/>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2F3BF9" w:rsidRDefault="002F3BF9" w:rsidP="002F3BF9">
      <w:pPr>
        <w:ind w:firstLine="709"/>
        <w:jc w:val="both"/>
        <w:rPr>
          <w:sz w:val="28"/>
          <w:szCs w:val="28"/>
        </w:rPr>
      </w:pPr>
      <w:r>
        <w:rPr>
          <w:sz w:val="28"/>
          <w:szCs w:val="28"/>
        </w:rPr>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2F3BF9" w:rsidRDefault="002F3BF9" w:rsidP="002F3BF9">
      <w:pPr>
        <w:ind w:firstLine="709"/>
        <w:jc w:val="both"/>
        <w:rPr>
          <w:sz w:val="28"/>
          <w:szCs w:val="28"/>
        </w:rPr>
      </w:pPr>
      <w:r>
        <w:rPr>
          <w:sz w:val="28"/>
          <w:szCs w:val="28"/>
        </w:rPr>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w:t>
      </w:r>
      <w:r>
        <w:rPr>
          <w:sz w:val="28"/>
          <w:szCs w:val="28"/>
        </w:rPr>
        <w:lastRenderedPageBreak/>
        <w:t>гражданской ответственности владельца опасного объекта за причинение вреда в результате аварии на опасном объекте.</w:t>
      </w:r>
    </w:p>
    <w:p w:rsidR="002F3BF9" w:rsidRDefault="002F3BF9" w:rsidP="002F3BF9">
      <w:pPr>
        <w:ind w:firstLine="709"/>
        <w:jc w:val="both"/>
        <w:rPr>
          <w:sz w:val="28"/>
          <w:szCs w:val="28"/>
        </w:rPr>
      </w:pPr>
      <w:r>
        <w:rPr>
          <w:sz w:val="28"/>
          <w:szCs w:val="28"/>
        </w:rPr>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F3BF9" w:rsidRDefault="002F3BF9" w:rsidP="002F3BF9">
      <w:pPr>
        <w:ind w:firstLine="709"/>
        <w:jc w:val="both"/>
        <w:rPr>
          <w:sz w:val="28"/>
          <w:szCs w:val="28"/>
          <w:highlight w:val="yellow"/>
        </w:rPr>
      </w:pPr>
      <w:r>
        <w:rPr>
          <w:sz w:val="28"/>
          <w:szCs w:val="28"/>
        </w:rPr>
        <w:t>12)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2F3BF9" w:rsidRDefault="002F3BF9" w:rsidP="002F3BF9">
      <w:pPr>
        <w:ind w:firstLine="709"/>
        <w:jc w:val="both"/>
        <w:rPr>
          <w:sz w:val="28"/>
          <w:szCs w:val="28"/>
        </w:rPr>
      </w:pPr>
      <w:r>
        <w:rPr>
          <w:sz w:val="28"/>
          <w:szCs w:val="28"/>
        </w:rPr>
        <w:t>13)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2F3BF9" w:rsidRDefault="002F3BF9" w:rsidP="002F3BF9">
      <w:pPr>
        <w:ind w:firstLine="709"/>
        <w:jc w:val="both"/>
        <w:rPr>
          <w:sz w:val="28"/>
          <w:szCs w:val="28"/>
          <w:highlight w:val="yellow"/>
        </w:rPr>
      </w:pPr>
      <w:r>
        <w:rPr>
          <w:sz w:val="28"/>
          <w:szCs w:val="28"/>
        </w:rPr>
        <w:t>Действие положений пункта 13 части 3 не распространяется на заявления о выдаче разрешения на ввод объекта в эксплуатацию, поданные до 1 января 2018 г.</w:t>
      </w:r>
    </w:p>
    <w:p w:rsidR="002F3BF9" w:rsidRDefault="002F3BF9" w:rsidP="002F3BF9">
      <w:pPr>
        <w:ind w:firstLine="709"/>
        <w:jc w:val="both"/>
        <w:rPr>
          <w:sz w:val="28"/>
          <w:szCs w:val="28"/>
        </w:rPr>
      </w:pPr>
      <w:r>
        <w:rPr>
          <w:sz w:val="28"/>
          <w:szCs w:val="28"/>
        </w:rPr>
        <w:t xml:space="preserve">3.1. Указанные в пунктах 6 и 9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w:t>
      </w:r>
      <w:r>
        <w:rPr>
          <w:sz w:val="28"/>
          <w:szCs w:val="28"/>
        </w:rPr>
        <w:lastRenderedPageBreak/>
        <w:t>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2F3BF9" w:rsidRDefault="002F3BF9" w:rsidP="002F3BF9">
      <w:pPr>
        <w:ind w:firstLine="709"/>
        <w:jc w:val="both"/>
        <w:rPr>
          <w:sz w:val="28"/>
          <w:szCs w:val="28"/>
        </w:rPr>
      </w:pPr>
      <w:r>
        <w:rPr>
          <w:sz w:val="28"/>
          <w:szCs w:val="28"/>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2F3BF9" w:rsidRDefault="002F3BF9" w:rsidP="002F3BF9">
      <w:pPr>
        <w:ind w:firstLine="709"/>
        <w:jc w:val="both"/>
        <w:rPr>
          <w:sz w:val="28"/>
          <w:szCs w:val="28"/>
        </w:rPr>
      </w:pPr>
      <w:r>
        <w:rPr>
          <w:sz w:val="28"/>
          <w:szCs w:val="28"/>
        </w:rPr>
        <w:t>3.3. Документы, указанные в пунктах 1, 4, 5, 6, 7, 8, 12 и 13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2F3BF9" w:rsidRDefault="002F3BF9" w:rsidP="002F3BF9">
      <w:pPr>
        <w:ind w:firstLine="709"/>
        <w:jc w:val="both"/>
        <w:rPr>
          <w:sz w:val="28"/>
          <w:szCs w:val="28"/>
        </w:rPr>
      </w:pPr>
      <w:r>
        <w:rPr>
          <w:sz w:val="28"/>
          <w:szCs w:val="28"/>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2F3BF9" w:rsidRDefault="002F3BF9" w:rsidP="002F3BF9">
      <w:pPr>
        <w:ind w:firstLine="709"/>
        <w:jc w:val="both"/>
        <w:rPr>
          <w:sz w:val="28"/>
          <w:szCs w:val="28"/>
        </w:rPr>
      </w:pPr>
      <w:r>
        <w:rPr>
          <w:sz w:val="28"/>
          <w:szCs w:val="28"/>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F3BF9" w:rsidRDefault="002F3BF9" w:rsidP="002F3BF9">
      <w:pPr>
        <w:ind w:firstLine="709"/>
        <w:jc w:val="both"/>
        <w:rPr>
          <w:sz w:val="28"/>
          <w:szCs w:val="28"/>
        </w:rPr>
      </w:pPr>
      <w:r>
        <w:rPr>
          <w:sz w:val="28"/>
          <w:szCs w:val="28"/>
        </w:rPr>
        <w:t xml:space="preserve">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Федерации,органами местного самоуправления) могут быть установлены случаи, в которых направление </w:t>
      </w:r>
      <w:r>
        <w:rPr>
          <w:sz w:val="28"/>
          <w:szCs w:val="28"/>
        </w:rPr>
        <w:lastRenderedPageBreak/>
        <w:t>указанных в частях 3 и 4 настоящей статьи документов осуществляется исключительно в электронной форме.</w:t>
      </w:r>
    </w:p>
    <w:p w:rsidR="002F3BF9" w:rsidRDefault="002F3BF9" w:rsidP="002F3BF9">
      <w:pPr>
        <w:ind w:firstLine="709"/>
        <w:jc w:val="both"/>
        <w:rPr>
          <w:sz w:val="28"/>
          <w:szCs w:val="28"/>
          <w:highlight w:val="yellow"/>
        </w:rPr>
      </w:pPr>
      <w:r>
        <w:rPr>
          <w:sz w:val="28"/>
          <w:szCs w:val="28"/>
        </w:rPr>
        <w:t>5. Орган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2F3BF9" w:rsidRDefault="002F3BF9" w:rsidP="002F3BF9">
      <w:pPr>
        <w:ind w:firstLine="709"/>
        <w:jc w:val="both"/>
        <w:rPr>
          <w:sz w:val="28"/>
          <w:szCs w:val="28"/>
        </w:rPr>
      </w:pPr>
      <w:r>
        <w:rPr>
          <w:sz w:val="28"/>
          <w:szCs w:val="28"/>
        </w:rPr>
        <w:t>6. Основанием для отказа в выдаче разрешения на ввод объекта в эксплуатацию является:</w:t>
      </w:r>
    </w:p>
    <w:p w:rsidR="002F3BF9" w:rsidRDefault="002F3BF9" w:rsidP="002F3BF9">
      <w:pPr>
        <w:ind w:firstLine="709"/>
        <w:jc w:val="both"/>
        <w:rPr>
          <w:sz w:val="28"/>
          <w:szCs w:val="28"/>
        </w:rPr>
      </w:pPr>
      <w:r>
        <w:rPr>
          <w:sz w:val="28"/>
          <w:szCs w:val="28"/>
        </w:rPr>
        <w:t>1) отсутствие документов, указанных в частях 3 и 4 настоящей статьи;</w:t>
      </w:r>
    </w:p>
    <w:p w:rsidR="002F3BF9" w:rsidRDefault="002F3BF9" w:rsidP="002F3BF9">
      <w:pPr>
        <w:ind w:firstLine="709"/>
        <w:jc w:val="both"/>
        <w:rPr>
          <w:sz w:val="28"/>
          <w:szCs w:val="28"/>
          <w:highlight w:val="yellow"/>
        </w:rPr>
      </w:pPr>
      <w:r>
        <w:rPr>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2F3BF9" w:rsidRDefault="002F3BF9" w:rsidP="002F3BF9">
      <w:pPr>
        <w:ind w:firstLine="709"/>
        <w:jc w:val="both"/>
        <w:rPr>
          <w:sz w:val="28"/>
          <w:szCs w:val="28"/>
        </w:rPr>
      </w:pPr>
      <w:r>
        <w:rPr>
          <w:sz w:val="28"/>
          <w:szCs w:val="28"/>
        </w:rPr>
        <w:t>3) несоответствие объекта капитального строительства требованиям, установленным в разрешении на строительство;</w:t>
      </w:r>
    </w:p>
    <w:p w:rsidR="002F3BF9" w:rsidRDefault="002F3BF9" w:rsidP="002F3BF9">
      <w:pPr>
        <w:ind w:firstLine="709"/>
        <w:jc w:val="both"/>
        <w:rPr>
          <w:sz w:val="28"/>
          <w:szCs w:val="28"/>
        </w:rPr>
      </w:pPr>
      <w:r>
        <w:rPr>
          <w:sz w:val="28"/>
          <w:szCs w:val="28"/>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2F3BF9" w:rsidRDefault="002F3BF9" w:rsidP="002F3BF9">
      <w:pPr>
        <w:ind w:firstLine="709"/>
        <w:jc w:val="both"/>
        <w:rPr>
          <w:sz w:val="28"/>
          <w:szCs w:val="28"/>
          <w:highlight w:val="yellow"/>
        </w:rPr>
      </w:pPr>
      <w:r>
        <w:rPr>
          <w:sz w:val="28"/>
          <w:szCs w:val="28"/>
        </w:rPr>
        <w:lastRenderedPageBreak/>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2F3BF9" w:rsidRDefault="002F3BF9" w:rsidP="002F3BF9">
      <w:pPr>
        <w:ind w:firstLine="709"/>
        <w:jc w:val="both"/>
        <w:rPr>
          <w:sz w:val="28"/>
          <w:szCs w:val="28"/>
        </w:rPr>
      </w:pPr>
      <w:r>
        <w:rPr>
          <w:sz w:val="28"/>
          <w:szCs w:val="28"/>
        </w:rPr>
        <w:t>6.1. Неполучение (несвоевременное получение) документов, запрошенных в соответствии с частями 3 и 4 настоящей статьи, не может являться основанием для отказа в выдаче разрешения на ввод объекта в эксплуатацию.</w:t>
      </w:r>
    </w:p>
    <w:p w:rsidR="002F3BF9" w:rsidRDefault="002F3BF9" w:rsidP="002F3BF9">
      <w:pPr>
        <w:ind w:firstLine="709"/>
        <w:jc w:val="both"/>
        <w:rPr>
          <w:sz w:val="28"/>
          <w:szCs w:val="28"/>
        </w:rPr>
      </w:pPr>
      <w:r>
        <w:rPr>
          <w:sz w:val="28"/>
          <w:szCs w:val="28"/>
        </w:rPr>
        <w:t>7. 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18 статьи 51Градостроительного кодекса Российской Федерации. 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2F3BF9" w:rsidRDefault="002F3BF9" w:rsidP="002F3BF9">
      <w:pPr>
        <w:ind w:firstLine="709"/>
        <w:jc w:val="both"/>
        <w:rPr>
          <w:sz w:val="28"/>
          <w:szCs w:val="28"/>
        </w:rPr>
      </w:pPr>
      <w:r>
        <w:rPr>
          <w:sz w:val="28"/>
          <w:szCs w:val="28"/>
        </w:rPr>
        <w:t>8. Отказ в выдаче разрешения на ввод объекта в эксплуатацию может быть оспорен в судебном порядке.</w:t>
      </w:r>
    </w:p>
    <w:p w:rsidR="002F3BF9" w:rsidRDefault="002F3BF9" w:rsidP="002F3BF9">
      <w:pPr>
        <w:ind w:firstLine="709"/>
        <w:jc w:val="both"/>
        <w:rPr>
          <w:sz w:val="28"/>
          <w:szCs w:val="28"/>
          <w:highlight w:val="yellow"/>
        </w:rPr>
      </w:pPr>
      <w:r>
        <w:rPr>
          <w:sz w:val="28"/>
          <w:szCs w:val="28"/>
        </w:rPr>
        <w:t>9.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2F3BF9" w:rsidRDefault="002F3BF9" w:rsidP="002F3BF9">
      <w:pPr>
        <w:ind w:firstLine="709"/>
        <w:jc w:val="both"/>
        <w:rPr>
          <w:sz w:val="28"/>
          <w:szCs w:val="28"/>
        </w:rPr>
      </w:pPr>
      <w:r>
        <w:rPr>
          <w:sz w:val="28"/>
          <w:szCs w:val="28"/>
        </w:rPr>
        <w:lastRenderedPageBreak/>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2F3BF9" w:rsidRDefault="002F3BF9" w:rsidP="002F3BF9">
      <w:pPr>
        <w:ind w:firstLine="709"/>
        <w:jc w:val="both"/>
        <w:rPr>
          <w:sz w:val="28"/>
          <w:szCs w:val="28"/>
          <w:highlight w:val="yellow"/>
        </w:rPr>
      </w:pPr>
      <w:r>
        <w:rPr>
          <w:sz w:val="28"/>
          <w:szCs w:val="28"/>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2F3BF9" w:rsidRDefault="002F3BF9" w:rsidP="002F3BF9">
      <w:pPr>
        <w:ind w:firstLine="709"/>
        <w:jc w:val="both"/>
        <w:rPr>
          <w:sz w:val="28"/>
          <w:szCs w:val="28"/>
        </w:rPr>
      </w:pPr>
      <w:r>
        <w:rPr>
          <w:sz w:val="28"/>
          <w:szCs w:val="28"/>
        </w:rPr>
        <w:t>10.2. С 1 января 2018 года в случае, предусмотренном пунктом 13 части 3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2F3BF9" w:rsidRDefault="002F3BF9" w:rsidP="002F3BF9">
      <w:pPr>
        <w:ind w:firstLine="709"/>
        <w:jc w:val="both"/>
        <w:rPr>
          <w:sz w:val="28"/>
          <w:szCs w:val="28"/>
        </w:rPr>
      </w:pPr>
      <w:r>
        <w:rPr>
          <w:sz w:val="28"/>
          <w:szCs w:val="28"/>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2F3BF9" w:rsidRDefault="002F3BF9" w:rsidP="002F3BF9">
      <w:pPr>
        <w:ind w:firstLine="709"/>
        <w:jc w:val="both"/>
        <w:rPr>
          <w:sz w:val="28"/>
          <w:szCs w:val="28"/>
        </w:rPr>
      </w:pPr>
      <w:r>
        <w:rPr>
          <w:sz w:val="28"/>
          <w:szCs w:val="28"/>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2F3BF9" w:rsidRDefault="002F3BF9" w:rsidP="002F3BF9">
      <w:pPr>
        <w:ind w:firstLine="709"/>
        <w:jc w:val="both"/>
        <w:rPr>
          <w:sz w:val="28"/>
          <w:szCs w:val="28"/>
        </w:rPr>
      </w:pPr>
      <w:r>
        <w:rPr>
          <w:sz w:val="28"/>
          <w:szCs w:val="28"/>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2F3BF9" w:rsidRDefault="002F3BF9" w:rsidP="002F3BF9">
      <w:pPr>
        <w:ind w:firstLine="709"/>
        <w:jc w:val="both"/>
        <w:rPr>
          <w:sz w:val="28"/>
          <w:szCs w:val="28"/>
        </w:rPr>
      </w:pPr>
      <w:r>
        <w:rPr>
          <w:sz w:val="28"/>
          <w:szCs w:val="28"/>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2F3BF9" w:rsidRDefault="002F3BF9" w:rsidP="002F3BF9">
      <w:pPr>
        <w:ind w:firstLine="709"/>
        <w:jc w:val="both"/>
        <w:rPr>
          <w:sz w:val="28"/>
          <w:szCs w:val="28"/>
        </w:rPr>
      </w:pPr>
      <w:r>
        <w:rPr>
          <w:sz w:val="28"/>
          <w:szCs w:val="28"/>
        </w:rPr>
        <w:t xml:space="preserve">13.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w:t>
      </w:r>
      <w:r>
        <w:rPr>
          <w:sz w:val="28"/>
          <w:szCs w:val="28"/>
        </w:rPr>
        <w:lastRenderedPageBreak/>
        <w:t>государственного строительного надзора, в случае, если выдано разрешение на ввод в эксплуатацию иных объектов капитального строительства.</w:t>
      </w:r>
    </w:p>
    <w:p w:rsidR="002F3BF9" w:rsidRDefault="002F3BF9" w:rsidP="002F3BF9">
      <w:pPr>
        <w:ind w:firstLine="709"/>
        <w:jc w:val="both"/>
        <w:rPr>
          <w:sz w:val="28"/>
          <w:szCs w:val="28"/>
        </w:rPr>
      </w:pPr>
    </w:p>
    <w:p w:rsidR="002F3BF9" w:rsidRPr="00B842E5" w:rsidRDefault="002F3BF9" w:rsidP="002F3BF9">
      <w:pPr>
        <w:ind w:firstLine="709"/>
        <w:jc w:val="center"/>
        <w:rPr>
          <w:sz w:val="28"/>
          <w:szCs w:val="28"/>
        </w:rPr>
      </w:pPr>
      <w:r w:rsidRPr="00B842E5">
        <w:rPr>
          <w:sz w:val="28"/>
          <w:szCs w:val="28"/>
        </w:rPr>
        <w:t>ГЛАВА 11. Ответственность за нарушение Правил</w:t>
      </w:r>
    </w:p>
    <w:p w:rsidR="002F3BF9" w:rsidRPr="00B842E5" w:rsidRDefault="002F3BF9" w:rsidP="002F3BF9">
      <w:pPr>
        <w:ind w:firstLine="709"/>
        <w:jc w:val="center"/>
        <w:rPr>
          <w:sz w:val="28"/>
          <w:szCs w:val="28"/>
        </w:rPr>
      </w:pPr>
    </w:p>
    <w:p w:rsidR="002F3BF9" w:rsidRPr="00B842E5" w:rsidRDefault="002F3BF9" w:rsidP="002F3BF9">
      <w:pPr>
        <w:ind w:firstLine="709"/>
        <w:jc w:val="center"/>
        <w:rPr>
          <w:sz w:val="28"/>
          <w:szCs w:val="28"/>
        </w:rPr>
      </w:pPr>
      <w:r w:rsidRPr="00B842E5">
        <w:rPr>
          <w:sz w:val="28"/>
          <w:szCs w:val="28"/>
        </w:rPr>
        <w:t>Статья 30.Ответственность за нарушения Правил</w:t>
      </w:r>
    </w:p>
    <w:p w:rsidR="002F3BF9" w:rsidRDefault="002F3BF9" w:rsidP="002F3BF9">
      <w:pPr>
        <w:ind w:firstLine="709"/>
        <w:jc w:val="both"/>
        <w:rPr>
          <w:b/>
          <w:i/>
          <w:sz w:val="28"/>
          <w:szCs w:val="28"/>
        </w:rPr>
      </w:pPr>
    </w:p>
    <w:p w:rsidR="002F3BF9" w:rsidRDefault="002F3BF9" w:rsidP="002F3BF9">
      <w:pPr>
        <w:ind w:firstLine="709"/>
        <w:jc w:val="both"/>
        <w:rPr>
          <w:sz w:val="28"/>
          <w:szCs w:val="28"/>
        </w:rPr>
      </w:pPr>
      <w:r>
        <w:rPr>
          <w:sz w:val="28"/>
          <w:szCs w:val="28"/>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Краснодарского края 23 июля 2003 года № 608-КЗ «Об административных правонарушениях».</w:t>
      </w:r>
    </w:p>
    <w:p w:rsidR="002F3BF9" w:rsidRDefault="002F3BF9">
      <w:pPr>
        <w:spacing w:after="200" w:line="276" w:lineRule="auto"/>
        <w:rPr>
          <w:sz w:val="24"/>
          <w:szCs w:val="24"/>
        </w:rPr>
      </w:pPr>
      <w:r>
        <w:rPr>
          <w:sz w:val="24"/>
          <w:szCs w:val="24"/>
        </w:rPr>
        <w:br w:type="page"/>
      </w:r>
    </w:p>
    <w:p w:rsidR="00580767" w:rsidRPr="006102F0" w:rsidRDefault="00580767" w:rsidP="00580767">
      <w:pPr>
        <w:keepNext/>
        <w:keepLines/>
        <w:spacing w:before="480"/>
        <w:jc w:val="center"/>
        <w:outlineLvl w:val="0"/>
        <w:rPr>
          <w:rFonts w:ascii="Cambria" w:hAnsi="Cambria"/>
          <w:bCs/>
          <w:color w:val="365F91"/>
          <w:sz w:val="32"/>
          <w:szCs w:val="32"/>
          <w:u w:val="single"/>
        </w:rPr>
      </w:pPr>
      <w:bookmarkStart w:id="15" w:name="_Toc383768990"/>
      <w:r w:rsidRPr="006102F0">
        <w:rPr>
          <w:rFonts w:ascii="Cambria" w:hAnsi="Cambria"/>
          <w:b/>
          <w:bCs/>
          <w:sz w:val="24"/>
          <w:szCs w:val="24"/>
          <w:u w:val="single"/>
        </w:rPr>
        <w:lastRenderedPageBreak/>
        <w:t xml:space="preserve">Часть </w:t>
      </w:r>
      <w:r w:rsidRPr="006102F0">
        <w:rPr>
          <w:rFonts w:ascii="Cambria" w:hAnsi="Cambria"/>
          <w:b/>
          <w:bCs/>
          <w:sz w:val="24"/>
          <w:szCs w:val="24"/>
          <w:u w:val="single"/>
          <w:lang w:val="en-US"/>
        </w:rPr>
        <w:t>II</w:t>
      </w:r>
      <w:r w:rsidRPr="006102F0">
        <w:rPr>
          <w:rFonts w:ascii="Cambria" w:hAnsi="Cambria"/>
          <w:b/>
          <w:bCs/>
          <w:sz w:val="24"/>
          <w:szCs w:val="24"/>
          <w:u w:val="single"/>
        </w:rPr>
        <w:t>. КАРТА ГРАДОСТРОИТЕЛЬНОГО ЗОНИРОВАНИЯ</w:t>
      </w:r>
      <w:bookmarkEnd w:id="1"/>
      <w:bookmarkEnd w:id="15"/>
    </w:p>
    <w:p w:rsidR="00580767" w:rsidRDefault="00580767" w:rsidP="00580767">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spacing w:before="480"/>
        <w:jc w:val="center"/>
        <w:outlineLvl w:val="0"/>
        <w:rPr>
          <w:rFonts w:asciiTheme="majorHAnsi" w:eastAsiaTheme="majorEastAsia" w:hAnsiTheme="majorHAnsi" w:cstheme="majorBidi"/>
          <w:b/>
          <w:bCs/>
          <w:sz w:val="24"/>
          <w:szCs w:val="24"/>
        </w:rPr>
      </w:pPr>
    </w:p>
    <w:p w:rsidR="00580767" w:rsidRDefault="00580767" w:rsidP="002F3BF9">
      <w:pPr>
        <w:keepNext/>
        <w:keepLines/>
        <w:jc w:val="center"/>
        <w:outlineLvl w:val="0"/>
        <w:rPr>
          <w:rFonts w:asciiTheme="majorHAnsi" w:eastAsiaTheme="majorEastAsia" w:hAnsiTheme="majorHAnsi" w:cstheme="majorBidi"/>
          <w:b/>
          <w:bCs/>
          <w:sz w:val="24"/>
          <w:szCs w:val="24"/>
        </w:rPr>
      </w:pPr>
    </w:p>
    <w:p w:rsidR="00580767" w:rsidRPr="00580767" w:rsidRDefault="00580767" w:rsidP="002F3BF9">
      <w:pPr>
        <w:ind w:firstLine="709"/>
        <w:jc w:val="both"/>
        <w:rPr>
          <w:sz w:val="24"/>
          <w:szCs w:val="24"/>
        </w:rPr>
      </w:pPr>
      <w:r w:rsidRPr="00580767">
        <w:rPr>
          <w:sz w:val="24"/>
          <w:szCs w:val="24"/>
        </w:rPr>
        <w:t xml:space="preserve">*Примечания </w:t>
      </w:r>
    </w:p>
    <w:p w:rsidR="00580767" w:rsidRPr="00580767" w:rsidRDefault="00580767" w:rsidP="002F3BF9">
      <w:pPr>
        <w:ind w:firstLine="709"/>
        <w:jc w:val="both"/>
        <w:rPr>
          <w:sz w:val="24"/>
          <w:szCs w:val="24"/>
        </w:rPr>
      </w:pPr>
    </w:p>
    <w:p w:rsidR="00580767" w:rsidRPr="00580767" w:rsidRDefault="00580767" w:rsidP="002F3BF9">
      <w:pPr>
        <w:ind w:firstLine="709"/>
        <w:jc w:val="both"/>
        <w:rPr>
          <w:sz w:val="24"/>
          <w:szCs w:val="24"/>
        </w:rPr>
      </w:pPr>
      <w:r w:rsidRPr="00580767">
        <w:rPr>
          <w:sz w:val="24"/>
          <w:szCs w:val="24"/>
        </w:rPr>
        <w:t>Настоящая карта отображает:</w:t>
      </w:r>
    </w:p>
    <w:p w:rsidR="00580767" w:rsidRPr="00580767" w:rsidRDefault="00580767" w:rsidP="002F3BF9">
      <w:pPr>
        <w:ind w:firstLine="709"/>
        <w:jc w:val="both"/>
        <w:rPr>
          <w:b/>
          <w:sz w:val="24"/>
          <w:szCs w:val="24"/>
        </w:rPr>
      </w:pPr>
      <w:bookmarkStart w:id="16" w:name="_Toc339439003"/>
      <w:bookmarkStart w:id="17" w:name="_Toc344035045"/>
      <w:bookmarkStart w:id="18" w:name="_Toc344077864"/>
      <w:r w:rsidRPr="00580767">
        <w:rPr>
          <w:b/>
          <w:sz w:val="24"/>
          <w:szCs w:val="24"/>
        </w:rPr>
        <w:t>1. Границы зон охраны объектов культурного наследия:</w:t>
      </w:r>
      <w:bookmarkEnd w:id="16"/>
      <w:bookmarkEnd w:id="17"/>
      <w:bookmarkEnd w:id="18"/>
    </w:p>
    <w:p w:rsidR="00580767" w:rsidRPr="00580767" w:rsidRDefault="00580767" w:rsidP="002F3BF9">
      <w:pPr>
        <w:ind w:firstLine="709"/>
        <w:jc w:val="both"/>
        <w:rPr>
          <w:sz w:val="24"/>
          <w:szCs w:val="24"/>
        </w:rPr>
      </w:pPr>
      <w:r w:rsidRPr="00580767">
        <w:rPr>
          <w:sz w:val="24"/>
          <w:szCs w:val="24"/>
        </w:rPr>
        <w:t xml:space="preserve">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
    <w:p w:rsidR="00580767" w:rsidRPr="00580767" w:rsidRDefault="00580767" w:rsidP="002F3BF9">
      <w:pPr>
        <w:ind w:firstLine="709"/>
        <w:jc w:val="both"/>
        <w:rPr>
          <w:sz w:val="24"/>
          <w:szCs w:val="24"/>
        </w:rPr>
      </w:pPr>
      <w:r w:rsidRPr="00580767">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580767" w:rsidRPr="00580767" w:rsidRDefault="00580767" w:rsidP="002F3BF9">
      <w:pPr>
        <w:ind w:firstLine="709"/>
        <w:jc w:val="both"/>
        <w:rPr>
          <w:sz w:val="24"/>
          <w:szCs w:val="24"/>
        </w:rPr>
      </w:pPr>
      <w:r w:rsidRPr="00580767">
        <w:rPr>
          <w:sz w:val="24"/>
          <w:szCs w:val="24"/>
        </w:rPr>
        <w:t>После утверждения в установленном порядке проектов зон охраны объектов культурного наследия</w:t>
      </w:r>
      <w:r w:rsidR="002F3BF9">
        <w:rPr>
          <w:sz w:val="24"/>
          <w:szCs w:val="24"/>
        </w:rPr>
        <w:t xml:space="preserve"> </w:t>
      </w:r>
      <w:r w:rsidR="00D8709D">
        <w:rPr>
          <w:sz w:val="24"/>
          <w:szCs w:val="24"/>
        </w:rPr>
        <w:t>Подгорносинюхинс</w:t>
      </w:r>
      <w:r w:rsidRPr="00580767">
        <w:rPr>
          <w:sz w:val="24"/>
          <w:szCs w:val="24"/>
        </w:rPr>
        <w:t>кого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580767" w:rsidRPr="00580767" w:rsidRDefault="00580767" w:rsidP="002F3BF9">
      <w:pPr>
        <w:ind w:firstLine="709"/>
        <w:jc w:val="both"/>
        <w:rPr>
          <w:b/>
          <w:sz w:val="24"/>
          <w:szCs w:val="24"/>
        </w:rPr>
      </w:pPr>
      <w:bookmarkStart w:id="19" w:name="_Toc339439004"/>
      <w:bookmarkStart w:id="20" w:name="_Toc344035046"/>
      <w:bookmarkStart w:id="21" w:name="_Toc344077865"/>
      <w:r w:rsidRPr="00580767">
        <w:rPr>
          <w:b/>
          <w:sz w:val="24"/>
          <w:szCs w:val="24"/>
        </w:rPr>
        <w:lastRenderedPageBreak/>
        <w:t>2. Границы санитарно-защитных зон:</w:t>
      </w:r>
      <w:bookmarkEnd w:id="19"/>
      <w:bookmarkEnd w:id="20"/>
      <w:bookmarkEnd w:id="21"/>
    </w:p>
    <w:p w:rsidR="00580767" w:rsidRPr="00580767" w:rsidRDefault="00580767" w:rsidP="002F3BF9">
      <w:pPr>
        <w:ind w:firstLine="709"/>
        <w:jc w:val="both"/>
        <w:rPr>
          <w:sz w:val="24"/>
          <w:szCs w:val="24"/>
        </w:rPr>
      </w:pPr>
      <w:r w:rsidRPr="00580767">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580767" w:rsidRPr="00580767" w:rsidRDefault="00580767" w:rsidP="002F3BF9">
      <w:pPr>
        <w:ind w:firstLine="709"/>
        <w:jc w:val="both"/>
        <w:rPr>
          <w:sz w:val="24"/>
          <w:szCs w:val="24"/>
        </w:rPr>
      </w:pPr>
      <w:r w:rsidRPr="00580767">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580767" w:rsidRPr="00580767" w:rsidRDefault="00580767" w:rsidP="002F3BF9">
      <w:pPr>
        <w:ind w:firstLine="709"/>
        <w:jc w:val="both"/>
        <w:rPr>
          <w:sz w:val="24"/>
          <w:szCs w:val="24"/>
        </w:rPr>
      </w:pPr>
      <w:r w:rsidRPr="00580767">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580767" w:rsidRDefault="00580767" w:rsidP="002F3BF9">
      <w:pPr>
        <w:ind w:firstLine="709"/>
        <w:jc w:val="both"/>
        <w:rPr>
          <w:sz w:val="24"/>
          <w:szCs w:val="24"/>
        </w:rPr>
      </w:pPr>
      <w:bookmarkStart w:id="22" w:name="_Toc344077866"/>
      <w:bookmarkStart w:id="23" w:name="_Toc339439005"/>
      <w:bookmarkStart w:id="24" w:name="_Toc344035047"/>
      <w:r w:rsidRPr="00580767">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22"/>
    </w:p>
    <w:p w:rsidR="00F46694" w:rsidRDefault="00F46694" w:rsidP="002F3BF9">
      <w:pPr>
        <w:ind w:firstLine="709"/>
        <w:jc w:val="both"/>
        <w:rPr>
          <w:sz w:val="24"/>
          <w:szCs w:val="24"/>
        </w:rPr>
      </w:pPr>
    </w:p>
    <w:p w:rsidR="00580767" w:rsidRPr="00580767" w:rsidRDefault="00580767" w:rsidP="002F3BF9">
      <w:pPr>
        <w:ind w:firstLine="709"/>
        <w:jc w:val="both"/>
        <w:rPr>
          <w:b/>
          <w:sz w:val="24"/>
          <w:szCs w:val="24"/>
        </w:rPr>
      </w:pPr>
      <w:bookmarkStart w:id="25" w:name="_Toc344077867"/>
      <w:r w:rsidRPr="00580767">
        <w:rPr>
          <w:b/>
          <w:sz w:val="24"/>
          <w:szCs w:val="24"/>
        </w:rPr>
        <w:t>3. Границы водоохранных зон:</w:t>
      </w:r>
      <w:bookmarkEnd w:id="23"/>
      <w:bookmarkEnd w:id="24"/>
      <w:bookmarkEnd w:id="25"/>
    </w:p>
    <w:p w:rsidR="00580767" w:rsidRPr="00580767" w:rsidRDefault="00580767" w:rsidP="002F3BF9">
      <w:pPr>
        <w:ind w:firstLine="709"/>
        <w:jc w:val="both"/>
        <w:rPr>
          <w:sz w:val="24"/>
          <w:szCs w:val="24"/>
        </w:rPr>
      </w:pPr>
      <w:r w:rsidRPr="00580767">
        <w:rPr>
          <w:sz w:val="24"/>
          <w:szCs w:val="24"/>
        </w:rPr>
        <w:t>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rsidR="00580767" w:rsidRPr="00580767" w:rsidRDefault="00580767" w:rsidP="002F3BF9">
      <w:pPr>
        <w:ind w:firstLine="709"/>
        <w:jc w:val="both"/>
        <w:rPr>
          <w:b/>
          <w:sz w:val="24"/>
          <w:szCs w:val="24"/>
        </w:rPr>
      </w:pPr>
      <w:r w:rsidRPr="00580767">
        <w:rPr>
          <w:b/>
          <w:sz w:val="24"/>
          <w:szCs w:val="24"/>
        </w:rPr>
        <w:t>4. Границы зон санитарной охраны источников питьевого водоснабжения.</w:t>
      </w:r>
    </w:p>
    <w:p w:rsidR="00580767" w:rsidRPr="00580767" w:rsidRDefault="00580767" w:rsidP="002F3BF9">
      <w:pPr>
        <w:ind w:firstLine="709"/>
        <w:jc w:val="both"/>
        <w:rPr>
          <w:sz w:val="24"/>
          <w:szCs w:val="24"/>
        </w:rPr>
      </w:pPr>
      <w:r w:rsidRPr="00580767">
        <w:rPr>
          <w:sz w:val="24"/>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580767" w:rsidRPr="00580767" w:rsidRDefault="00580767" w:rsidP="002F3BF9">
      <w:pPr>
        <w:ind w:firstLine="709"/>
        <w:jc w:val="both"/>
        <w:rPr>
          <w:sz w:val="24"/>
          <w:szCs w:val="24"/>
        </w:rPr>
      </w:pPr>
      <w:r w:rsidRPr="00580767">
        <w:rPr>
          <w:sz w:val="24"/>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580767" w:rsidRPr="00580767" w:rsidRDefault="00580767" w:rsidP="002F3BF9">
      <w:pPr>
        <w:ind w:firstLine="709"/>
        <w:jc w:val="both"/>
        <w:rPr>
          <w:sz w:val="24"/>
          <w:szCs w:val="24"/>
        </w:rPr>
      </w:pPr>
      <w:r w:rsidRPr="00580767">
        <w:rPr>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580767" w:rsidRPr="00580767" w:rsidRDefault="00580767" w:rsidP="002F3BF9">
      <w:pPr>
        <w:ind w:firstLine="709"/>
        <w:jc w:val="both"/>
        <w:rPr>
          <w:b/>
          <w:sz w:val="24"/>
          <w:szCs w:val="24"/>
        </w:rPr>
      </w:pPr>
      <w:r w:rsidRPr="00580767">
        <w:rPr>
          <w:b/>
          <w:sz w:val="24"/>
          <w:szCs w:val="24"/>
        </w:rPr>
        <w:t>4. Границы зон затопления:</w:t>
      </w:r>
    </w:p>
    <w:p w:rsidR="00580767" w:rsidRPr="00580767" w:rsidRDefault="00580767" w:rsidP="002F3BF9">
      <w:pPr>
        <w:ind w:firstLine="709"/>
        <w:jc w:val="both"/>
        <w:rPr>
          <w:sz w:val="24"/>
          <w:szCs w:val="24"/>
        </w:rPr>
      </w:pPr>
      <w:r w:rsidRPr="00580767">
        <w:rPr>
          <w:sz w:val="24"/>
          <w:szCs w:val="24"/>
        </w:rPr>
        <w:t xml:space="preserve">На карте градостроительного зонирования территории нанесены </w:t>
      </w:r>
      <w:r>
        <w:rPr>
          <w:sz w:val="24"/>
          <w:szCs w:val="24"/>
        </w:rPr>
        <w:t xml:space="preserve">зоны затопления, </w:t>
      </w:r>
      <w:r w:rsidRPr="00580767">
        <w:rPr>
          <w:sz w:val="24"/>
          <w:szCs w:val="24"/>
        </w:rPr>
        <w:t>разработанные в составе утвержденной Схемы территориального планирования Отрадненского района, выполненные ГУП «Кубаньгеология», филиал – Азовское отделение, г. Темрюк, в 2008 году;</w:t>
      </w:r>
    </w:p>
    <w:p w:rsidR="00580767" w:rsidRDefault="00580767" w:rsidP="002F3BF9">
      <w:pPr>
        <w:ind w:firstLine="567"/>
        <w:jc w:val="both"/>
        <w:rPr>
          <w:sz w:val="24"/>
          <w:szCs w:val="24"/>
        </w:rPr>
      </w:pPr>
      <w:r w:rsidRPr="00580767">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2F3BF9" w:rsidRDefault="002F3BF9">
      <w:pPr>
        <w:spacing w:after="200" w:line="276" w:lineRule="auto"/>
        <w:rPr>
          <w:sz w:val="24"/>
          <w:szCs w:val="24"/>
        </w:rPr>
      </w:pPr>
      <w:r>
        <w:rPr>
          <w:sz w:val="24"/>
          <w:szCs w:val="24"/>
        </w:rPr>
        <w:br w:type="page"/>
      </w:r>
    </w:p>
    <w:bookmarkEnd w:id="2"/>
    <w:p w:rsidR="00C978CE" w:rsidRPr="00580767" w:rsidRDefault="00C978CE" w:rsidP="00C978CE">
      <w:pPr>
        <w:spacing w:line="276" w:lineRule="auto"/>
        <w:ind w:firstLine="567"/>
        <w:jc w:val="both"/>
        <w:rPr>
          <w:rFonts w:ascii="Cambria" w:hAnsi="Cambria"/>
          <w:b/>
          <w:bCs/>
          <w:sz w:val="24"/>
          <w:szCs w:val="24"/>
        </w:rPr>
      </w:pPr>
      <w:r w:rsidRPr="00580767">
        <w:rPr>
          <w:rFonts w:ascii="Cambria" w:hAnsi="Cambria"/>
          <w:b/>
          <w:bCs/>
          <w:sz w:val="24"/>
          <w:szCs w:val="24"/>
        </w:rPr>
        <w:lastRenderedPageBreak/>
        <w:t xml:space="preserve">Часть </w:t>
      </w:r>
      <w:r w:rsidRPr="00580767">
        <w:rPr>
          <w:rFonts w:ascii="Cambria" w:hAnsi="Cambria"/>
          <w:b/>
          <w:bCs/>
          <w:sz w:val="24"/>
          <w:szCs w:val="24"/>
          <w:lang w:val="en-US"/>
        </w:rPr>
        <w:t>III</w:t>
      </w:r>
      <w:r>
        <w:rPr>
          <w:rFonts w:ascii="Cambria" w:hAnsi="Cambria"/>
          <w:b/>
          <w:bCs/>
          <w:sz w:val="24"/>
          <w:szCs w:val="24"/>
        </w:rPr>
        <w:t>.</w:t>
      </w:r>
      <w:r w:rsidRPr="00580767">
        <w:rPr>
          <w:rFonts w:ascii="Cambria" w:hAnsi="Cambria"/>
          <w:b/>
          <w:bCs/>
          <w:sz w:val="24"/>
          <w:szCs w:val="24"/>
        </w:rPr>
        <w:t xml:space="preserve"> ГРАДОСТРОИТЕЛЬНЫЕ РЕГЛАМЕНТЫ</w:t>
      </w:r>
    </w:p>
    <w:p w:rsidR="00C978CE" w:rsidRPr="00580767" w:rsidRDefault="00C978CE" w:rsidP="00C978CE">
      <w:pPr>
        <w:jc w:val="center"/>
        <w:rPr>
          <w:b/>
          <w:bCs/>
          <w:sz w:val="24"/>
          <w:szCs w:val="24"/>
          <w:u w:val="single"/>
        </w:rPr>
      </w:pPr>
    </w:p>
    <w:p w:rsidR="00C978CE" w:rsidRPr="00F435F0" w:rsidRDefault="00C978CE" w:rsidP="00C978CE">
      <w:pPr>
        <w:jc w:val="both"/>
        <w:rPr>
          <w:b/>
          <w:bCs/>
          <w:sz w:val="24"/>
          <w:szCs w:val="24"/>
          <w:u w:val="single"/>
        </w:rPr>
      </w:pPr>
      <w:r w:rsidRPr="00580767">
        <w:rPr>
          <w:b/>
          <w:bCs/>
          <w:sz w:val="24"/>
          <w:szCs w:val="24"/>
          <w:u w:val="single"/>
        </w:rPr>
        <w:t>«Правила землепользования и застройки Подгорносинюхинского сельского поселения»</w:t>
      </w:r>
    </w:p>
    <w:p w:rsidR="00C978CE" w:rsidRPr="00580767" w:rsidRDefault="00C978CE" w:rsidP="00C978CE">
      <w:pPr>
        <w:spacing w:line="200" w:lineRule="atLeast"/>
        <w:ind w:firstLine="851"/>
      </w:pPr>
      <w:bookmarkStart w:id="26" w:name="_Toc344077870"/>
    </w:p>
    <w:p w:rsidR="00C978CE" w:rsidRPr="00580767" w:rsidRDefault="00C978CE" w:rsidP="00C978CE">
      <w:pPr>
        <w:keepNext/>
        <w:keepLines/>
        <w:spacing w:before="200" w:line="312" w:lineRule="auto"/>
        <w:ind w:firstLine="709"/>
        <w:jc w:val="both"/>
        <w:outlineLvl w:val="2"/>
        <w:rPr>
          <w:rFonts w:ascii="Cambria" w:hAnsi="Cambria"/>
          <w:b/>
          <w:sz w:val="24"/>
          <w:szCs w:val="24"/>
        </w:rPr>
      </w:pPr>
      <w:bookmarkStart w:id="27" w:name="_Toc349045519"/>
      <w:bookmarkStart w:id="28" w:name="_Toc383768991"/>
      <w:r w:rsidRPr="00580767">
        <w:rPr>
          <w:rFonts w:ascii="Cambria" w:hAnsi="Cambria"/>
          <w:b/>
          <w:sz w:val="24"/>
          <w:szCs w:val="24"/>
        </w:rPr>
        <w:t xml:space="preserve">Статья </w:t>
      </w:r>
      <w:r>
        <w:rPr>
          <w:rFonts w:ascii="Cambria" w:hAnsi="Cambria"/>
          <w:b/>
          <w:sz w:val="24"/>
          <w:szCs w:val="24"/>
        </w:rPr>
        <w:t>31</w:t>
      </w:r>
      <w:r w:rsidRPr="00580767">
        <w:rPr>
          <w:rFonts w:ascii="Cambria" w:hAnsi="Cambria"/>
          <w:b/>
          <w:sz w:val="24"/>
          <w:szCs w:val="24"/>
        </w:rPr>
        <w:t>. Виды территориальных зон, выделенных на карте градостроительного зонирования территории Подгорносинюхинского сельского поселения.</w:t>
      </w:r>
      <w:bookmarkEnd w:id="26"/>
      <w:bookmarkEnd w:id="27"/>
      <w:bookmarkEnd w:id="28"/>
    </w:p>
    <w:p w:rsidR="00C978CE" w:rsidRPr="00580767" w:rsidRDefault="00C978CE" w:rsidP="00C978CE">
      <w:pPr>
        <w:spacing w:line="276" w:lineRule="auto"/>
        <w:ind w:firstLine="709"/>
        <w:jc w:val="both"/>
        <w:rPr>
          <w:sz w:val="24"/>
          <w:szCs w:val="24"/>
        </w:rPr>
      </w:pPr>
      <w:r w:rsidRPr="00580767">
        <w:rPr>
          <w:sz w:val="24"/>
          <w:szCs w:val="24"/>
        </w:rPr>
        <w:t>На карте градостроительного зонирования территории Подгорносинюхинского сельского поселения выделены следующие виды территориальных зон:</w:t>
      </w:r>
    </w:p>
    <w:tbl>
      <w:tblPr>
        <w:tblW w:w="9639" w:type="dxa"/>
        <w:tblInd w:w="108" w:type="dxa"/>
        <w:tblLayout w:type="fixed"/>
        <w:tblLook w:val="0000"/>
      </w:tblPr>
      <w:tblGrid>
        <w:gridCol w:w="1701"/>
        <w:gridCol w:w="7938"/>
      </w:tblGrid>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spacing w:line="276" w:lineRule="auto"/>
              <w:jc w:val="center"/>
              <w:rPr>
                <w:sz w:val="22"/>
                <w:szCs w:val="22"/>
              </w:rPr>
            </w:pPr>
            <w:r w:rsidRPr="00580767">
              <w:rPr>
                <w:sz w:val="22"/>
                <w:szCs w:val="22"/>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spacing w:line="276" w:lineRule="auto"/>
              <w:jc w:val="center"/>
              <w:rPr>
                <w:sz w:val="22"/>
                <w:szCs w:val="22"/>
              </w:rPr>
            </w:pPr>
            <w:r w:rsidRPr="00580767">
              <w:rPr>
                <w:sz w:val="22"/>
                <w:szCs w:val="22"/>
              </w:rPr>
              <w:t>Наименование территориальных зон</w:t>
            </w:r>
          </w:p>
        </w:tc>
      </w:tr>
      <w:tr w:rsidR="00C978CE" w:rsidRPr="00580767" w:rsidTr="002373B1">
        <w:trPr>
          <w:cantSplit/>
          <w:trHeight w:val="193"/>
        </w:trPr>
        <w:tc>
          <w:tcPr>
            <w:tcW w:w="1701" w:type="dxa"/>
            <w:tcBorders>
              <w:left w:val="single" w:sz="4" w:space="0" w:color="000000"/>
              <w:bottom w:val="single" w:sz="4" w:space="0" w:color="000000"/>
            </w:tcBorders>
            <w:vAlign w:val="center"/>
          </w:tcPr>
          <w:p w:rsidR="00C978CE" w:rsidRPr="00580767" w:rsidRDefault="00C978CE" w:rsidP="002373B1">
            <w:pPr>
              <w:ind w:firstLine="709"/>
              <w:rPr>
                <w:sz w:val="24"/>
                <w:szCs w:val="24"/>
              </w:rPr>
            </w:pPr>
          </w:p>
        </w:tc>
        <w:tc>
          <w:tcPr>
            <w:tcW w:w="7938" w:type="dxa"/>
            <w:tcBorders>
              <w:left w:val="single" w:sz="4" w:space="0" w:color="000000"/>
              <w:bottom w:val="single" w:sz="4" w:space="0" w:color="000000"/>
              <w:right w:val="single" w:sz="4" w:space="0" w:color="000000"/>
            </w:tcBorders>
            <w:vAlign w:val="center"/>
          </w:tcPr>
          <w:p w:rsidR="00C978CE" w:rsidRPr="00580767" w:rsidRDefault="00C978CE" w:rsidP="002373B1">
            <w:pPr>
              <w:jc w:val="center"/>
              <w:rPr>
                <w:sz w:val="24"/>
                <w:szCs w:val="24"/>
              </w:rPr>
            </w:pPr>
            <w:r w:rsidRPr="00580767">
              <w:rPr>
                <w:sz w:val="24"/>
                <w:szCs w:val="24"/>
              </w:rPr>
              <w:t>ЖИЛЫЕ ЗОНЫ:</w:t>
            </w:r>
          </w:p>
        </w:tc>
      </w:tr>
      <w:tr w:rsidR="00C978CE" w:rsidRPr="00580767" w:rsidTr="002373B1">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Ж – 1Б</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застройки индивидуальными жилыми домами с ведением личного подсобного хозяйства</w:t>
            </w:r>
          </w:p>
        </w:tc>
      </w:tr>
      <w:tr w:rsidR="00C978CE" w:rsidRPr="00580767" w:rsidTr="002373B1">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C978CE" w:rsidRPr="00580767" w:rsidRDefault="00C978CE" w:rsidP="002373B1">
            <w:pPr>
              <w:jc w:val="center"/>
              <w:rPr>
                <w:sz w:val="24"/>
                <w:szCs w:val="24"/>
              </w:rPr>
            </w:pPr>
            <w:r w:rsidRPr="00580767">
              <w:rPr>
                <w:sz w:val="24"/>
                <w:szCs w:val="24"/>
              </w:rPr>
              <w:t>ОБЩЕСТВЕННО - ДЕЛОВЫЕ ЗОНЫ:</w:t>
            </w:r>
          </w:p>
        </w:tc>
      </w:tr>
      <w:tr w:rsidR="00C978CE" w:rsidRPr="00580767" w:rsidTr="002373B1">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общественного центра местного значения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объектов здравоохранения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объектов образования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C978CE" w:rsidRPr="00580767" w:rsidRDefault="00C978CE" w:rsidP="002373B1">
            <w:pPr>
              <w:jc w:val="center"/>
              <w:rPr>
                <w:sz w:val="24"/>
                <w:szCs w:val="24"/>
              </w:rPr>
            </w:pPr>
            <w:r w:rsidRPr="00580767">
              <w:rPr>
                <w:sz w:val="24"/>
                <w:szCs w:val="24"/>
              </w:rPr>
              <w:t>ПРОИЗВОДСТВЕННЫЕ ЗОНЫ:</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П-2</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предприятий, производств и объектов II класса опасности СЗЗ-500 м</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предприятий, производств и объектов II</w:t>
            </w:r>
            <w:r w:rsidRPr="00580767">
              <w:rPr>
                <w:sz w:val="24"/>
                <w:szCs w:val="24"/>
                <w:lang w:val="en-US"/>
              </w:rPr>
              <w:t>I</w:t>
            </w:r>
            <w:r w:rsidRPr="00580767">
              <w:rPr>
                <w:sz w:val="24"/>
                <w:szCs w:val="24"/>
              </w:rPr>
              <w:t xml:space="preserve"> класса опасности СЗЗ-300 м</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П-4</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 xml:space="preserve">Зона предприятий, производств и объектов </w:t>
            </w:r>
            <w:r w:rsidRPr="00580767">
              <w:rPr>
                <w:sz w:val="24"/>
                <w:szCs w:val="24"/>
                <w:lang w:val="en-US"/>
              </w:rPr>
              <w:t>IV</w:t>
            </w:r>
            <w:r w:rsidRPr="00580767">
              <w:rPr>
                <w:sz w:val="24"/>
                <w:szCs w:val="24"/>
              </w:rPr>
              <w:t xml:space="preserve"> класса опасности СЗЗ-100 м</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предприятий, производств и объектов V класса опасности СЗЗ-50 м;</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C978CE" w:rsidRPr="00580767" w:rsidRDefault="00C978CE" w:rsidP="002373B1">
            <w:pPr>
              <w:jc w:val="center"/>
              <w:rPr>
                <w:sz w:val="24"/>
                <w:szCs w:val="24"/>
              </w:rPr>
            </w:pPr>
            <w:r w:rsidRPr="00580767">
              <w:rPr>
                <w:sz w:val="24"/>
                <w:szCs w:val="24"/>
              </w:rPr>
              <w:t>ЗОНЫ ИНЖЕНЕРНОЙ И ТРАНСПОРТНОЙ ИНФРАСТРУКТУР:</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инженерной инфраструктуры</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jc w:val="center"/>
              <w:rPr>
                <w:sz w:val="24"/>
                <w:szCs w:val="24"/>
              </w:rPr>
            </w:pPr>
            <w:r w:rsidRPr="00580767">
              <w:rPr>
                <w:sz w:val="24"/>
                <w:szCs w:val="24"/>
              </w:rPr>
              <w:t>ЗОНЫ СЕЛЬСКОХОЗЯЙСТВЕННОГО ИСПОЛЬЗОВАНИЯ: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сельскохозяйственных угодий</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объектов сельскохозяйственного назначения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C978CE" w:rsidRPr="00580767" w:rsidRDefault="00C978CE" w:rsidP="002373B1">
            <w:pPr>
              <w:jc w:val="center"/>
              <w:rPr>
                <w:sz w:val="24"/>
                <w:szCs w:val="24"/>
              </w:rPr>
            </w:pPr>
            <w:r w:rsidRPr="00580767">
              <w:rPr>
                <w:sz w:val="24"/>
                <w:szCs w:val="24"/>
              </w:rPr>
              <w:t>ЗОНЫ РЕКРЕАЦИОННОГО НАЗНАЧЕНИЯ: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 xml:space="preserve">Зона рекреационного назначения </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tcPr>
          <w:p w:rsidR="00C978CE" w:rsidRPr="00580767" w:rsidRDefault="00C978CE" w:rsidP="002373B1">
            <w:pPr>
              <w:rPr>
                <w:sz w:val="24"/>
                <w:szCs w:val="24"/>
              </w:rPr>
            </w:pPr>
            <w:r w:rsidRPr="00580767">
              <w:rPr>
                <w:sz w:val="24"/>
                <w:szCs w:val="24"/>
              </w:rPr>
              <w:t>Зона объектов физкультуры и спорта.</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tcPr>
          <w:p w:rsidR="00C978CE" w:rsidRPr="00580767" w:rsidRDefault="00C978CE" w:rsidP="002373B1">
            <w:pPr>
              <w:jc w:val="center"/>
              <w:rPr>
                <w:sz w:val="24"/>
                <w:szCs w:val="24"/>
              </w:rPr>
            </w:pPr>
            <w:r w:rsidRPr="00580767">
              <w:rPr>
                <w:sz w:val="24"/>
                <w:szCs w:val="24"/>
              </w:rPr>
              <w:t>ЗОНЫ СПЕЦИАЛЬНОГО НАЗНАЧЕНИЯ:</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кладбищ</w:t>
            </w:r>
          </w:p>
        </w:tc>
      </w:tr>
      <w:tr w:rsidR="00C978CE" w:rsidRPr="00580767" w:rsidTr="002373B1">
        <w:trPr>
          <w:cantSplit/>
        </w:trPr>
        <w:tc>
          <w:tcPr>
            <w:tcW w:w="1701" w:type="dxa"/>
            <w:tcBorders>
              <w:top w:val="single" w:sz="4" w:space="0" w:color="000000"/>
              <w:left w:val="single" w:sz="4" w:space="0" w:color="000000"/>
              <w:bottom w:val="single" w:sz="4" w:space="0" w:color="000000"/>
            </w:tcBorders>
            <w:vAlign w:val="center"/>
          </w:tcPr>
          <w:p w:rsidR="00C978CE" w:rsidRPr="00580767" w:rsidRDefault="00C978CE" w:rsidP="002373B1">
            <w:pPr>
              <w:jc w:val="center"/>
              <w:rPr>
                <w:sz w:val="24"/>
                <w:szCs w:val="24"/>
              </w:rPr>
            </w:pPr>
            <w:r w:rsidRPr="00580767">
              <w:rPr>
                <w:sz w:val="24"/>
                <w:szCs w:val="24"/>
              </w:rPr>
              <w:t>СН-2</w:t>
            </w:r>
          </w:p>
        </w:tc>
        <w:tc>
          <w:tcPr>
            <w:tcW w:w="7938" w:type="dxa"/>
            <w:tcBorders>
              <w:top w:val="single" w:sz="4" w:space="0" w:color="000000"/>
              <w:left w:val="single" w:sz="4" w:space="0" w:color="000000"/>
              <w:bottom w:val="single" w:sz="4" w:space="0" w:color="000000"/>
              <w:right w:val="single" w:sz="4" w:space="0" w:color="000000"/>
            </w:tcBorders>
            <w:vAlign w:val="center"/>
          </w:tcPr>
          <w:p w:rsidR="00C978CE" w:rsidRPr="00580767" w:rsidRDefault="00C978CE" w:rsidP="002373B1">
            <w:pPr>
              <w:rPr>
                <w:sz w:val="24"/>
                <w:szCs w:val="24"/>
              </w:rPr>
            </w:pPr>
            <w:r w:rsidRPr="00580767">
              <w:rPr>
                <w:sz w:val="24"/>
                <w:szCs w:val="24"/>
              </w:rPr>
              <w:t>Зона размещения отходов потребления</w:t>
            </w:r>
          </w:p>
        </w:tc>
      </w:tr>
      <w:tr w:rsidR="00C978CE" w:rsidRPr="00580767" w:rsidTr="002373B1">
        <w:tc>
          <w:tcPr>
            <w:tcW w:w="1701" w:type="dxa"/>
            <w:tcBorders>
              <w:top w:val="single" w:sz="4" w:space="0" w:color="auto"/>
              <w:left w:val="single" w:sz="4" w:space="0" w:color="000000"/>
              <w:bottom w:val="single" w:sz="4" w:space="0" w:color="auto"/>
            </w:tcBorders>
            <w:vAlign w:val="center"/>
          </w:tcPr>
          <w:p w:rsidR="00C978CE" w:rsidRPr="00580767" w:rsidRDefault="00C978CE" w:rsidP="002373B1">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tcPr>
          <w:p w:rsidR="00C978CE" w:rsidRPr="00580767" w:rsidRDefault="00C978CE" w:rsidP="002373B1">
            <w:pPr>
              <w:ind w:firstLine="709"/>
              <w:jc w:val="both"/>
              <w:rPr>
                <w:sz w:val="24"/>
                <w:szCs w:val="24"/>
              </w:rPr>
            </w:pPr>
            <w:r w:rsidRPr="00580767">
              <w:rPr>
                <w:sz w:val="24"/>
                <w:szCs w:val="24"/>
              </w:rPr>
              <w:t>ИНЫЕ ВИДЫ ТЕРРИТОРИАЛЬНЫХ ЗОН:</w:t>
            </w:r>
          </w:p>
        </w:tc>
      </w:tr>
      <w:tr w:rsidR="00C978CE" w:rsidRPr="00580767" w:rsidTr="002373B1">
        <w:tc>
          <w:tcPr>
            <w:tcW w:w="1701" w:type="dxa"/>
            <w:tcBorders>
              <w:top w:val="single" w:sz="4" w:space="0" w:color="auto"/>
              <w:left w:val="single" w:sz="4" w:space="0" w:color="000000"/>
              <w:bottom w:val="single" w:sz="4" w:space="0" w:color="auto"/>
            </w:tcBorders>
            <w:vAlign w:val="center"/>
          </w:tcPr>
          <w:p w:rsidR="00C978CE" w:rsidRPr="00580767" w:rsidRDefault="00C978CE" w:rsidP="002373B1">
            <w:pPr>
              <w:jc w:val="center"/>
              <w:rPr>
                <w:sz w:val="24"/>
                <w:szCs w:val="24"/>
              </w:rPr>
            </w:pPr>
            <w:r w:rsidRPr="00580767">
              <w:rPr>
                <w:sz w:val="24"/>
                <w:szCs w:val="24"/>
              </w:rPr>
              <w:t>ИВ-1</w:t>
            </w:r>
          </w:p>
        </w:tc>
        <w:tc>
          <w:tcPr>
            <w:tcW w:w="7938" w:type="dxa"/>
            <w:tcBorders>
              <w:top w:val="single" w:sz="4" w:space="0" w:color="auto"/>
              <w:left w:val="single" w:sz="4" w:space="0" w:color="000000"/>
              <w:bottom w:val="single" w:sz="4" w:space="0" w:color="auto"/>
              <w:right w:val="single" w:sz="4" w:space="0" w:color="000000"/>
            </w:tcBorders>
            <w:vAlign w:val="center"/>
          </w:tcPr>
          <w:p w:rsidR="00C978CE" w:rsidRPr="00580767" w:rsidRDefault="00C978CE" w:rsidP="002373B1">
            <w:pPr>
              <w:rPr>
                <w:sz w:val="24"/>
                <w:szCs w:val="24"/>
              </w:rPr>
            </w:pPr>
            <w:r w:rsidRPr="00580767">
              <w:rPr>
                <w:sz w:val="24"/>
                <w:szCs w:val="24"/>
              </w:rPr>
              <w:t>Зона озеленения специального назначения.</w:t>
            </w:r>
          </w:p>
        </w:tc>
      </w:tr>
      <w:tr w:rsidR="00C978CE" w:rsidRPr="00580767" w:rsidTr="002373B1">
        <w:tc>
          <w:tcPr>
            <w:tcW w:w="1701" w:type="dxa"/>
            <w:tcBorders>
              <w:top w:val="single" w:sz="4" w:space="0" w:color="auto"/>
              <w:left w:val="single" w:sz="4" w:space="0" w:color="000000"/>
              <w:bottom w:val="single" w:sz="4" w:space="0" w:color="auto"/>
            </w:tcBorders>
            <w:vAlign w:val="center"/>
          </w:tcPr>
          <w:p w:rsidR="00C978CE" w:rsidRPr="00580767" w:rsidRDefault="00C978CE" w:rsidP="002373B1">
            <w:pPr>
              <w:jc w:val="center"/>
              <w:rPr>
                <w:sz w:val="24"/>
                <w:szCs w:val="24"/>
              </w:rPr>
            </w:pPr>
            <w:r w:rsidRPr="00580767">
              <w:rPr>
                <w:sz w:val="24"/>
                <w:szCs w:val="24"/>
              </w:rPr>
              <w:t>ЗКР</w:t>
            </w:r>
          </w:p>
        </w:tc>
        <w:tc>
          <w:tcPr>
            <w:tcW w:w="7938" w:type="dxa"/>
            <w:tcBorders>
              <w:top w:val="single" w:sz="4" w:space="0" w:color="auto"/>
              <w:left w:val="single" w:sz="4" w:space="0" w:color="000000"/>
              <w:bottom w:val="single" w:sz="4" w:space="0" w:color="auto"/>
              <w:right w:val="single" w:sz="4" w:space="0" w:color="000000"/>
            </w:tcBorders>
            <w:vAlign w:val="center"/>
          </w:tcPr>
          <w:p w:rsidR="00C978CE" w:rsidRPr="00580767" w:rsidRDefault="00C978CE" w:rsidP="002373B1">
            <w:pPr>
              <w:rPr>
                <w:sz w:val="24"/>
                <w:szCs w:val="24"/>
              </w:rPr>
            </w:pPr>
            <w:r w:rsidRPr="00580767">
              <w:rPr>
                <w:sz w:val="24"/>
                <w:szCs w:val="24"/>
              </w:rPr>
              <w:t>Зона комплексного развития</w:t>
            </w:r>
          </w:p>
        </w:tc>
      </w:tr>
    </w:tbl>
    <w:p w:rsidR="00C978CE" w:rsidRPr="00580767" w:rsidRDefault="00C978CE" w:rsidP="00C978CE">
      <w:pPr>
        <w:tabs>
          <w:tab w:val="left" w:pos="2520"/>
        </w:tabs>
        <w:rPr>
          <w:b/>
        </w:rPr>
      </w:pPr>
    </w:p>
    <w:p w:rsidR="00C978CE" w:rsidRPr="00580767" w:rsidRDefault="00C978CE" w:rsidP="00C978CE">
      <w:pPr>
        <w:spacing w:line="200" w:lineRule="atLeast"/>
        <w:ind w:firstLine="540"/>
        <w:rPr>
          <w:b/>
          <w:bCs/>
        </w:rPr>
      </w:pPr>
    </w:p>
    <w:p w:rsidR="00C978CE" w:rsidRPr="004B3423" w:rsidRDefault="00C978CE" w:rsidP="00C978CE">
      <w:pPr>
        <w:keepNext/>
        <w:keepLines/>
        <w:ind w:firstLine="709"/>
        <w:jc w:val="both"/>
        <w:outlineLvl w:val="2"/>
        <w:rPr>
          <w:rFonts w:ascii="Cambria" w:hAnsi="Cambria"/>
          <w:b/>
          <w:sz w:val="24"/>
          <w:szCs w:val="24"/>
        </w:rPr>
      </w:pPr>
      <w:r w:rsidRPr="00580767">
        <w:rPr>
          <w:rFonts w:ascii="Cambria" w:hAnsi="Cambria"/>
          <w:color w:val="4F81BD"/>
        </w:rPr>
        <w:br w:type="page"/>
      </w:r>
      <w:bookmarkStart w:id="29" w:name="_Toc364156307"/>
      <w:bookmarkStart w:id="30" w:name="_Toc420497911"/>
      <w:bookmarkStart w:id="31" w:name="_Toc349035834"/>
      <w:bookmarkStart w:id="32" w:name="_Toc349045528"/>
      <w:bookmarkStart w:id="33" w:name="_Toc353466198"/>
      <w:bookmarkStart w:id="34" w:name="_Toc353543298"/>
      <w:bookmarkStart w:id="35" w:name="_Toc353557776"/>
      <w:bookmarkStart w:id="36" w:name="_Toc357004100"/>
      <w:bookmarkStart w:id="37" w:name="_Toc361819824"/>
      <w:bookmarkStart w:id="38" w:name="_Toc369715041"/>
      <w:bookmarkStart w:id="39" w:name="_Toc383769000"/>
      <w:r>
        <w:rPr>
          <w:rFonts w:ascii="Cambria" w:hAnsi="Cambria"/>
          <w:b/>
          <w:sz w:val="24"/>
          <w:szCs w:val="24"/>
        </w:rPr>
        <w:lastRenderedPageBreak/>
        <w:t>Статья 32</w:t>
      </w:r>
      <w:r w:rsidRPr="00086AED">
        <w:rPr>
          <w:rFonts w:ascii="Cambria" w:hAnsi="Cambria"/>
          <w:b/>
          <w:sz w:val="24"/>
          <w:szCs w:val="24"/>
        </w:rPr>
        <w:t>. Градостроительные регламенты. Жилые зоны.</w:t>
      </w:r>
      <w:bookmarkEnd w:id="29"/>
      <w:bookmarkEnd w:id="30"/>
      <w:r w:rsidRPr="00086AED">
        <w:rPr>
          <w:rFonts w:ascii="Cambria" w:hAnsi="Cambria"/>
          <w:b/>
          <w:sz w:val="24"/>
          <w:szCs w:val="24"/>
        </w:rPr>
        <w:t xml:space="preserve"> </w:t>
      </w:r>
    </w:p>
    <w:p w:rsidR="00C978CE" w:rsidRPr="006C364E" w:rsidRDefault="00C978CE" w:rsidP="00C978CE">
      <w:pPr>
        <w:ind w:firstLine="540"/>
        <w:jc w:val="both"/>
        <w:rPr>
          <w:bCs/>
          <w:sz w:val="24"/>
          <w:szCs w:val="24"/>
        </w:rPr>
      </w:pPr>
    </w:p>
    <w:p w:rsidR="00C978CE" w:rsidRPr="006C364E" w:rsidRDefault="00C978CE" w:rsidP="00C978CE">
      <w:pPr>
        <w:pStyle w:val="Iauiue"/>
        <w:ind w:firstLine="426"/>
        <w:jc w:val="both"/>
        <w:rPr>
          <w:rFonts w:eastAsia="SimSun"/>
          <w:b/>
          <w:sz w:val="24"/>
          <w:szCs w:val="24"/>
          <w:u w:val="single"/>
          <w:lang w:eastAsia="zh-CN"/>
        </w:rPr>
      </w:pPr>
      <w:r w:rsidRPr="006C364E">
        <w:rPr>
          <w:rFonts w:eastAsia="SimSun"/>
          <w:b/>
          <w:sz w:val="24"/>
          <w:szCs w:val="24"/>
          <w:u w:val="single"/>
          <w:lang w:eastAsia="zh-CN"/>
        </w:rPr>
        <w:t>Ж – 1Б. Зона застройки индивидуальными жилыми домами с ведением личного подсобного хозяйства.</w:t>
      </w:r>
    </w:p>
    <w:p w:rsidR="00C978CE" w:rsidRPr="006C364E" w:rsidRDefault="00C978CE" w:rsidP="00C978CE">
      <w:pPr>
        <w:widowControl w:val="0"/>
        <w:ind w:firstLine="426"/>
        <w:jc w:val="both"/>
        <w:rPr>
          <w:rFonts w:eastAsia="SimSun"/>
          <w:b/>
          <w:sz w:val="24"/>
          <w:szCs w:val="24"/>
          <w:u w:val="single"/>
          <w:lang w:eastAsia="zh-CN"/>
        </w:rPr>
      </w:pPr>
    </w:p>
    <w:p w:rsidR="00C978CE" w:rsidRPr="006C364E" w:rsidRDefault="00C978CE" w:rsidP="00C978CE">
      <w:pPr>
        <w:widowControl w:val="0"/>
        <w:ind w:firstLine="851"/>
        <w:jc w:val="both"/>
        <w:rPr>
          <w:i/>
          <w:iCs/>
          <w:sz w:val="24"/>
          <w:szCs w:val="24"/>
        </w:rPr>
      </w:pPr>
      <w:r w:rsidRPr="006C364E">
        <w:rPr>
          <w:i/>
          <w:iCs/>
          <w:sz w:val="24"/>
          <w:szCs w:val="24"/>
        </w:rPr>
        <w:t>Зона индивидуальной жилой застройки Ж-1Б выделена для обеспечения правовых,</w:t>
      </w:r>
      <w:r w:rsidRPr="006C364E">
        <w:rPr>
          <w:i/>
          <w:sz w:val="24"/>
          <w:szCs w:val="24"/>
        </w:rPr>
        <w:t xml:space="preserve"> социальных, культурных</w:t>
      </w:r>
      <w:r w:rsidRPr="006C364E">
        <w:rPr>
          <w:i/>
          <w:iCs/>
          <w:sz w:val="24"/>
          <w:szCs w:val="24"/>
        </w:rPr>
        <w:t>,</w:t>
      </w:r>
      <w:r w:rsidRPr="006C364E">
        <w:rPr>
          <w:i/>
          <w:sz w:val="24"/>
          <w:szCs w:val="24"/>
        </w:rPr>
        <w:t xml:space="preserve"> бытовых</w:t>
      </w:r>
      <w:r w:rsidRPr="006C364E">
        <w:rPr>
          <w:i/>
          <w:iCs/>
          <w:sz w:val="24"/>
          <w:szCs w:val="24"/>
        </w:rPr>
        <w:t xml:space="preserve"> условий формирования жилых районов из отдельно стоящих </w:t>
      </w:r>
      <w:r w:rsidRPr="006C364E">
        <w:rPr>
          <w:i/>
          <w:sz w:val="24"/>
          <w:szCs w:val="24"/>
        </w:rPr>
        <w:t>индивидуальных</w:t>
      </w:r>
      <w:r w:rsidRPr="006C364E">
        <w:rPr>
          <w:i/>
          <w:iCs/>
          <w:sz w:val="24"/>
          <w:szCs w:val="24"/>
        </w:rPr>
        <w:t xml:space="preserve">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C978CE" w:rsidRPr="006C364E" w:rsidRDefault="00C978CE" w:rsidP="00C978CE">
      <w:pPr>
        <w:tabs>
          <w:tab w:val="left" w:pos="2520"/>
        </w:tabs>
        <w:jc w:val="both"/>
        <w:rPr>
          <w:b/>
          <w:sz w:val="24"/>
          <w:szCs w:val="24"/>
        </w:rPr>
      </w:pPr>
    </w:p>
    <w:p w:rsidR="00C978CE" w:rsidRPr="006C364E" w:rsidRDefault="00C978CE" w:rsidP="00C978CE">
      <w:pPr>
        <w:jc w:val="both"/>
        <w:rPr>
          <w:b/>
          <w:sz w:val="22"/>
        </w:rPr>
      </w:pPr>
      <w:r w:rsidRPr="006C364E">
        <w:rPr>
          <w:b/>
          <w:sz w:val="22"/>
        </w:rPr>
        <w:t>1. ОСНОВНЫЕ ВИДЫ И ПАРАМЕТРЫ РАЗРЕШЕННОГО ИСПОЛЬЗОВАНИЯ ЗЕМЕЛЬНЫХ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777"/>
      </w:tblGrid>
      <w:tr w:rsidR="00C978CE" w:rsidRPr="006C364E" w:rsidTr="002373B1">
        <w:trPr>
          <w:trHeight w:val="552"/>
          <w:tblHeader/>
        </w:trPr>
        <w:tc>
          <w:tcPr>
            <w:tcW w:w="1982"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3018"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widowControl w:val="0"/>
              <w:jc w:val="both"/>
              <w:rPr>
                <w:sz w:val="22"/>
                <w:szCs w:val="22"/>
              </w:rPr>
            </w:pPr>
            <w:r w:rsidRPr="006C364E">
              <w:rPr>
                <w:sz w:val="22"/>
                <w:szCs w:val="22"/>
              </w:rPr>
              <w:t>- для индивидуального жилищного строительства (2.1)</w:t>
            </w:r>
          </w:p>
          <w:p w:rsidR="00C978CE" w:rsidRPr="006C364E" w:rsidRDefault="00C978CE" w:rsidP="002373B1">
            <w:pPr>
              <w:keepLines/>
              <w:widowControl w:val="0"/>
              <w:jc w:val="both"/>
              <w:rPr>
                <w:sz w:val="22"/>
                <w:szCs w:val="22"/>
              </w:rPr>
            </w:pPr>
          </w:p>
          <w:p w:rsidR="00C978CE" w:rsidRPr="006C364E" w:rsidRDefault="00C978CE" w:rsidP="002373B1">
            <w:pPr>
              <w:keepLines/>
              <w:widowControl w:val="0"/>
              <w:ind w:firstLine="284"/>
              <w:jc w:val="both"/>
              <w:rPr>
                <w:sz w:val="22"/>
                <w:szCs w:val="22"/>
              </w:rPr>
            </w:pP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земельных участков   – </w:t>
            </w:r>
            <w:r w:rsidRPr="006C364E">
              <w:rPr>
                <w:b/>
                <w:sz w:val="22"/>
                <w:szCs w:val="22"/>
              </w:rPr>
              <w:t>300 /1500</w:t>
            </w:r>
            <w:r w:rsidRPr="006C364E">
              <w:rPr>
                <w:sz w:val="22"/>
                <w:szCs w:val="22"/>
              </w:rPr>
              <w:t xml:space="preserve"> кв. м;</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12м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-максимальное количество этажей зданий – 3 этажа (или 2 этажа с возможностью использования мансардного этажа);</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уровня земли до верха перекрытия последнего этажа (или конька кровли) - </w:t>
            </w:r>
            <w:r w:rsidRPr="006C364E">
              <w:rPr>
                <w:b/>
                <w:sz w:val="22"/>
                <w:szCs w:val="22"/>
              </w:rPr>
              <w:t>12 м</w:t>
            </w:r>
            <w:r w:rsidRPr="006C364E">
              <w:rPr>
                <w:sz w:val="22"/>
                <w:szCs w:val="22"/>
              </w:rPr>
              <w:t xml:space="preserve">; </w:t>
            </w:r>
          </w:p>
          <w:p w:rsidR="00C978CE" w:rsidRPr="006C364E" w:rsidRDefault="00C978CE" w:rsidP="002373B1">
            <w:pPr>
              <w:ind w:firstLine="223"/>
              <w:jc w:val="both"/>
              <w:rPr>
                <w:rFonts w:eastAsia="SimSun"/>
                <w:sz w:val="22"/>
                <w:szCs w:val="22"/>
                <w:lang w:eastAsia="zh-CN"/>
              </w:rPr>
            </w:pPr>
            <w:r w:rsidRPr="006C364E">
              <w:rPr>
                <w:rFonts w:eastAsia="SimSun"/>
                <w:sz w:val="22"/>
                <w:szCs w:val="22"/>
                <w:lang w:eastAsia="zh-CN"/>
              </w:rPr>
              <w:t xml:space="preserve">- </w:t>
            </w:r>
            <w:r w:rsidRPr="006C364E">
              <w:rPr>
                <w:sz w:val="22"/>
                <w:szCs w:val="22"/>
              </w:rPr>
              <w:t xml:space="preserve">максимальный процент застройки в границах земельного участка - </w:t>
            </w:r>
            <w:r w:rsidRPr="006C364E">
              <w:rPr>
                <w:b/>
                <w:sz w:val="22"/>
                <w:szCs w:val="22"/>
              </w:rPr>
              <w:t>40</w:t>
            </w:r>
            <w:r w:rsidRPr="006C364E">
              <w:rPr>
                <w:sz w:val="22"/>
                <w:szCs w:val="22"/>
              </w:rPr>
              <w:t>;</w:t>
            </w:r>
          </w:p>
          <w:p w:rsidR="00C978C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sz w:val="22"/>
                <w:szCs w:val="22"/>
              </w:rPr>
            </w:pPr>
            <w:r>
              <w:rPr>
                <w:sz w:val="22"/>
                <w:szCs w:val="22"/>
              </w:rPr>
              <w:t xml:space="preserve">- от красных линий улиц и проездов – </w:t>
            </w:r>
            <w:r w:rsidRPr="004C2DB2">
              <w:rPr>
                <w:b/>
                <w:sz w:val="22"/>
                <w:szCs w:val="22"/>
              </w:rPr>
              <w:t>5 м.</w:t>
            </w:r>
            <w:r w:rsidRPr="004C2DB2">
              <w:rPr>
                <w:sz w:val="22"/>
                <w:szCs w:val="22"/>
              </w:rPr>
              <w:t>;</w:t>
            </w:r>
          </w:p>
          <w:p w:rsidR="00C978CE" w:rsidRPr="006C364E" w:rsidRDefault="00C978CE" w:rsidP="002373B1">
            <w:pPr>
              <w:ind w:firstLine="223"/>
              <w:jc w:val="both"/>
              <w:rPr>
                <w:b/>
                <w:sz w:val="22"/>
                <w:szCs w:val="22"/>
              </w:rPr>
            </w:pPr>
            <w:r w:rsidRPr="006C364E">
              <w:rPr>
                <w:sz w:val="22"/>
                <w:szCs w:val="22"/>
              </w:rPr>
              <w:t xml:space="preserve"> - от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от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xml:space="preserve">- от постройки для содержания скота и птицы – </w:t>
            </w:r>
            <w:r w:rsidRPr="006C364E">
              <w:rPr>
                <w:b/>
                <w:sz w:val="22"/>
                <w:szCs w:val="22"/>
              </w:rPr>
              <w:t>4 м.</w:t>
            </w:r>
          </w:p>
          <w:p w:rsidR="00C978CE" w:rsidRPr="006C364E" w:rsidRDefault="00C978CE" w:rsidP="002373B1">
            <w:pPr>
              <w:ind w:firstLine="223"/>
              <w:jc w:val="both"/>
              <w:rPr>
                <w:sz w:val="22"/>
                <w:szCs w:val="22"/>
              </w:rPr>
            </w:pPr>
            <w:r w:rsidRPr="006C364E">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C978CE" w:rsidRPr="006C364E" w:rsidRDefault="00C978CE" w:rsidP="002373B1">
            <w:pPr>
              <w:ind w:firstLine="223"/>
              <w:jc w:val="both"/>
              <w:rPr>
                <w:sz w:val="22"/>
                <w:szCs w:val="22"/>
              </w:rPr>
            </w:pPr>
            <w:r w:rsidRPr="006C364E">
              <w:rPr>
                <w:sz w:val="22"/>
                <w:szCs w:val="22"/>
              </w:rPr>
              <w:t>- для одноэтажного – 1 м.;</w:t>
            </w:r>
          </w:p>
          <w:p w:rsidR="00C978CE" w:rsidRPr="006C364E" w:rsidRDefault="00C978CE" w:rsidP="002373B1">
            <w:pPr>
              <w:ind w:firstLine="223"/>
              <w:jc w:val="both"/>
              <w:rPr>
                <w:sz w:val="22"/>
                <w:szCs w:val="22"/>
              </w:rPr>
            </w:pPr>
            <w:r w:rsidRPr="006C364E">
              <w:rPr>
                <w:sz w:val="22"/>
                <w:szCs w:val="22"/>
              </w:rPr>
              <w:t>- для двухэтажного – 1,5 м.;</w:t>
            </w:r>
          </w:p>
          <w:p w:rsidR="00C978CE" w:rsidRPr="006C364E" w:rsidRDefault="00C978CE" w:rsidP="002373B1">
            <w:pPr>
              <w:ind w:firstLine="223"/>
              <w:jc w:val="both"/>
              <w:rPr>
                <w:sz w:val="22"/>
                <w:szCs w:val="22"/>
              </w:rPr>
            </w:pPr>
            <w:r w:rsidRPr="006C364E">
              <w:rPr>
                <w:sz w:val="22"/>
                <w:szCs w:val="22"/>
              </w:rPr>
              <w:t>- для трехэтажного – 2 м., при условии, что расстояние до расположенного на соседнем земельном участке жилого дома не менее 5 м.</w:t>
            </w:r>
          </w:p>
          <w:p w:rsidR="00C978CE" w:rsidRPr="006C364E" w:rsidRDefault="00C978CE" w:rsidP="002373B1">
            <w:pPr>
              <w:ind w:firstLine="223"/>
              <w:jc w:val="both"/>
              <w:rPr>
                <w:sz w:val="22"/>
                <w:szCs w:val="22"/>
              </w:rPr>
            </w:pPr>
            <w:r w:rsidRPr="006C364E">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C978CE" w:rsidRPr="006C364E" w:rsidRDefault="00C978CE" w:rsidP="002373B1">
            <w:pPr>
              <w:ind w:firstLine="223"/>
              <w:jc w:val="both"/>
              <w:rPr>
                <w:sz w:val="22"/>
                <w:szCs w:val="22"/>
              </w:rPr>
            </w:pPr>
            <w:r w:rsidRPr="006C364E">
              <w:rPr>
                <w:sz w:val="22"/>
                <w:szCs w:val="22"/>
              </w:rPr>
              <w:t>Отмостка зданий должна располагаться в пределах отведенного (предоставленного) земельного участка.</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widowControl w:val="0"/>
              <w:jc w:val="both"/>
              <w:rPr>
                <w:sz w:val="22"/>
                <w:szCs w:val="22"/>
              </w:rPr>
            </w:pPr>
            <w:r w:rsidRPr="006C364E">
              <w:rPr>
                <w:sz w:val="22"/>
                <w:szCs w:val="22"/>
              </w:rPr>
              <w:t>- для ведения личного подсобного хозяйства (2.2);</w:t>
            </w:r>
          </w:p>
          <w:p w:rsidR="00C978CE" w:rsidRPr="006C364E" w:rsidRDefault="00C978CE" w:rsidP="002373B1">
            <w:pPr>
              <w:keepLines/>
              <w:widowControl w:val="0"/>
              <w:jc w:val="both"/>
              <w:rPr>
                <w:sz w:val="22"/>
                <w:szCs w:val="22"/>
              </w:rPr>
            </w:pPr>
            <w:r w:rsidRPr="006C364E">
              <w:rPr>
                <w:sz w:val="22"/>
                <w:szCs w:val="22"/>
              </w:rPr>
              <w:t>- среднеэтажная жилая застройка (2.5);</w:t>
            </w:r>
          </w:p>
          <w:p w:rsidR="00C978CE" w:rsidRPr="006C364E" w:rsidRDefault="00C978CE" w:rsidP="002373B1">
            <w:pPr>
              <w:keepLines/>
              <w:widowControl w:val="0"/>
              <w:jc w:val="both"/>
              <w:rPr>
                <w:sz w:val="22"/>
                <w:szCs w:val="22"/>
              </w:rPr>
            </w:pPr>
            <w:r w:rsidRPr="006C364E">
              <w:rPr>
                <w:sz w:val="22"/>
                <w:szCs w:val="22"/>
              </w:rPr>
              <w:t>-малоэтажная многоквартирная жилая застройка (2.1.1)</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overflowPunct w:val="0"/>
              <w:autoSpaceDE w:val="0"/>
              <w:ind w:firstLine="223"/>
              <w:jc w:val="both"/>
              <w:textAlignment w:val="baseline"/>
              <w:rPr>
                <w:sz w:val="22"/>
                <w:szCs w:val="22"/>
              </w:rPr>
            </w:pPr>
            <w:r w:rsidRPr="006C364E">
              <w:rPr>
                <w:sz w:val="22"/>
                <w:szCs w:val="22"/>
              </w:rPr>
              <w:t xml:space="preserve">- минимальная/максимальная площадь земельных участков   – </w:t>
            </w:r>
            <w:r w:rsidRPr="006C364E">
              <w:rPr>
                <w:b/>
                <w:sz w:val="22"/>
                <w:szCs w:val="22"/>
              </w:rPr>
              <w:t>500 /5000</w:t>
            </w:r>
            <w:r w:rsidRPr="006C364E">
              <w:rPr>
                <w:sz w:val="22"/>
                <w:szCs w:val="22"/>
              </w:rPr>
              <w:t xml:space="preserve"> кв. м;</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12м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 xml:space="preserve">-максимальное количество этажей зданий – 3 этажа (или 2 этажа с возможностью использования мансардного </w:t>
            </w:r>
            <w:r w:rsidRPr="006C364E">
              <w:rPr>
                <w:sz w:val="22"/>
                <w:szCs w:val="22"/>
              </w:rPr>
              <w:lastRenderedPageBreak/>
              <w:t>этажа);</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уровня земли до верха перекрытия последнего этажа (или конька кровли) - </w:t>
            </w:r>
            <w:r w:rsidRPr="006C364E">
              <w:rPr>
                <w:b/>
                <w:sz w:val="22"/>
                <w:szCs w:val="22"/>
              </w:rPr>
              <w:t>12 м</w:t>
            </w:r>
            <w:r w:rsidRPr="006C364E">
              <w:rPr>
                <w:sz w:val="22"/>
                <w:szCs w:val="22"/>
              </w:rPr>
              <w:t xml:space="preserve">; </w:t>
            </w:r>
          </w:p>
          <w:p w:rsidR="00C978CE" w:rsidRPr="006C364E" w:rsidRDefault="00C978CE" w:rsidP="002373B1">
            <w:pPr>
              <w:ind w:firstLine="223"/>
              <w:jc w:val="both"/>
              <w:rPr>
                <w:rFonts w:eastAsia="SimSun"/>
                <w:sz w:val="22"/>
                <w:szCs w:val="22"/>
                <w:lang w:eastAsia="zh-CN"/>
              </w:rPr>
            </w:pPr>
            <w:r w:rsidRPr="006C364E">
              <w:rPr>
                <w:rFonts w:eastAsia="SimSun"/>
                <w:sz w:val="22"/>
                <w:szCs w:val="22"/>
                <w:lang w:eastAsia="zh-CN"/>
              </w:rPr>
              <w:t xml:space="preserve">- </w:t>
            </w:r>
            <w:r w:rsidRPr="006C364E">
              <w:rPr>
                <w:sz w:val="22"/>
                <w:szCs w:val="22"/>
              </w:rPr>
              <w:t xml:space="preserve">максимальный процент застройки в границах земельного участка - </w:t>
            </w:r>
            <w:r w:rsidRPr="006C364E">
              <w:rPr>
                <w:b/>
                <w:sz w:val="22"/>
                <w:szCs w:val="22"/>
              </w:rPr>
              <w:t>40</w:t>
            </w:r>
            <w:r w:rsidRPr="006C364E">
              <w:rPr>
                <w:sz w:val="22"/>
                <w:szCs w:val="22"/>
              </w:rPr>
              <w:t>;</w:t>
            </w:r>
          </w:p>
          <w:p w:rsidR="00C978C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sz w:val="22"/>
                <w:szCs w:val="22"/>
              </w:rPr>
            </w:pPr>
            <w:r>
              <w:rPr>
                <w:sz w:val="22"/>
                <w:szCs w:val="22"/>
              </w:rPr>
              <w:t xml:space="preserve">- от красных линий улиц и проездов – </w:t>
            </w:r>
            <w:r w:rsidRPr="004C2DB2">
              <w:rPr>
                <w:b/>
                <w:sz w:val="22"/>
                <w:szCs w:val="22"/>
              </w:rPr>
              <w:t>5 м.</w:t>
            </w:r>
            <w:r w:rsidRPr="004C2DB2">
              <w:rPr>
                <w:sz w:val="22"/>
                <w:szCs w:val="22"/>
              </w:rPr>
              <w:t>;</w:t>
            </w:r>
          </w:p>
          <w:p w:rsidR="00C978CE" w:rsidRPr="006C364E" w:rsidRDefault="00C978CE" w:rsidP="002373B1">
            <w:pPr>
              <w:ind w:firstLine="223"/>
              <w:jc w:val="both"/>
              <w:rPr>
                <w:b/>
                <w:sz w:val="22"/>
                <w:szCs w:val="22"/>
              </w:rPr>
            </w:pPr>
            <w:r w:rsidRPr="006C364E">
              <w:rPr>
                <w:sz w:val="22"/>
                <w:szCs w:val="22"/>
              </w:rPr>
              <w:t xml:space="preserve"> - от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от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xml:space="preserve">- от постройки для содержания скота и птицы – </w:t>
            </w:r>
            <w:r w:rsidRPr="006C364E">
              <w:rPr>
                <w:b/>
                <w:sz w:val="22"/>
                <w:szCs w:val="22"/>
              </w:rPr>
              <w:t>4 м.</w:t>
            </w:r>
          </w:p>
          <w:p w:rsidR="00C978CE" w:rsidRPr="006C364E" w:rsidRDefault="00C978CE" w:rsidP="002373B1">
            <w:pPr>
              <w:ind w:firstLine="223"/>
              <w:jc w:val="both"/>
              <w:rPr>
                <w:sz w:val="22"/>
                <w:szCs w:val="22"/>
              </w:rPr>
            </w:pPr>
            <w:r w:rsidRPr="006C364E">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C978CE" w:rsidRPr="006C364E" w:rsidRDefault="00C978CE" w:rsidP="002373B1">
            <w:pPr>
              <w:ind w:firstLine="223"/>
              <w:jc w:val="both"/>
              <w:rPr>
                <w:sz w:val="22"/>
                <w:szCs w:val="22"/>
              </w:rPr>
            </w:pPr>
            <w:r w:rsidRPr="006C364E">
              <w:rPr>
                <w:sz w:val="22"/>
                <w:szCs w:val="22"/>
              </w:rPr>
              <w:t>- для одноэтажного – 1 м.;</w:t>
            </w:r>
          </w:p>
          <w:p w:rsidR="00C978CE" w:rsidRPr="006C364E" w:rsidRDefault="00C978CE" w:rsidP="002373B1">
            <w:pPr>
              <w:ind w:firstLine="223"/>
              <w:jc w:val="both"/>
              <w:rPr>
                <w:sz w:val="22"/>
                <w:szCs w:val="22"/>
              </w:rPr>
            </w:pPr>
            <w:r w:rsidRPr="006C364E">
              <w:rPr>
                <w:sz w:val="22"/>
                <w:szCs w:val="22"/>
              </w:rPr>
              <w:t>- для двухэтажного – 1,5 м.;</w:t>
            </w:r>
          </w:p>
          <w:p w:rsidR="00C978CE" w:rsidRPr="006C364E" w:rsidRDefault="00C978CE" w:rsidP="002373B1">
            <w:pPr>
              <w:ind w:firstLine="223"/>
              <w:jc w:val="both"/>
              <w:rPr>
                <w:sz w:val="22"/>
                <w:szCs w:val="22"/>
              </w:rPr>
            </w:pPr>
            <w:r w:rsidRPr="006C364E">
              <w:rPr>
                <w:sz w:val="22"/>
                <w:szCs w:val="22"/>
              </w:rPr>
              <w:t>- для трехэтажного – 2 м., при условии, что расстояние до расположенного на соседнем земельном участке жилого дома не менее 5 м.</w:t>
            </w:r>
          </w:p>
          <w:p w:rsidR="00C978CE" w:rsidRPr="006C364E" w:rsidRDefault="00C978CE" w:rsidP="002373B1">
            <w:pPr>
              <w:ind w:firstLine="223"/>
              <w:jc w:val="both"/>
              <w:rPr>
                <w:sz w:val="22"/>
                <w:szCs w:val="22"/>
              </w:rPr>
            </w:pPr>
            <w:r w:rsidRPr="006C364E">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C978CE" w:rsidRPr="006C364E" w:rsidRDefault="00C978CE" w:rsidP="002373B1">
            <w:pPr>
              <w:ind w:firstLine="223"/>
              <w:jc w:val="both"/>
              <w:rPr>
                <w:sz w:val="22"/>
                <w:szCs w:val="22"/>
              </w:rPr>
            </w:pPr>
            <w:r w:rsidRPr="006C364E">
              <w:rPr>
                <w:sz w:val="22"/>
                <w:szCs w:val="22"/>
              </w:rPr>
              <w:t>Отмостка зданий должна располагаться в пределах отведенного (предоставленного) земельного участка.</w:t>
            </w:r>
          </w:p>
        </w:tc>
      </w:tr>
      <w:tr w:rsidR="00C978CE" w:rsidRPr="006C364E" w:rsidTr="002373B1">
        <w:trPr>
          <w:trHeight w:val="2701"/>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widowControl w:val="0"/>
              <w:jc w:val="both"/>
              <w:rPr>
                <w:sz w:val="22"/>
                <w:szCs w:val="22"/>
              </w:rPr>
            </w:pPr>
            <w:r w:rsidRPr="006C364E">
              <w:rPr>
                <w:sz w:val="22"/>
                <w:szCs w:val="22"/>
              </w:rPr>
              <w:lastRenderedPageBreak/>
              <w:t>- блокированная жилая застройка (2.3)</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приквартирного участка блокированного  жилого дома на одну семью –  </w:t>
            </w:r>
            <w:r w:rsidRPr="006C364E">
              <w:rPr>
                <w:b/>
                <w:sz w:val="22"/>
                <w:szCs w:val="22"/>
              </w:rPr>
              <w:t>500/5000 кв. м</w:t>
            </w:r>
            <w:r w:rsidRPr="006C364E">
              <w:rPr>
                <w:sz w:val="22"/>
                <w:szCs w:val="22"/>
              </w:rPr>
              <w:t>;</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8 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 максимальное количество этажей зданий – 1 этаж;</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6C364E">
              <w:rPr>
                <w:b/>
                <w:sz w:val="22"/>
                <w:szCs w:val="22"/>
              </w:rPr>
              <w:t>6 м</w:t>
            </w:r>
            <w:r w:rsidRPr="006C364E">
              <w:rPr>
                <w:sz w:val="22"/>
                <w:szCs w:val="22"/>
              </w:rPr>
              <w:t>;</w:t>
            </w:r>
          </w:p>
          <w:p w:rsidR="00C978CE" w:rsidRDefault="00C978CE" w:rsidP="002373B1">
            <w:pPr>
              <w:ind w:firstLine="223"/>
              <w:jc w:val="both"/>
              <w:rPr>
                <w:rFonts w:eastAsia="SimSun"/>
                <w:sz w:val="22"/>
                <w:szCs w:val="22"/>
                <w:lang w:eastAsia="zh-CN"/>
              </w:rPr>
            </w:pPr>
            <w:r w:rsidRPr="006C364E">
              <w:rPr>
                <w:rFonts w:eastAsia="SimSun"/>
                <w:sz w:val="22"/>
                <w:szCs w:val="22"/>
                <w:lang w:eastAsia="zh-CN"/>
              </w:rPr>
              <w:t xml:space="preserve">- максимальный процент застройки в границах земельного участка – </w:t>
            </w:r>
            <w:r w:rsidRPr="006C364E">
              <w:rPr>
                <w:rFonts w:eastAsia="SimSun"/>
                <w:b/>
                <w:sz w:val="22"/>
                <w:szCs w:val="22"/>
                <w:lang w:eastAsia="zh-CN"/>
              </w:rPr>
              <w:t>40</w:t>
            </w:r>
            <w:r w:rsidRPr="006C364E">
              <w:rPr>
                <w:rFonts w:eastAsia="SimSun"/>
                <w:sz w:val="22"/>
                <w:szCs w:val="22"/>
                <w:lang w:eastAsia="zh-CN"/>
              </w:rPr>
              <w:t>.</w:t>
            </w:r>
          </w:p>
          <w:p w:rsidR="00C978C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sz w:val="22"/>
                <w:szCs w:val="22"/>
              </w:rPr>
            </w:pPr>
            <w:r>
              <w:rPr>
                <w:sz w:val="22"/>
                <w:szCs w:val="22"/>
              </w:rPr>
              <w:t xml:space="preserve">- от красных линий улиц и проездов – </w:t>
            </w:r>
            <w:r w:rsidRPr="004C2DB2">
              <w:rPr>
                <w:b/>
                <w:sz w:val="22"/>
                <w:szCs w:val="22"/>
              </w:rPr>
              <w:t>5 м.</w:t>
            </w:r>
            <w:r w:rsidRPr="004C2DB2">
              <w:rPr>
                <w:sz w:val="22"/>
                <w:szCs w:val="22"/>
              </w:rPr>
              <w:t>;</w:t>
            </w:r>
          </w:p>
          <w:p w:rsidR="00C978CE" w:rsidRPr="006C364E" w:rsidRDefault="00C978CE" w:rsidP="002373B1">
            <w:pPr>
              <w:ind w:firstLine="223"/>
              <w:jc w:val="both"/>
              <w:rPr>
                <w:b/>
                <w:sz w:val="22"/>
                <w:szCs w:val="22"/>
              </w:rPr>
            </w:pPr>
            <w:r w:rsidRPr="006C364E">
              <w:rPr>
                <w:sz w:val="22"/>
                <w:szCs w:val="22"/>
              </w:rPr>
              <w:t xml:space="preserve"> - от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от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rFonts w:eastAsia="SimSun"/>
                <w:sz w:val="22"/>
                <w:szCs w:val="22"/>
                <w:lang w:eastAsia="zh-CN"/>
              </w:rPr>
            </w:pPr>
            <w:r w:rsidRPr="006C364E">
              <w:rPr>
                <w:sz w:val="22"/>
                <w:szCs w:val="22"/>
              </w:rPr>
              <w:t xml:space="preserve">- от постройки для содержания скота и птицы – </w:t>
            </w:r>
            <w:r w:rsidRPr="006C364E">
              <w:rPr>
                <w:b/>
                <w:sz w:val="22"/>
                <w:szCs w:val="22"/>
              </w:rPr>
              <w:t>4 м.</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Default="00C978CE" w:rsidP="002373B1">
            <w:pPr>
              <w:tabs>
                <w:tab w:val="left" w:pos="142"/>
              </w:tabs>
              <w:autoSpaceDE w:val="0"/>
              <w:autoSpaceDN w:val="0"/>
              <w:adjustRightInd w:val="0"/>
              <w:jc w:val="both"/>
              <w:rPr>
                <w:sz w:val="22"/>
                <w:szCs w:val="22"/>
              </w:rPr>
            </w:pPr>
            <w:r w:rsidRPr="006C364E">
              <w:rPr>
                <w:sz w:val="22"/>
                <w:szCs w:val="22"/>
              </w:rPr>
              <w:t>- коммунальное обслуживание (3.1)</w:t>
            </w:r>
          </w:p>
          <w:p w:rsidR="00C978CE" w:rsidRPr="006C364E" w:rsidRDefault="00C978CE" w:rsidP="002373B1">
            <w:pPr>
              <w:tabs>
                <w:tab w:val="left" w:pos="142"/>
              </w:tabs>
              <w:autoSpaceDE w:val="0"/>
              <w:autoSpaceDN w:val="0"/>
              <w:adjustRightInd w:val="0"/>
              <w:jc w:val="both"/>
              <w:rPr>
                <w:sz w:val="22"/>
                <w:szCs w:val="22"/>
              </w:rPr>
            </w:pPr>
            <w:r>
              <w:rPr>
                <w:sz w:val="22"/>
                <w:szCs w:val="22"/>
              </w:rPr>
              <w:t>-Г</w:t>
            </w:r>
            <w:r w:rsidRPr="00257105">
              <w:rPr>
                <w:sz w:val="22"/>
                <w:szCs w:val="22"/>
              </w:rPr>
              <w:t>идротехнические сооружения</w:t>
            </w:r>
            <w:r>
              <w:rPr>
                <w:sz w:val="22"/>
                <w:szCs w:val="22"/>
              </w:rPr>
              <w:t xml:space="preserve"> (11.3)</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земельного участка–  </w:t>
            </w:r>
            <w:r w:rsidRPr="006C364E">
              <w:rPr>
                <w:b/>
                <w:sz w:val="22"/>
                <w:szCs w:val="22"/>
              </w:rPr>
              <w:t>20/1000</w:t>
            </w:r>
            <w:r w:rsidRPr="006C364E">
              <w:rPr>
                <w:sz w:val="22"/>
                <w:szCs w:val="22"/>
              </w:rPr>
              <w:t xml:space="preserve"> кв. м;</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ind w:firstLine="426"/>
              <w:jc w:val="both"/>
              <w:rPr>
                <w:sz w:val="22"/>
                <w:szCs w:val="22"/>
              </w:rPr>
            </w:pPr>
            <w:r w:rsidRPr="006C364E">
              <w:rPr>
                <w:sz w:val="22"/>
                <w:szCs w:val="22"/>
              </w:rPr>
              <w:t xml:space="preserve">Минимальные отступы от границы земельного </w:t>
            </w:r>
            <w:r w:rsidRPr="006C364E">
              <w:rPr>
                <w:sz w:val="22"/>
                <w:szCs w:val="22"/>
              </w:rPr>
              <w:lastRenderedPageBreak/>
              <w:t>участка -  1 м.</w:t>
            </w:r>
          </w:p>
        </w:tc>
      </w:tr>
    </w:tbl>
    <w:p w:rsidR="00C978CE" w:rsidRPr="006C364E" w:rsidRDefault="00C978CE" w:rsidP="00C978CE">
      <w:pPr>
        <w:jc w:val="both"/>
        <w:rPr>
          <w:b/>
          <w:sz w:val="22"/>
        </w:rPr>
      </w:pPr>
    </w:p>
    <w:p w:rsidR="00C978CE" w:rsidRPr="006C364E" w:rsidRDefault="00C978CE" w:rsidP="00C978CE">
      <w:pPr>
        <w:jc w:val="both"/>
        <w:rPr>
          <w:b/>
          <w:sz w:val="22"/>
        </w:rPr>
      </w:pPr>
      <w:r w:rsidRPr="006C364E">
        <w:rPr>
          <w:b/>
          <w:sz w:val="22"/>
        </w:rPr>
        <w:t>2. УСЛОВНО РАЗРЕШЕННЫЕ ВИДЫ И ПАРАМЕТРЫ ИСПОЛЬЗОВАНИЯ ЗЕМЕЛЬНЫХ УЧАСТКОВ И ОБЪЕКТОВ КАПИТАЛЬНОГО СТРОИТЕЛЬСТВА</w:t>
      </w:r>
    </w:p>
    <w:tbl>
      <w:tblPr>
        <w:tblW w:w="5000"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C978CE" w:rsidRPr="006C364E" w:rsidTr="002373B1">
        <w:trPr>
          <w:trHeight w:val="552"/>
          <w:tblHeader/>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autoSpaceDE w:val="0"/>
              <w:autoSpaceDN w:val="0"/>
              <w:adjustRightInd w:val="0"/>
              <w:rPr>
                <w:sz w:val="22"/>
                <w:szCs w:val="22"/>
              </w:rPr>
            </w:pPr>
            <w:r w:rsidRPr="006C364E">
              <w:rPr>
                <w:sz w:val="22"/>
                <w:szCs w:val="22"/>
              </w:rPr>
              <w:t>- общественное использование объектов капитального строительства (3.0);</w:t>
            </w:r>
          </w:p>
          <w:p w:rsidR="00C978CE" w:rsidRPr="006C364E" w:rsidRDefault="00C978CE" w:rsidP="002373B1">
            <w:pPr>
              <w:autoSpaceDE w:val="0"/>
              <w:autoSpaceDN w:val="0"/>
              <w:adjustRightInd w:val="0"/>
              <w:rPr>
                <w:sz w:val="22"/>
                <w:szCs w:val="22"/>
              </w:rPr>
            </w:pPr>
            <w:r w:rsidRPr="006C364E">
              <w:rPr>
                <w:sz w:val="22"/>
                <w:szCs w:val="22"/>
              </w:rPr>
              <w:t>- социальное обслуживание (3.2);</w:t>
            </w:r>
          </w:p>
          <w:p w:rsidR="00C978CE" w:rsidRPr="006C364E" w:rsidRDefault="00C978CE" w:rsidP="002373B1">
            <w:pPr>
              <w:autoSpaceDE w:val="0"/>
              <w:autoSpaceDN w:val="0"/>
              <w:adjustRightInd w:val="0"/>
              <w:rPr>
                <w:sz w:val="22"/>
                <w:szCs w:val="22"/>
              </w:rPr>
            </w:pPr>
            <w:r w:rsidRPr="006C364E">
              <w:rPr>
                <w:sz w:val="22"/>
                <w:szCs w:val="22"/>
              </w:rPr>
              <w:t>- бытовое обслуживание (3.3);</w:t>
            </w:r>
          </w:p>
          <w:p w:rsidR="00C978CE" w:rsidRPr="006C364E" w:rsidRDefault="00C978CE" w:rsidP="002373B1">
            <w:pPr>
              <w:autoSpaceDE w:val="0"/>
              <w:autoSpaceDN w:val="0"/>
              <w:adjustRightInd w:val="0"/>
              <w:rPr>
                <w:sz w:val="22"/>
                <w:szCs w:val="22"/>
              </w:rPr>
            </w:pPr>
            <w:r w:rsidRPr="006C364E">
              <w:rPr>
                <w:sz w:val="22"/>
                <w:szCs w:val="22"/>
              </w:rPr>
              <w:t>- амбулаторно-поликлиническое обслуживание (3.4.1);</w:t>
            </w:r>
          </w:p>
          <w:p w:rsidR="00C978CE" w:rsidRPr="006C364E" w:rsidRDefault="00C978CE" w:rsidP="002373B1">
            <w:pPr>
              <w:autoSpaceDE w:val="0"/>
              <w:autoSpaceDN w:val="0"/>
              <w:adjustRightInd w:val="0"/>
              <w:rPr>
                <w:sz w:val="22"/>
                <w:szCs w:val="22"/>
              </w:rPr>
            </w:pPr>
            <w:r w:rsidRPr="006C364E">
              <w:rPr>
                <w:sz w:val="22"/>
                <w:szCs w:val="22"/>
              </w:rPr>
              <w:t>- дошкольное, начальное и среднее общее образование (3.5.1)</w:t>
            </w:r>
          </w:p>
          <w:p w:rsidR="00C978CE" w:rsidRPr="006C364E" w:rsidRDefault="00C978CE" w:rsidP="002373B1">
            <w:pPr>
              <w:autoSpaceDE w:val="0"/>
              <w:autoSpaceDN w:val="0"/>
              <w:adjustRightInd w:val="0"/>
              <w:rPr>
                <w:sz w:val="22"/>
                <w:szCs w:val="22"/>
              </w:rPr>
            </w:pPr>
            <w:r w:rsidRPr="006C364E">
              <w:rPr>
                <w:sz w:val="22"/>
                <w:szCs w:val="22"/>
              </w:rPr>
              <w:t>- культурное развитие (3.6)</w:t>
            </w:r>
          </w:p>
          <w:p w:rsidR="00C978CE" w:rsidRPr="006C364E" w:rsidRDefault="00C978CE" w:rsidP="002373B1">
            <w:pPr>
              <w:autoSpaceDE w:val="0"/>
              <w:autoSpaceDN w:val="0"/>
              <w:adjustRightInd w:val="0"/>
              <w:rPr>
                <w:sz w:val="22"/>
                <w:szCs w:val="22"/>
              </w:rPr>
            </w:pPr>
            <w:r w:rsidRPr="006C364E">
              <w:rPr>
                <w:sz w:val="22"/>
                <w:szCs w:val="22"/>
              </w:rPr>
              <w:t>- общественное управление (3.8);</w:t>
            </w:r>
          </w:p>
          <w:p w:rsidR="00C978CE" w:rsidRPr="006C364E" w:rsidRDefault="00C978CE" w:rsidP="002373B1">
            <w:pPr>
              <w:autoSpaceDE w:val="0"/>
              <w:autoSpaceDN w:val="0"/>
              <w:adjustRightInd w:val="0"/>
              <w:rPr>
                <w:sz w:val="22"/>
                <w:szCs w:val="22"/>
              </w:rPr>
            </w:pPr>
            <w:r w:rsidRPr="006C364E">
              <w:rPr>
                <w:sz w:val="22"/>
                <w:szCs w:val="22"/>
              </w:rPr>
              <w:t>- магазины (4.4);</w:t>
            </w:r>
          </w:p>
          <w:p w:rsidR="00C978CE" w:rsidRPr="006C364E" w:rsidRDefault="00C978CE" w:rsidP="002373B1">
            <w:pPr>
              <w:autoSpaceDE w:val="0"/>
              <w:autoSpaceDN w:val="0"/>
              <w:adjustRightInd w:val="0"/>
              <w:rPr>
                <w:sz w:val="22"/>
                <w:szCs w:val="22"/>
              </w:rPr>
            </w:pPr>
            <w:r w:rsidRPr="006C364E">
              <w:rPr>
                <w:sz w:val="22"/>
                <w:szCs w:val="22"/>
              </w:rPr>
              <w:t>- общественное питание (4.6);</w:t>
            </w:r>
          </w:p>
          <w:p w:rsidR="00C978CE" w:rsidRPr="006C364E" w:rsidRDefault="00C978CE" w:rsidP="002373B1">
            <w:pPr>
              <w:autoSpaceDE w:val="0"/>
              <w:autoSpaceDN w:val="0"/>
              <w:adjustRightInd w:val="0"/>
              <w:rPr>
                <w:sz w:val="22"/>
                <w:szCs w:val="22"/>
              </w:rPr>
            </w:pPr>
            <w:r w:rsidRPr="006C364E">
              <w:rPr>
                <w:sz w:val="22"/>
                <w:szCs w:val="22"/>
              </w:rPr>
              <w:t>- гостиничное обслуживание (4.7);</w:t>
            </w:r>
          </w:p>
          <w:p w:rsidR="00C978CE" w:rsidRPr="006C364E" w:rsidRDefault="00C978CE" w:rsidP="002373B1">
            <w:pPr>
              <w:autoSpaceDE w:val="0"/>
              <w:autoSpaceDN w:val="0"/>
              <w:adjustRightInd w:val="0"/>
              <w:rPr>
                <w:sz w:val="22"/>
                <w:szCs w:val="22"/>
              </w:rPr>
            </w:pPr>
            <w:r w:rsidRPr="006C364E">
              <w:rPr>
                <w:sz w:val="22"/>
                <w:szCs w:val="22"/>
              </w:rPr>
              <w:t>- банковская и страховая деятельность (4.5)</w:t>
            </w:r>
          </w:p>
          <w:p w:rsidR="00C978CE" w:rsidRPr="006C364E" w:rsidRDefault="00C978CE" w:rsidP="002373B1">
            <w:pPr>
              <w:autoSpaceDE w:val="0"/>
              <w:autoSpaceDN w:val="0"/>
              <w:adjustRightInd w:val="0"/>
              <w:rPr>
                <w:sz w:val="22"/>
                <w:szCs w:val="22"/>
              </w:rPr>
            </w:pPr>
            <w:r w:rsidRPr="006C364E">
              <w:rPr>
                <w:sz w:val="22"/>
                <w:szCs w:val="22"/>
              </w:rPr>
              <w:t>- отдых (рекреация) (5.0)</w:t>
            </w:r>
          </w:p>
          <w:p w:rsidR="00C978CE" w:rsidRPr="006C364E" w:rsidRDefault="00C978CE" w:rsidP="002373B1">
            <w:pPr>
              <w:autoSpaceDE w:val="0"/>
              <w:autoSpaceDN w:val="0"/>
              <w:adjustRightInd w:val="0"/>
              <w:rPr>
                <w:sz w:val="22"/>
                <w:szCs w:val="22"/>
              </w:rPr>
            </w:pPr>
            <w:r w:rsidRPr="006C364E">
              <w:rPr>
                <w:sz w:val="22"/>
                <w:szCs w:val="22"/>
              </w:rPr>
              <w:t>- спорт (5.1)</w:t>
            </w:r>
          </w:p>
          <w:p w:rsidR="00C978CE" w:rsidRPr="006C364E" w:rsidRDefault="00C978CE" w:rsidP="002373B1">
            <w:pPr>
              <w:autoSpaceDE w:val="0"/>
              <w:autoSpaceDN w:val="0"/>
              <w:adjustRightInd w:val="0"/>
              <w:rPr>
                <w:sz w:val="22"/>
                <w:szCs w:val="22"/>
              </w:rPr>
            </w:pPr>
          </w:p>
          <w:p w:rsidR="00C978CE" w:rsidRPr="006C364E" w:rsidRDefault="00C978CE" w:rsidP="002373B1">
            <w:pPr>
              <w:autoSpaceDE w:val="0"/>
              <w:autoSpaceDN w:val="0"/>
              <w:adjustRightInd w:val="0"/>
              <w:rPr>
                <w:sz w:val="22"/>
                <w:szCs w:val="22"/>
              </w:rPr>
            </w:pPr>
          </w:p>
          <w:p w:rsidR="00C978CE" w:rsidRPr="006C364E" w:rsidRDefault="00C978CE" w:rsidP="002373B1">
            <w:pPr>
              <w:autoSpaceDE w:val="0"/>
              <w:autoSpaceDN w:val="0"/>
              <w:adjustRightInd w:val="0"/>
              <w:jc w:val="both"/>
              <w:rPr>
                <w:sz w:val="22"/>
                <w:szCs w:val="22"/>
              </w:rPr>
            </w:pPr>
            <w:r w:rsidRPr="006C364E">
              <w:rPr>
                <w:sz w:val="22"/>
                <w:szCs w:val="22"/>
              </w:rPr>
              <w:t xml:space="preserve"> </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земельного участка–  </w:t>
            </w:r>
            <w:r w:rsidRPr="006C364E">
              <w:rPr>
                <w:b/>
                <w:sz w:val="22"/>
                <w:szCs w:val="22"/>
              </w:rPr>
              <w:t>100/2500</w:t>
            </w:r>
            <w:r w:rsidRPr="006C364E">
              <w:rPr>
                <w:sz w:val="22"/>
                <w:szCs w:val="22"/>
              </w:rPr>
              <w:t xml:space="preserve"> кв. м;</w:t>
            </w:r>
          </w:p>
          <w:p w:rsidR="00C978CE" w:rsidRPr="006C364E" w:rsidRDefault="00C978CE" w:rsidP="002373B1">
            <w:pPr>
              <w:widowControl w:val="0"/>
              <w:ind w:firstLine="284"/>
              <w:jc w:val="both"/>
              <w:rPr>
                <w:rFonts w:eastAsia="SimSun"/>
                <w:sz w:val="22"/>
                <w:szCs w:val="22"/>
                <w:lang w:eastAsia="zh-CN"/>
              </w:rPr>
            </w:pPr>
            <w:r w:rsidRPr="006C364E">
              <w:rPr>
                <w:rFonts w:eastAsia="SimSun"/>
                <w:sz w:val="22"/>
                <w:szCs w:val="22"/>
                <w:lang w:eastAsia="zh-CN"/>
              </w:rPr>
              <w:t xml:space="preserve">- максимальное количество этажей зданий – 2 этажа; </w:t>
            </w:r>
          </w:p>
          <w:p w:rsidR="00C978CE" w:rsidRPr="006C364E" w:rsidRDefault="00C978CE" w:rsidP="002373B1">
            <w:pPr>
              <w:autoSpaceDE w:val="0"/>
              <w:autoSpaceDN w:val="0"/>
              <w:adjustRightInd w:val="0"/>
              <w:ind w:firstLine="317"/>
              <w:jc w:val="both"/>
              <w:rPr>
                <w:sz w:val="22"/>
                <w:szCs w:val="22"/>
              </w:rPr>
            </w:pPr>
            <w:r w:rsidRPr="006C364E">
              <w:rPr>
                <w:sz w:val="22"/>
                <w:szCs w:val="22"/>
              </w:rPr>
              <w:t xml:space="preserve">- максимальная высота этажа – 6 м., </w:t>
            </w:r>
          </w:p>
          <w:p w:rsidR="00C978CE" w:rsidRPr="006C364E" w:rsidRDefault="00C978CE" w:rsidP="002373B1">
            <w:pPr>
              <w:autoSpaceDE w:val="0"/>
              <w:autoSpaceDN w:val="0"/>
              <w:adjustRightInd w:val="0"/>
              <w:ind w:firstLine="317"/>
              <w:jc w:val="both"/>
              <w:rPr>
                <w:sz w:val="22"/>
                <w:szCs w:val="22"/>
              </w:rPr>
            </w:pPr>
            <w:r w:rsidRPr="006C364E">
              <w:rPr>
                <w:sz w:val="22"/>
                <w:szCs w:val="22"/>
              </w:rPr>
              <w:t xml:space="preserve">- максимальная высота здания – 15 м., </w:t>
            </w:r>
          </w:p>
          <w:p w:rsidR="00C978CE" w:rsidRPr="006C364E" w:rsidRDefault="00C978CE" w:rsidP="002373B1">
            <w:pPr>
              <w:autoSpaceDE w:val="0"/>
              <w:autoSpaceDN w:val="0"/>
              <w:adjustRightInd w:val="0"/>
              <w:ind w:firstLine="317"/>
              <w:jc w:val="both"/>
              <w:rPr>
                <w:sz w:val="22"/>
                <w:szCs w:val="22"/>
              </w:rPr>
            </w:pPr>
            <w:r w:rsidRPr="006C364E">
              <w:rPr>
                <w:sz w:val="22"/>
                <w:szCs w:val="22"/>
              </w:rPr>
              <w:t>Отдельно стоящие объекты основного вида с организацией основного входа со стороны улицы.</w:t>
            </w:r>
          </w:p>
          <w:p w:rsidR="00C978CE" w:rsidRPr="006C364E" w:rsidRDefault="00C978CE" w:rsidP="002373B1">
            <w:pPr>
              <w:autoSpaceDE w:val="0"/>
              <w:autoSpaceDN w:val="0"/>
              <w:adjustRightInd w:val="0"/>
              <w:ind w:firstLine="317"/>
              <w:jc w:val="both"/>
              <w:rPr>
                <w:sz w:val="22"/>
                <w:szCs w:val="22"/>
              </w:rPr>
            </w:pPr>
            <w:r w:rsidRPr="006C364E">
              <w:rPr>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C978CE" w:rsidRPr="006C364E" w:rsidRDefault="00C978CE" w:rsidP="002373B1">
            <w:pPr>
              <w:autoSpaceDE w:val="0"/>
              <w:autoSpaceDN w:val="0"/>
              <w:adjustRightInd w:val="0"/>
              <w:ind w:firstLine="317"/>
              <w:jc w:val="both"/>
              <w:rPr>
                <w:sz w:val="22"/>
                <w:szCs w:val="22"/>
              </w:rPr>
            </w:pPr>
            <w:r w:rsidRPr="006C364E">
              <w:rPr>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C978CE" w:rsidRPr="006C364E" w:rsidRDefault="00C978CE" w:rsidP="002373B1">
            <w:pPr>
              <w:ind w:firstLine="317"/>
              <w:jc w:val="both"/>
              <w:rPr>
                <w:sz w:val="22"/>
                <w:szCs w:val="22"/>
              </w:rPr>
            </w:pPr>
            <w:r w:rsidRPr="006C364E">
              <w:rPr>
                <w:sz w:val="22"/>
                <w:szCs w:val="22"/>
              </w:rPr>
              <w:t>Размеры земельных участков для объектов торгового назначения определяются из расчета:</w:t>
            </w:r>
          </w:p>
          <w:p w:rsidR="00C978CE" w:rsidRPr="006C364E" w:rsidRDefault="00C978CE" w:rsidP="002373B1">
            <w:pPr>
              <w:ind w:firstLine="317"/>
              <w:jc w:val="both"/>
              <w:rPr>
                <w:sz w:val="22"/>
                <w:szCs w:val="22"/>
              </w:rPr>
            </w:pPr>
            <w:r w:rsidRPr="006C364E">
              <w:rPr>
                <w:sz w:val="22"/>
                <w:szCs w:val="22"/>
              </w:rPr>
              <w:t>- до 250 кв. м. торговой площади – 800 кв. м. на 100 кв. м. торговой площади;</w:t>
            </w:r>
          </w:p>
          <w:p w:rsidR="00C978CE" w:rsidRPr="006C364E" w:rsidRDefault="00C978CE" w:rsidP="002373B1">
            <w:pPr>
              <w:ind w:firstLine="317"/>
              <w:jc w:val="both"/>
              <w:rPr>
                <w:sz w:val="22"/>
                <w:szCs w:val="22"/>
              </w:rPr>
            </w:pPr>
            <w:r w:rsidRPr="006C364E">
              <w:rPr>
                <w:sz w:val="22"/>
                <w:szCs w:val="22"/>
              </w:rPr>
              <w:t>- от 250 до 650 кв. м. торговой площади - 600 кв. м. на 100 кв. м. торговой площади.</w:t>
            </w:r>
          </w:p>
          <w:p w:rsidR="00C978CE" w:rsidRPr="006C364E" w:rsidRDefault="00C978CE" w:rsidP="002373B1">
            <w:pPr>
              <w:jc w:val="both"/>
              <w:rPr>
                <w:sz w:val="22"/>
                <w:szCs w:val="22"/>
              </w:rPr>
            </w:pPr>
            <w:r w:rsidRPr="006C364E">
              <w:rPr>
                <w:sz w:val="22"/>
                <w:szCs w:val="22"/>
              </w:rPr>
              <w:t>Минимально допустимое расстояние от окон жилых и общественных зданий до площадок:</w:t>
            </w:r>
          </w:p>
          <w:p w:rsidR="00C978CE" w:rsidRPr="006C364E" w:rsidRDefault="00C978CE" w:rsidP="002373B1">
            <w:pPr>
              <w:jc w:val="both"/>
              <w:rPr>
                <w:sz w:val="22"/>
                <w:szCs w:val="22"/>
              </w:rPr>
            </w:pPr>
            <w:r w:rsidRPr="006C364E">
              <w:rPr>
                <w:sz w:val="22"/>
                <w:szCs w:val="22"/>
              </w:rPr>
              <w:t>- для игр детей дошкольного и младшего школьного возраста - не менее 12 м;</w:t>
            </w:r>
          </w:p>
          <w:p w:rsidR="00C978CE" w:rsidRPr="006C364E" w:rsidRDefault="00C978CE" w:rsidP="002373B1">
            <w:pPr>
              <w:jc w:val="both"/>
              <w:rPr>
                <w:sz w:val="22"/>
                <w:szCs w:val="22"/>
              </w:rPr>
            </w:pPr>
            <w:r w:rsidRPr="006C364E">
              <w:rPr>
                <w:sz w:val="22"/>
                <w:szCs w:val="22"/>
              </w:rPr>
              <w:t>- для отдыха взрослого населения - не менее 10 м;</w:t>
            </w:r>
          </w:p>
          <w:p w:rsidR="00C978CE" w:rsidRPr="006C364E" w:rsidRDefault="00C978CE" w:rsidP="002373B1">
            <w:pPr>
              <w:jc w:val="both"/>
              <w:rPr>
                <w:sz w:val="22"/>
                <w:szCs w:val="22"/>
              </w:rPr>
            </w:pPr>
            <w:r w:rsidRPr="006C364E">
              <w:rPr>
                <w:sz w:val="22"/>
                <w:szCs w:val="22"/>
              </w:rPr>
              <w:t>- для хозяйственных целей - не менее 20 м.</w:t>
            </w:r>
          </w:p>
          <w:p w:rsidR="00C978CE" w:rsidRPr="006C364E" w:rsidRDefault="00C978CE" w:rsidP="002373B1">
            <w:pPr>
              <w:ind w:firstLine="317"/>
              <w:jc w:val="both"/>
              <w:rPr>
                <w:sz w:val="22"/>
                <w:szCs w:val="22"/>
              </w:rPr>
            </w:pPr>
            <w:r w:rsidRPr="006C364E">
              <w:rPr>
                <w:sz w:val="22"/>
                <w:szCs w:val="22"/>
              </w:rPr>
              <w:t>Объекты по оказанию услуг и обслуживанию населения допускается размещать с учетом следующих условий:</w:t>
            </w:r>
          </w:p>
          <w:p w:rsidR="00C978CE" w:rsidRPr="006C364E" w:rsidRDefault="00C978CE" w:rsidP="002373B1">
            <w:pPr>
              <w:ind w:firstLine="317"/>
              <w:jc w:val="both"/>
              <w:rPr>
                <w:sz w:val="22"/>
                <w:szCs w:val="22"/>
              </w:rPr>
            </w:pPr>
            <w:r w:rsidRPr="006C364E">
              <w:rPr>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C978CE" w:rsidRPr="006C364E" w:rsidRDefault="00C978CE" w:rsidP="002373B1">
            <w:pPr>
              <w:ind w:firstLine="317"/>
              <w:jc w:val="both"/>
              <w:rPr>
                <w:sz w:val="22"/>
                <w:szCs w:val="22"/>
              </w:rPr>
            </w:pPr>
            <w:r w:rsidRPr="006C364E">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C978CE" w:rsidRPr="006C364E" w:rsidRDefault="00C978CE" w:rsidP="002373B1">
            <w:pPr>
              <w:ind w:firstLine="317"/>
              <w:jc w:val="both"/>
              <w:rPr>
                <w:sz w:val="22"/>
                <w:szCs w:val="22"/>
              </w:rPr>
            </w:pPr>
            <w:r w:rsidRPr="006C364E">
              <w:rPr>
                <w:sz w:val="22"/>
                <w:szCs w:val="22"/>
              </w:rPr>
              <w:t>- обустройство входа и временной стоянки автомобилей в пределах границ земельного участка, принадлежащего застройщику;</w:t>
            </w:r>
          </w:p>
          <w:p w:rsidR="00C978CE" w:rsidRPr="006C364E" w:rsidRDefault="00C978CE" w:rsidP="002373B1">
            <w:pPr>
              <w:ind w:firstLine="317"/>
              <w:jc w:val="both"/>
              <w:rPr>
                <w:sz w:val="22"/>
                <w:szCs w:val="22"/>
              </w:rPr>
            </w:pPr>
            <w:r w:rsidRPr="006C364E">
              <w:rPr>
                <w:sz w:val="22"/>
                <w:szCs w:val="22"/>
              </w:rPr>
              <w:t>- оборудования площадок для остановки автомобилей;</w:t>
            </w:r>
          </w:p>
          <w:p w:rsidR="00C978CE" w:rsidRPr="006C364E" w:rsidRDefault="00C978CE" w:rsidP="002373B1">
            <w:pPr>
              <w:ind w:firstLine="317"/>
              <w:jc w:val="both"/>
              <w:rPr>
                <w:sz w:val="22"/>
                <w:szCs w:val="22"/>
              </w:rPr>
            </w:pPr>
            <w:r w:rsidRPr="006C364E">
              <w:rPr>
                <w:sz w:val="22"/>
                <w:szCs w:val="22"/>
              </w:rPr>
              <w:lastRenderedPageBreak/>
              <w:t>- соблюдения норм благоустройства, установленных соответствующими муниципальными правовыми актами;</w:t>
            </w:r>
          </w:p>
          <w:p w:rsidR="00C978CE" w:rsidRPr="006C364E" w:rsidRDefault="00C978CE" w:rsidP="002373B1">
            <w:pPr>
              <w:ind w:firstLine="317"/>
              <w:jc w:val="both"/>
              <w:rPr>
                <w:sz w:val="22"/>
                <w:szCs w:val="22"/>
              </w:rPr>
            </w:pPr>
            <w:r w:rsidRPr="006C364E">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C978CE" w:rsidRPr="006C364E" w:rsidRDefault="00C978CE" w:rsidP="002373B1">
            <w:pPr>
              <w:ind w:firstLine="317"/>
              <w:jc w:val="both"/>
              <w:rPr>
                <w:sz w:val="22"/>
                <w:szCs w:val="22"/>
              </w:rPr>
            </w:pPr>
            <w:r w:rsidRPr="006C364E">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C978CE" w:rsidRPr="006C364E" w:rsidRDefault="00C978CE" w:rsidP="002373B1">
            <w:pPr>
              <w:ind w:firstLine="426"/>
              <w:jc w:val="both"/>
              <w:rPr>
                <w:sz w:val="22"/>
                <w:szCs w:val="22"/>
              </w:rPr>
            </w:pPr>
            <w:r w:rsidRPr="006C364E">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C978CE" w:rsidRPr="006C364E" w:rsidRDefault="00C978CE" w:rsidP="002373B1">
            <w:pPr>
              <w:autoSpaceDE w:val="0"/>
              <w:autoSpaceDN w:val="0"/>
              <w:adjustRightInd w:val="0"/>
              <w:ind w:firstLine="317"/>
              <w:jc w:val="both"/>
              <w:rPr>
                <w:sz w:val="22"/>
                <w:szCs w:val="22"/>
              </w:rPr>
            </w:pPr>
            <w:r w:rsidRPr="006C364E">
              <w:rPr>
                <w:sz w:val="22"/>
                <w:szCs w:val="22"/>
              </w:rPr>
              <w:t>Обязательно размещение объектов с учетом выполнения требований СанПиН 2.2.1/1200-03.</w:t>
            </w:r>
          </w:p>
        </w:tc>
      </w:tr>
      <w:tr w:rsidR="00C978CE" w:rsidRPr="006C364E" w:rsidTr="002373B1">
        <w:trPr>
          <w:trHeight w:val="552"/>
        </w:trPr>
        <w:tc>
          <w:tcPr>
            <w:tcW w:w="197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jc w:val="both"/>
              <w:rPr>
                <w:sz w:val="22"/>
                <w:szCs w:val="22"/>
              </w:rPr>
            </w:pPr>
            <w:r w:rsidRPr="006C364E">
              <w:rPr>
                <w:sz w:val="22"/>
                <w:szCs w:val="22"/>
              </w:rPr>
              <w:lastRenderedPageBreak/>
              <w:t>- объекты гаражного назначения (2.7.1)</w:t>
            </w:r>
          </w:p>
        </w:tc>
        <w:tc>
          <w:tcPr>
            <w:tcW w:w="3025" w:type="pct"/>
            <w:tcBorders>
              <w:top w:val="single" w:sz="8" w:space="0" w:color="auto"/>
              <w:left w:val="single" w:sz="8" w:space="0" w:color="auto"/>
              <w:bottom w:val="single" w:sz="8" w:space="0" w:color="auto"/>
              <w:right w:val="single" w:sz="8" w:space="0" w:color="auto"/>
            </w:tcBorders>
          </w:tcPr>
          <w:p w:rsidR="00C978CE" w:rsidRDefault="00C978CE" w:rsidP="002373B1">
            <w:pPr>
              <w:ind w:firstLine="317"/>
              <w:jc w:val="both"/>
              <w:rPr>
                <w:sz w:val="22"/>
                <w:szCs w:val="22"/>
              </w:rPr>
            </w:pPr>
            <w:r w:rsidRPr="006C364E">
              <w:rPr>
                <w:sz w:val="22"/>
                <w:szCs w:val="22"/>
              </w:rPr>
              <w:t>- минимальный</w:t>
            </w:r>
            <w:r>
              <w:rPr>
                <w:sz w:val="22"/>
                <w:szCs w:val="22"/>
              </w:rPr>
              <w:t xml:space="preserve">/ максимальный размер земельного участка </w:t>
            </w:r>
            <w:r w:rsidRPr="006C364E">
              <w:rPr>
                <w:sz w:val="22"/>
                <w:szCs w:val="22"/>
              </w:rPr>
              <w:t xml:space="preserve"> - 20</w:t>
            </w:r>
            <w:r>
              <w:rPr>
                <w:sz w:val="22"/>
                <w:szCs w:val="22"/>
              </w:rPr>
              <w:t>/100</w:t>
            </w:r>
            <w:r w:rsidRPr="006C364E">
              <w:rPr>
                <w:sz w:val="22"/>
                <w:szCs w:val="22"/>
              </w:rPr>
              <w:t xml:space="preserve"> кв.м.</w:t>
            </w:r>
          </w:p>
          <w:p w:rsidR="00C978CE" w:rsidRPr="006C364E" w:rsidRDefault="00C978CE" w:rsidP="002373B1">
            <w:pPr>
              <w:widowControl w:val="0"/>
              <w:ind w:firstLine="284"/>
              <w:jc w:val="both"/>
              <w:rPr>
                <w:sz w:val="22"/>
                <w:szCs w:val="22"/>
              </w:rPr>
            </w:pPr>
            <w:r w:rsidRPr="006C364E">
              <w:rPr>
                <w:rFonts w:eastAsia="SimSun"/>
                <w:sz w:val="22"/>
                <w:szCs w:val="22"/>
                <w:lang w:eastAsia="zh-CN"/>
              </w:rPr>
              <w:t>- максимальное количество этажей</w:t>
            </w:r>
            <w:r w:rsidRPr="006C364E">
              <w:rPr>
                <w:sz w:val="22"/>
                <w:szCs w:val="22"/>
              </w:rPr>
              <w:t xml:space="preserve"> </w:t>
            </w:r>
          </w:p>
          <w:p w:rsidR="00C978CE" w:rsidRPr="006C364E" w:rsidRDefault="00C978CE" w:rsidP="002373B1">
            <w:pPr>
              <w:autoSpaceDE w:val="0"/>
              <w:autoSpaceDN w:val="0"/>
              <w:adjustRightInd w:val="0"/>
              <w:ind w:firstLine="317"/>
              <w:jc w:val="both"/>
              <w:rPr>
                <w:sz w:val="22"/>
                <w:szCs w:val="22"/>
              </w:rPr>
            </w:pPr>
            <w:r w:rsidRPr="006C364E">
              <w:rPr>
                <w:sz w:val="22"/>
                <w:szCs w:val="22"/>
              </w:rPr>
              <w:t xml:space="preserve">- минимальные отступы от границ участка - </w:t>
            </w:r>
            <w:r>
              <w:rPr>
                <w:sz w:val="22"/>
                <w:szCs w:val="22"/>
              </w:rPr>
              <w:t>1 м.</w:t>
            </w:r>
          </w:p>
          <w:p w:rsidR="00C978CE" w:rsidRPr="006C364E" w:rsidRDefault="00C978CE" w:rsidP="002373B1">
            <w:pPr>
              <w:ind w:firstLine="317"/>
              <w:jc w:val="both"/>
              <w:rPr>
                <w:sz w:val="22"/>
                <w:szCs w:val="22"/>
              </w:rPr>
            </w:pPr>
            <w:r w:rsidRPr="006C364E">
              <w:rPr>
                <w:sz w:val="22"/>
                <w:szCs w:val="22"/>
              </w:rPr>
              <w:t>- максимальный процент застройки в границах земельного участка – 60%</w:t>
            </w:r>
          </w:p>
          <w:p w:rsidR="00C978CE" w:rsidRPr="006C364E" w:rsidRDefault="00C978CE" w:rsidP="002373B1">
            <w:pPr>
              <w:ind w:firstLine="317"/>
              <w:jc w:val="both"/>
              <w:rPr>
                <w:rFonts w:eastAsia="SimSun"/>
                <w:sz w:val="22"/>
                <w:szCs w:val="22"/>
                <w:lang w:eastAsia="zh-CN"/>
              </w:rPr>
            </w:pPr>
            <w:r w:rsidRPr="006C364E">
              <w:rPr>
                <w:sz w:val="22"/>
                <w:szCs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C978CE" w:rsidRPr="006C364E" w:rsidRDefault="00C978CE" w:rsidP="00C978CE">
      <w:pPr>
        <w:jc w:val="both"/>
        <w:rPr>
          <w:b/>
          <w:sz w:val="22"/>
        </w:rPr>
      </w:pPr>
    </w:p>
    <w:p w:rsidR="00C978CE" w:rsidRPr="006C364E" w:rsidRDefault="00C978CE" w:rsidP="00C978CE">
      <w:pPr>
        <w:jc w:val="both"/>
        <w:rPr>
          <w:b/>
          <w:sz w:val="22"/>
        </w:rPr>
      </w:pPr>
      <w:r w:rsidRPr="006C364E">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C978CE" w:rsidRPr="006C364E" w:rsidTr="002373B1">
        <w:trPr>
          <w:trHeight w:val="552"/>
          <w:tblHeader/>
        </w:trPr>
        <w:tc>
          <w:tcPr>
            <w:tcW w:w="197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jc w:val="both"/>
              <w:rPr>
                <w:b/>
                <w:sz w:val="22"/>
                <w:szCs w:val="22"/>
              </w:rPr>
            </w:pPr>
            <w:r w:rsidRPr="006C364E">
              <w:rPr>
                <w:b/>
                <w:sz w:val="22"/>
                <w:szCs w:val="22"/>
              </w:rPr>
              <w:t>ВИДЫ ИСПОЛЬЗОВАНИЯ</w:t>
            </w:r>
          </w:p>
        </w:tc>
        <w:tc>
          <w:tcPr>
            <w:tcW w:w="302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jc w:val="both"/>
              <w:rPr>
                <w:b/>
                <w:sz w:val="22"/>
                <w:szCs w:val="22"/>
              </w:rPr>
            </w:pPr>
            <w:r w:rsidRPr="006C364E">
              <w:rPr>
                <w:b/>
                <w:sz w:val="22"/>
                <w:szCs w:val="22"/>
              </w:rPr>
              <w:t>РАЗРЕШЕННОГО СТРОИТЕЛЬСТВА</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4A2FE7" w:rsidRDefault="00C978CE" w:rsidP="002373B1">
            <w:pPr>
              <w:jc w:val="both"/>
              <w:rPr>
                <w:sz w:val="22"/>
                <w:szCs w:val="22"/>
              </w:rPr>
            </w:pPr>
            <w:r>
              <w:rPr>
                <w:sz w:val="22"/>
                <w:szCs w:val="22"/>
              </w:rPr>
              <w:t>- земельные участки (территории) общего пользования (12.0)</w:t>
            </w:r>
          </w:p>
        </w:tc>
        <w:tc>
          <w:tcPr>
            <w:tcW w:w="3025" w:type="pct"/>
            <w:tcBorders>
              <w:top w:val="single" w:sz="4" w:space="0" w:color="auto"/>
              <w:left w:val="single" w:sz="4" w:space="0" w:color="auto"/>
              <w:bottom w:val="single" w:sz="4" w:space="0" w:color="auto"/>
              <w:right w:val="single" w:sz="4" w:space="0" w:color="auto"/>
            </w:tcBorders>
          </w:tcPr>
          <w:p w:rsidR="00C978CE" w:rsidRPr="004A2FE7" w:rsidRDefault="00C978CE" w:rsidP="002373B1">
            <w:pPr>
              <w:ind w:firstLine="317"/>
              <w:jc w:val="both"/>
              <w:rPr>
                <w:sz w:val="22"/>
                <w:szCs w:val="22"/>
              </w:rPr>
            </w:pPr>
            <w:r>
              <w:rPr>
                <w:sz w:val="22"/>
                <w:szCs w:val="22"/>
              </w:rPr>
              <w:t>Регламенты не устанавливаются</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w:t>
            </w:r>
          </w:p>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 xml:space="preserve">Хозяйственные постройки для хранения инвентаря и других хозяйственных нужд, а также - хозяйственные подъезды для территорий с местами приложения труда и с возможностью ведения </w:t>
            </w:r>
            <w:r w:rsidRPr="00AE0F1C">
              <w:rPr>
                <w:color w:val="000000"/>
                <w:sz w:val="22"/>
                <w:szCs w:val="22"/>
              </w:rPr>
              <w:lastRenderedPageBreak/>
              <w:t>ограниченного личного подсобного хозяйства (без содержания скота и птицы), садоводства, огородничества.</w:t>
            </w:r>
          </w:p>
          <w:p w:rsidR="00C978CE" w:rsidRPr="00AE0F1C" w:rsidRDefault="00C978CE" w:rsidP="002373B1">
            <w:pPr>
              <w:rPr>
                <w:color w:val="000000"/>
                <w:sz w:val="22"/>
                <w:szCs w:val="22"/>
              </w:rPr>
            </w:pPr>
            <w:r w:rsidRPr="00AE0F1C">
              <w:rPr>
                <w:color w:val="000000"/>
                <w:sz w:val="22"/>
                <w:szCs w:val="22"/>
              </w:rPr>
              <w:t> </w:t>
            </w:r>
            <w:r>
              <w:rPr>
                <w:color w:val="000000"/>
                <w:sz w:val="22"/>
                <w:szCs w:val="22"/>
              </w:rPr>
              <w:t xml:space="preserve">- </w:t>
            </w:r>
            <w:r w:rsidRPr="00AE0F1C">
              <w:rPr>
                <w:color w:val="000000"/>
                <w:sz w:val="22"/>
                <w:szCs w:val="22"/>
              </w:rPr>
              <w:t>Площадки для игр детей дошкольного и младшего школьного возраста, для отдыха взрослого населения,</w:t>
            </w:r>
            <w:r>
              <w:rPr>
                <w:color w:val="000000"/>
                <w:sz w:val="22"/>
                <w:szCs w:val="22"/>
              </w:rPr>
              <w:t xml:space="preserve"> </w:t>
            </w:r>
            <w:r w:rsidRPr="00AE0F1C">
              <w:rPr>
                <w:color w:val="000000"/>
                <w:sz w:val="22"/>
                <w:szCs w:val="22"/>
              </w:rPr>
              <w:t>для занятий физкультурой, для хозяйственных целей и выгула собак.</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Гостевые автостоянки для парковки легковых автомобилей посетителей</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Площадки для сбора твердых бытовых отходов</w:t>
            </w:r>
          </w:p>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Гаражи-автостоянки на территории жилой, смешанной жилой застройки (встроенные, встроенно-пристроенные, подземные) до 150 машино-мест.</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Объекты хранения индивидуального легкового автотранспорта одно-, двухквартирных усадебных жилых домов</w:t>
            </w:r>
          </w:p>
          <w:p w:rsidR="00C978CE" w:rsidRPr="00AE0F1C" w:rsidRDefault="00C978CE" w:rsidP="002373B1">
            <w:pPr>
              <w:rPr>
                <w:color w:val="000000"/>
                <w:sz w:val="22"/>
                <w:szCs w:val="22"/>
              </w:rPr>
            </w:pPr>
          </w:p>
          <w:p w:rsidR="00C978CE" w:rsidRPr="004A2FE7" w:rsidRDefault="00C978CE" w:rsidP="002373B1">
            <w:pPr>
              <w:rPr>
                <w:sz w:val="22"/>
                <w:szCs w:val="22"/>
              </w:rPr>
            </w:pPr>
          </w:p>
        </w:tc>
        <w:tc>
          <w:tcPr>
            <w:tcW w:w="3025" w:type="pct"/>
            <w:tcBorders>
              <w:top w:val="single" w:sz="4" w:space="0" w:color="auto"/>
              <w:left w:val="single" w:sz="4" w:space="0" w:color="auto"/>
              <w:bottom w:val="single" w:sz="4" w:space="0" w:color="auto"/>
              <w:right w:val="single" w:sz="4" w:space="0" w:color="auto"/>
            </w:tcBorders>
          </w:tcPr>
          <w:p w:rsidR="00C978CE" w:rsidRDefault="00C978CE" w:rsidP="002373B1">
            <w:pPr>
              <w:ind w:firstLine="223"/>
              <w:jc w:val="both"/>
              <w:rPr>
                <w:sz w:val="22"/>
                <w:szCs w:val="22"/>
              </w:rPr>
            </w:pPr>
            <w:r w:rsidRPr="004A2FE7">
              <w:rPr>
                <w:sz w:val="22"/>
                <w:szCs w:val="22"/>
              </w:rPr>
              <w:lastRenderedPageBreak/>
              <w:t xml:space="preserve">- минимальная/максимальная площадь земельного участка–  </w:t>
            </w:r>
            <w:r>
              <w:rPr>
                <w:b/>
                <w:sz w:val="22"/>
                <w:szCs w:val="22"/>
              </w:rPr>
              <w:t>5</w:t>
            </w:r>
            <w:r w:rsidRPr="004A2FE7">
              <w:rPr>
                <w:b/>
                <w:sz w:val="22"/>
                <w:szCs w:val="22"/>
              </w:rPr>
              <w:t>0/2500</w:t>
            </w:r>
            <w:r w:rsidRPr="004A2FE7">
              <w:rPr>
                <w:sz w:val="22"/>
                <w:szCs w:val="22"/>
              </w:rPr>
              <w:t xml:space="preserve"> кв. м;</w:t>
            </w:r>
          </w:p>
          <w:p w:rsidR="00C978CE" w:rsidRPr="004A2FE7" w:rsidRDefault="00C978CE" w:rsidP="002373B1">
            <w:pPr>
              <w:ind w:firstLine="317"/>
              <w:jc w:val="both"/>
              <w:rPr>
                <w:sz w:val="22"/>
                <w:szCs w:val="22"/>
              </w:rPr>
            </w:pPr>
            <w:r w:rsidRPr="004A2FE7">
              <w:rPr>
                <w:sz w:val="22"/>
                <w:szCs w:val="22"/>
              </w:rPr>
              <w:t>-максимальное количество этажей  – не более 1 этажа.</w:t>
            </w:r>
          </w:p>
          <w:p w:rsidR="00C978CE" w:rsidRDefault="00C978CE" w:rsidP="002373B1">
            <w:pPr>
              <w:ind w:firstLine="317"/>
              <w:jc w:val="both"/>
              <w:rPr>
                <w:sz w:val="22"/>
                <w:szCs w:val="22"/>
              </w:rPr>
            </w:pPr>
            <w:r w:rsidRPr="004A2FE7">
              <w:rPr>
                <w:sz w:val="22"/>
                <w:szCs w:val="22"/>
              </w:rPr>
              <w:t xml:space="preserve">-максимальная высота здания – 6 м., высота этажа – до 3м. </w:t>
            </w:r>
          </w:p>
          <w:p w:rsidR="00C978CE" w:rsidRPr="008C4A46" w:rsidRDefault="00C978CE" w:rsidP="002373B1">
            <w:pPr>
              <w:ind w:firstLine="223"/>
              <w:jc w:val="both"/>
              <w:rPr>
                <w:sz w:val="22"/>
                <w:szCs w:val="22"/>
              </w:rPr>
            </w:pPr>
            <w:r w:rsidRPr="008C4A46">
              <w:rPr>
                <w:sz w:val="22"/>
                <w:szCs w:val="22"/>
              </w:rPr>
              <w:t xml:space="preserve">- максимальный процент застройки в границах земельного участка – 60% </w:t>
            </w:r>
          </w:p>
          <w:p w:rsidR="00C978CE" w:rsidRPr="004A2FE7" w:rsidRDefault="00C978CE" w:rsidP="002373B1">
            <w:pPr>
              <w:ind w:firstLine="317"/>
              <w:jc w:val="both"/>
              <w:rPr>
                <w:sz w:val="22"/>
                <w:szCs w:val="22"/>
              </w:rPr>
            </w:pPr>
            <w:r w:rsidRPr="004A2FE7">
              <w:rPr>
                <w:sz w:val="22"/>
                <w:szCs w:val="22"/>
              </w:rPr>
              <w:t>Расстояние от хозяйственных построек до красных линий улиц и проездов должно быть не менее - 5 м.</w:t>
            </w:r>
          </w:p>
          <w:p w:rsidR="00C978CE" w:rsidRPr="004A2FE7" w:rsidRDefault="00C978CE" w:rsidP="002373B1">
            <w:pPr>
              <w:ind w:firstLine="317"/>
              <w:jc w:val="both"/>
              <w:rPr>
                <w:sz w:val="22"/>
                <w:szCs w:val="22"/>
              </w:rPr>
            </w:pPr>
            <w:r w:rsidRPr="004A2FE7">
              <w:rPr>
                <w:sz w:val="22"/>
                <w:szCs w:val="22"/>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w:t>
            </w:r>
            <w:r w:rsidRPr="004A2FE7">
              <w:rPr>
                <w:sz w:val="22"/>
                <w:szCs w:val="22"/>
              </w:rPr>
              <w:lastRenderedPageBreak/>
              <w:t>быть не менее - 6 м.</w:t>
            </w:r>
          </w:p>
          <w:p w:rsidR="00C978CE" w:rsidRPr="004A2FE7" w:rsidRDefault="00C978CE" w:rsidP="002373B1">
            <w:pPr>
              <w:ind w:firstLine="317"/>
              <w:jc w:val="both"/>
              <w:rPr>
                <w:sz w:val="22"/>
                <w:szCs w:val="22"/>
              </w:rPr>
            </w:pPr>
            <w:r w:rsidRPr="004A2FE7">
              <w:rPr>
                <w:sz w:val="22"/>
                <w:szCs w:val="22"/>
              </w:rPr>
              <w:t xml:space="preserve">Минимальный отступ от границ соседнего участка до хозяйственных построек - 1 м., до постройки для содержания скота и птицы - 4 м. </w:t>
            </w:r>
          </w:p>
          <w:p w:rsidR="00C978CE" w:rsidRPr="004A2FE7" w:rsidRDefault="00C978CE" w:rsidP="002373B1">
            <w:pPr>
              <w:ind w:firstLine="317"/>
              <w:jc w:val="both"/>
              <w:rPr>
                <w:sz w:val="22"/>
                <w:szCs w:val="22"/>
              </w:rPr>
            </w:pPr>
            <w:r w:rsidRPr="004A2FE7">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указаны в примечании к данной зоне. </w:t>
            </w:r>
          </w:p>
          <w:p w:rsidR="00C978CE" w:rsidRPr="004A2FE7" w:rsidRDefault="00C978CE" w:rsidP="002373B1">
            <w:pPr>
              <w:ind w:firstLine="317"/>
              <w:jc w:val="both"/>
              <w:rPr>
                <w:sz w:val="22"/>
                <w:szCs w:val="22"/>
              </w:rPr>
            </w:pPr>
            <w:r w:rsidRPr="004A2FE7">
              <w:rPr>
                <w:sz w:val="22"/>
                <w:szCs w:val="22"/>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примечании к данной зоне.</w:t>
            </w:r>
          </w:p>
          <w:p w:rsidR="00C978CE" w:rsidRPr="004A2FE7" w:rsidRDefault="00C978CE" w:rsidP="002373B1">
            <w:pPr>
              <w:ind w:firstLine="317"/>
              <w:jc w:val="both"/>
              <w:rPr>
                <w:sz w:val="22"/>
                <w:szCs w:val="22"/>
              </w:rPr>
            </w:pPr>
            <w:r w:rsidRPr="004A2FE7">
              <w:rPr>
                <w:sz w:val="22"/>
                <w:szCs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C978CE" w:rsidRDefault="00C978CE" w:rsidP="002373B1">
            <w:pPr>
              <w:ind w:firstLine="317"/>
              <w:jc w:val="both"/>
              <w:rPr>
                <w:sz w:val="22"/>
                <w:szCs w:val="22"/>
              </w:rPr>
            </w:pPr>
            <w:r w:rsidRPr="004A2FE7">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C978CE" w:rsidRPr="00292C88" w:rsidRDefault="00C978CE" w:rsidP="002373B1">
            <w:pPr>
              <w:ind w:firstLine="317"/>
              <w:jc w:val="both"/>
              <w:rPr>
                <w:b/>
                <w:sz w:val="22"/>
                <w:szCs w:val="22"/>
              </w:rPr>
            </w:pPr>
            <w:r w:rsidRPr="00292C88">
              <w:rPr>
                <w:b/>
                <w:sz w:val="22"/>
                <w:szCs w:val="22"/>
              </w:rPr>
              <w:t>Отдельно стоящие, встроенные или пристроенные в жилые дома гаражи на одно-два машиноместа на индивидуальный участок</w:t>
            </w:r>
          </w:p>
          <w:p w:rsidR="00C978CE" w:rsidRPr="004A2FE7" w:rsidRDefault="00C978CE" w:rsidP="002373B1">
            <w:pPr>
              <w:ind w:firstLine="293"/>
              <w:jc w:val="both"/>
              <w:rPr>
                <w:sz w:val="22"/>
                <w:szCs w:val="22"/>
              </w:rPr>
            </w:pPr>
            <w:r w:rsidRPr="004A2FE7">
              <w:rPr>
                <w:sz w:val="22"/>
                <w:szCs w:val="22"/>
              </w:rPr>
              <w:t>Максимальное количество этажей – не более 1 этажа (с возможностью устройства мансардного этажа)</w:t>
            </w:r>
          </w:p>
          <w:p w:rsidR="00C978CE" w:rsidRPr="004A2FE7" w:rsidRDefault="00C978CE" w:rsidP="002373B1">
            <w:pPr>
              <w:ind w:firstLine="293"/>
              <w:jc w:val="both"/>
              <w:rPr>
                <w:sz w:val="22"/>
                <w:szCs w:val="22"/>
              </w:rPr>
            </w:pPr>
            <w:r w:rsidRPr="004A2FE7">
              <w:rPr>
                <w:sz w:val="22"/>
                <w:szCs w:val="22"/>
              </w:rPr>
              <w:t xml:space="preserve">Максимальная высота – до 6 м., высота этажа – до 4 м. </w:t>
            </w:r>
          </w:p>
          <w:p w:rsidR="00C978CE" w:rsidRDefault="00C978CE" w:rsidP="002373B1">
            <w:pPr>
              <w:ind w:firstLine="317"/>
              <w:jc w:val="both"/>
              <w:rPr>
                <w:sz w:val="22"/>
                <w:szCs w:val="22"/>
              </w:rPr>
            </w:pPr>
            <w:r w:rsidRPr="004A2FE7">
              <w:rPr>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p w:rsidR="00C978CE" w:rsidRPr="00292C88" w:rsidRDefault="00C978CE" w:rsidP="002373B1">
            <w:pPr>
              <w:ind w:firstLine="317"/>
              <w:jc w:val="both"/>
              <w:rPr>
                <w:b/>
                <w:sz w:val="22"/>
                <w:szCs w:val="22"/>
              </w:rPr>
            </w:pPr>
            <w:r w:rsidRPr="00292C88">
              <w:rPr>
                <w:b/>
                <w:sz w:val="22"/>
                <w:szCs w:val="22"/>
              </w:rPr>
              <w:t>Площадки для сбора твердых бытовых отходов</w:t>
            </w:r>
          </w:p>
          <w:p w:rsidR="00C978CE" w:rsidRPr="004A2FE7" w:rsidRDefault="00C978CE" w:rsidP="002373B1">
            <w:pPr>
              <w:ind w:firstLine="317"/>
              <w:rPr>
                <w:sz w:val="22"/>
                <w:szCs w:val="22"/>
              </w:rPr>
            </w:pPr>
            <w:r w:rsidRPr="004A2FE7">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A2FE7">
              <w:rPr>
                <w:b/>
                <w:sz w:val="22"/>
                <w:szCs w:val="22"/>
              </w:rPr>
              <w:t>20 м</w:t>
            </w:r>
            <w:r w:rsidRPr="004A2FE7">
              <w:rPr>
                <w:sz w:val="22"/>
                <w:szCs w:val="22"/>
              </w:rPr>
              <w:t xml:space="preserve">, и не более </w:t>
            </w:r>
            <w:r w:rsidRPr="004A2FE7">
              <w:rPr>
                <w:b/>
                <w:sz w:val="22"/>
                <w:szCs w:val="22"/>
              </w:rPr>
              <w:t>100 м</w:t>
            </w:r>
            <w:r w:rsidRPr="004A2FE7">
              <w:rPr>
                <w:sz w:val="22"/>
                <w:szCs w:val="22"/>
              </w:rPr>
              <w:t xml:space="preserve">. </w:t>
            </w:r>
          </w:p>
          <w:p w:rsidR="00C978CE" w:rsidRDefault="00C978CE" w:rsidP="002373B1">
            <w:pPr>
              <w:ind w:firstLine="317"/>
              <w:jc w:val="both"/>
              <w:rPr>
                <w:b/>
                <w:sz w:val="22"/>
                <w:szCs w:val="22"/>
              </w:rPr>
            </w:pPr>
            <w:r w:rsidRPr="004A2FE7">
              <w:rPr>
                <w:sz w:val="22"/>
                <w:szCs w:val="22"/>
              </w:rPr>
              <w:t xml:space="preserve">Общее количество контейнеров не более </w:t>
            </w:r>
            <w:r w:rsidRPr="004A2FE7">
              <w:rPr>
                <w:b/>
                <w:sz w:val="22"/>
                <w:szCs w:val="22"/>
              </w:rPr>
              <w:t>5 шт.</w:t>
            </w:r>
          </w:p>
          <w:p w:rsidR="00C978CE" w:rsidRPr="00292C88" w:rsidRDefault="00C978CE" w:rsidP="002373B1">
            <w:pPr>
              <w:ind w:firstLine="317"/>
              <w:jc w:val="both"/>
              <w:rPr>
                <w:b/>
                <w:sz w:val="22"/>
                <w:szCs w:val="22"/>
              </w:rPr>
            </w:pPr>
            <w:r w:rsidRPr="00292C88">
              <w:rPr>
                <w:b/>
                <w:sz w:val="22"/>
                <w:szCs w:val="22"/>
              </w:rPr>
              <w:t>Детские игровые площадки, площадки отдыха, занятия физкультурой и спортом, хозяйственные площадки</w:t>
            </w:r>
          </w:p>
          <w:p w:rsidR="00C978CE" w:rsidRPr="004A2FE7" w:rsidRDefault="00C978CE" w:rsidP="002373B1">
            <w:pPr>
              <w:rPr>
                <w:sz w:val="22"/>
                <w:szCs w:val="22"/>
              </w:rPr>
            </w:pPr>
            <w:r w:rsidRPr="004A2FE7">
              <w:rPr>
                <w:sz w:val="22"/>
                <w:szCs w:val="22"/>
              </w:rPr>
              <w:t>Минимально допустимое расстояние от окон жилых и общественных зданий до площадок:</w:t>
            </w:r>
          </w:p>
          <w:p w:rsidR="00C978CE" w:rsidRPr="004A2FE7" w:rsidRDefault="00C978CE" w:rsidP="002373B1">
            <w:pPr>
              <w:rPr>
                <w:sz w:val="22"/>
                <w:szCs w:val="22"/>
              </w:rPr>
            </w:pPr>
            <w:r w:rsidRPr="004A2FE7">
              <w:rPr>
                <w:sz w:val="22"/>
                <w:szCs w:val="22"/>
              </w:rPr>
              <w:t>- для игр детей дошкольного и младшего школьного возраста - не менее 12 м;</w:t>
            </w:r>
          </w:p>
          <w:p w:rsidR="00C978CE" w:rsidRPr="004A2FE7" w:rsidRDefault="00C978CE" w:rsidP="002373B1">
            <w:pPr>
              <w:rPr>
                <w:sz w:val="22"/>
                <w:szCs w:val="22"/>
              </w:rPr>
            </w:pPr>
            <w:r w:rsidRPr="004A2FE7">
              <w:rPr>
                <w:sz w:val="22"/>
                <w:szCs w:val="22"/>
              </w:rPr>
              <w:t>- для отдыха взрослого населения - не менее 10 м;</w:t>
            </w:r>
          </w:p>
          <w:p w:rsidR="00C978CE" w:rsidRPr="004A2FE7" w:rsidRDefault="00C978CE" w:rsidP="002373B1">
            <w:pPr>
              <w:tabs>
                <w:tab w:val="left" w:pos="1134"/>
              </w:tabs>
              <w:ind w:firstLine="317"/>
              <w:jc w:val="both"/>
              <w:rPr>
                <w:sz w:val="22"/>
                <w:szCs w:val="22"/>
              </w:rPr>
            </w:pPr>
            <w:r w:rsidRPr="004A2FE7">
              <w:rPr>
                <w:sz w:val="22"/>
                <w:szCs w:val="22"/>
              </w:rPr>
              <w:t>- для хозя</w:t>
            </w:r>
            <w:r>
              <w:rPr>
                <w:sz w:val="22"/>
                <w:szCs w:val="22"/>
              </w:rPr>
              <w:t>йственных целей - не менее 20 м.</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vAlign w:val="center"/>
          </w:tcPr>
          <w:p w:rsidR="00C978CE" w:rsidRPr="00AE0F1C" w:rsidRDefault="00C978CE" w:rsidP="002373B1">
            <w:pPr>
              <w:rPr>
                <w:color w:val="000000"/>
                <w:sz w:val="22"/>
                <w:szCs w:val="22"/>
              </w:rPr>
            </w:pPr>
            <w:r w:rsidRPr="00AE0F1C">
              <w:rPr>
                <w:color w:val="000000"/>
                <w:sz w:val="22"/>
                <w:szCs w:val="22"/>
              </w:rPr>
              <w:lastRenderedPageBreak/>
              <w:t xml:space="preserve">Встроенные или отдельно стоящие коллективные хранилища сельскохозяйственных продуктов </w:t>
            </w:r>
            <w:r w:rsidRPr="00AE0F1C">
              <w:rPr>
                <w:color w:val="000000"/>
                <w:sz w:val="22"/>
                <w:szCs w:val="22"/>
              </w:rPr>
              <w:lastRenderedPageBreak/>
              <w:t>(для многоквартирных домов).</w:t>
            </w:r>
          </w:p>
        </w:tc>
        <w:tc>
          <w:tcPr>
            <w:tcW w:w="302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lastRenderedPageBreak/>
              <w:t>Максимальное количество надземных этажей – не более 1 эт.</w:t>
            </w:r>
          </w:p>
          <w:p w:rsidR="00C978CE" w:rsidRPr="00AE0F1C" w:rsidRDefault="00C978CE" w:rsidP="002373B1">
            <w:pPr>
              <w:rPr>
                <w:color w:val="000000"/>
                <w:sz w:val="22"/>
                <w:szCs w:val="22"/>
              </w:rPr>
            </w:pPr>
            <w:r w:rsidRPr="00AE0F1C">
              <w:rPr>
                <w:color w:val="000000"/>
                <w:sz w:val="22"/>
                <w:szCs w:val="22"/>
              </w:rPr>
              <w:t xml:space="preserve">Общая площадь коллективных хранилищ </w:t>
            </w:r>
            <w:r w:rsidRPr="00AE0F1C">
              <w:rPr>
                <w:color w:val="000000"/>
                <w:sz w:val="22"/>
                <w:szCs w:val="22"/>
              </w:rPr>
              <w:lastRenderedPageBreak/>
              <w:t>сельскохозяйственных продуктов определяется из расчета 4 - 5 м</w:t>
            </w:r>
            <w:r w:rsidRPr="00AE0F1C">
              <w:rPr>
                <w:color w:val="000000"/>
                <w:sz w:val="22"/>
                <w:szCs w:val="22"/>
                <w:vertAlign w:val="superscript"/>
              </w:rPr>
              <w:t>2</w:t>
            </w:r>
            <w:r w:rsidRPr="00AE0F1C">
              <w:rPr>
                <w:color w:val="000000"/>
                <w:sz w:val="22"/>
                <w:szCs w:val="22"/>
              </w:rPr>
              <w:t> </w:t>
            </w:r>
            <w:r>
              <w:rPr>
                <w:color w:val="000000"/>
                <w:sz w:val="22"/>
                <w:szCs w:val="22"/>
              </w:rPr>
              <w:t xml:space="preserve"> </w:t>
            </w:r>
            <w:r w:rsidRPr="00AE0F1C">
              <w:rPr>
                <w:color w:val="000000"/>
                <w:sz w:val="22"/>
                <w:szCs w:val="22"/>
              </w:rPr>
              <w:t>на одну семью.</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lastRenderedPageBreak/>
              <w:t>Надворные туалеты, гидронепроницаемые выгребы, септики.</w:t>
            </w:r>
          </w:p>
        </w:tc>
        <w:tc>
          <w:tcPr>
            <w:tcW w:w="302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Расстояние от соседнего жилого дома не менее - 12 м.</w:t>
            </w:r>
          </w:p>
          <w:p w:rsidR="00C978CE" w:rsidRPr="00AE0F1C" w:rsidRDefault="00C978CE" w:rsidP="002373B1">
            <w:pPr>
              <w:rPr>
                <w:color w:val="000000"/>
                <w:sz w:val="22"/>
                <w:szCs w:val="22"/>
              </w:rPr>
            </w:pPr>
            <w:r w:rsidRPr="00AE0F1C">
              <w:rPr>
                <w:color w:val="000000"/>
                <w:sz w:val="22"/>
                <w:szCs w:val="22"/>
              </w:rPr>
              <w:t>Расстояние от красной линии не менее - 10 м.</w:t>
            </w:r>
          </w:p>
          <w:p w:rsidR="00C978CE" w:rsidRPr="00AE0F1C" w:rsidRDefault="00C978CE" w:rsidP="002373B1">
            <w:pPr>
              <w:rPr>
                <w:color w:val="000000"/>
                <w:sz w:val="22"/>
                <w:szCs w:val="22"/>
              </w:rPr>
            </w:pPr>
            <w:r w:rsidRPr="00AE0F1C">
              <w:rPr>
                <w:color w:val="000000"/>
                <w:sz w:val="22"/>
                <w:szCs w:val="22"/>
              </w:rPr>
              <w:t xml:space="preserve">Расстояние от границы смежного земельного участка не менее - </w:t>
            </w:r>
            <w:r>
              <w:rPr>
                <w:color w:val="000000"/>
                <w:sz w:val="22"/>
                <w:szCs w:val="22"/>
              </w:rPr>
              <w:t>3</w:t>
            </w:r>
            <w:r w:rsidRPr="00AE0F1C">
              <w:rPr>
                <w:color w:val="000000"/>
                <w:sz w:val="22"/>
                <w:szCs w:val="22"/>
              </w:rPr>
              <w:t xml:space="preserve"> м.</w:t>
            </w:r>
          </w:p>
        </w:tc>
      </w:tr>
    </w:tbl>
    <w:p w:rsidR="00C978CE" w:rsidRPr="006C364E" w:rsidRDefault="00C978CE" w:rsidP="00C978CE">
      <w:pPr>
        <w:ind w:firstLine="284"/>
        <w:jc w:val="both"/>
        <w:rPr>
          <w:rFonts w:eastAsia="SimSun"/>
          <w:sz w:val="24"/>
          <w:szCs w:val="24"/>
          <w:lang w:eastAsia="zh-CN"/>
        </w:rPr>
      </w:pPr>
    </w:p>
    <w:p w:rsidR="00C978CE" w:rsidRPr="006C364E" w:rsidRDefault="00C978CE" w:rsidP="00C978CE">
      <w:pPr>
        <w:ind w:firstLine="284"/>
        <w:jc w:val="both"/>
        <w:rPr>
          <w:rFonts w:eastAsia="SimSun"/>
          <w:sz w:val="24"/>
          <w:szCs w:val="24"/>
          <w:u w:val="single"/>
          <w:lang w:eastAsia="zh-CN"/>
        </w:rPr>
      </w:pPr>
      <w:r w:rsidRPr="006C364E">
        <w:rPr>
          <w:rFonts w:eastAsia="SimSun"/>
          <w:sz w:val="24"/>
          <w:szCs w:val="24"/>
          <w:u w:val="single"/>
          <w:lang w:eastAsia="zh-CN"/>
        </w:rPr>
        <w:t>Примечание:</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Расстояние между фронтальной границей участка и основным строением - не менее 5 метров, от красной линии проездов - не менее чем на 3 м.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Минимальное расстояние от границ участка до строений, а также между строениями:</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 xml:space="preserve">от границ соседнего участка до открытой стоянки – 1 м.; </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lastRenderedPageBreak/>
        <w:t>от септиков до фундаментов зданий, строений, сооружений – не менее 5м., от фильтрующих колодцев – не менее 8 м.;</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границ соседнего участка до стволов высокорослых деревьев - 4 м;</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границ соседнего участка до стволов среднерослых деревьев - 2 м;</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границ соседнего участка до кустарника - 1 м;</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C978CE" w:rsidRPr="006C364E" w:rsidRDefault="00C978CE" w:rsidP="00C978CE">
      <w:pPr>
        <w:numPr>
          <w:ilvl w:val="0"/>
          <w:numId w:val="42"/>
        </w:numPr>
        <w:tabs>
          <w:tab w:val="left" w:pos="284"/>
          <w:tab w:val="left" w:pos="567"/>
          <w:tab w:val="left" w:pos="851"/>
          <w:tab w:val="left" w:pos="993"/>
        </w:tabs>
        <w:ind w:left="0" w:firstLine="697"/>
        <w:jc w:val="both"/>
        <w:rPr>
          <w:rFonts w:eastAsia="SimSun"/>
          <w:sz w:val="24"/>
          <w:szCs w:val="24"/>
          <w:lang w:eastAsia="zh-CN"/>
        </w:rPr>
      </w:pPr>
      <w:r w:rsidRPr="006C364E">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C978CE" w:rsidRPr="006C364E" w:rsidRDefault="00C978CE" w:rsidP="00C978CE">
      <w:pPr>
        <w:ind w:firstLine="284"/>
        <w:jc w:val="both"/>
        <w:rPr>
          <w:sz w:val="24"/>
          <w:szCs w:val="24"/>
        </w:rPr>
      </w:pPr>
      <w:r w:rsidRPr="006C364E">
        <w:rPr>
          <w:sz w:val="24"/>
          <w:szCs w:val="24"/>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978CE" w:rsidRPr="006C364E" w:rsidRDefault="00C978CE" w:rsidP="00C978CE">
      <w:pPr>
        <w:ind w:firstLine="284"/>
        <w:jc w:val="both"/>
        <w:rPr>
          <w:sz w:val="24"/>
          <w:szCs w:val="24"/>
        </w:rPr>
      </w:pPr>
      <w:r w:rsidRPr="006C364E">
        <w:rPr>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C978CE" w:rsidRPr="006C364E" w:rsidRDefault="00C978CE" w:rsidP="00C978CE">
      <w:pPr>
        <w:ind w:firstLine="284"/>
        <w:jc w:val="both"/>
        <w:rPr>
          <w:sz w:val="22"/>
        </w:rPr>
      </w:pPr>
    </w:p>
    <w:tbl>
      <w:tblPr>
        <w:tblW w:w="9825" w:type="dxa"/>
        <w:tblInd w:w="70" w:type="dxa"/>
        <w:tblLayout w:type="fixed"/>
        <w:tblCellMar>
          <w:left w:w="70" w:type="dxa"/>
          <w:right w:w="70" w:type="dxa"/>
        </w:tblCellMar>
        <w:tblLook w:val="00A0"/>
      </w:tblPr>
      <w:tblGrid>
        <w:gridCol w:w="1987"/>
        <w:gridCol w:w="1135"/>
        <w:gridCol w:w="1276"/>
        <w:gridCol w:w="1134"/>
        <w:gridCol w:w="1559"/>
        <w:gridCol w:w="709"/>
        <w:gridCol w:w="945"/>
        <w:gridCol w:w="1080"/>
      </w:tblGrid>
      <w:tr w:rsidR="00C978CE" w:rsidRPr="006C364E" w:rsidTr="002373B1">
        <w:trPr>
          <w:cantSplit/>
          <w:trHeight w:val="240"/>
        </w:trPr>
        <w:tc>
          <w:tcPr>
            <w:tcW w:w="1985" w:type="dxa"/>
            <w:vMerge w:val="restart"/>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Нормативный</w:t>
            </w:r>
            <w:r w:rsidRPr="006C364E">
              <w:rPr>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Поголовье (шт.), не более</w:t>
            </w:r>
          </w:p>
        </w:tc>
      </w:tr>
      <w:tr w:rsidR="00C978CE" w:rsidRPr="006C364E" w:rsidTr="002373B1">
        <w:trPr>
          <w:cantSplit/>
          <w:trHeight w:val="360"/>
        </w:trPr>
        <w:tc>
          <w:tcPr>
            <w:tcW w:w="1985" w:type="dxa"/>
            <w:vMerge/>
            <w:tcBorders>
              <w:top w:val="single" w:sz="6" w:space="0" w:color="auto"/>
              <w:left w:val="single" w:sz="6" w:space="0" w:color="auto"/>
              <w:bottom w:val="single" w:sz="6" w:space="0" w:color="auto"/>
              <w:right w:val="single" w:sz="6" w:space="0" w:color="auto"/>
            </w:tcBorders>
            <w:vAlign w:val="center"/>
          </w:tcPr>
          <w:p w:rsidR="00C978CE" w:rsidRPr="006C364E" w:rsidRDefault="00C978CE" w:rsidP="002373B1">
            <w:pPr>
              <w:rPr>
                <w:sz w:val="22"/>
              </w:rPr>
            </w:pP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 xml:space="preserve">коровы, </w:t>
            </w:r>
            <w:r w:rsidRPr="006C364E">
              <w:rPr>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овцы,</w:t>
            </w:r>
            <w:r w:rsidRPr="006C364E">
              <w:rPr>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кролики-</w:t>
            </w:r>
            <w:r w:rsidRPr="006C364E">
              <w:rPr>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птица</w:t>
            </w:r>
          </w:p>
        </w:tc>
        <w:tc>
          <w:tcPr>
            <w:tcW w:w="94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jc w:val="both"/>
              <w:rPr>
                <w:sz w:val="22"/>
              </w:rPr>
            </w:pPr>
            <w:r w:rsidRPr="006C364E">
              <w:rPr>
                <w:sz w:val="22"/>
              </w:rPr>
              <w:t>нутрии,</w:t>
            </w:r>
            <w:r w:rsidRPr="006C364E">
              <w:rPr>
                <w:sz w:val="22"/>
              </w:rPr>
              <w:br/>
              <w:t>песцы</w:t>
            </w:r>
          </w:p>
        </w:tc>
      </w:tr>
      <w:tr w:rsidR="00C978CE" w:rsidRPr="006C364E" w:rsidTr="002373B1">
        <w:trPr>
          <w:cantSplit/>
          <w:trHeight w:val="240"/>
        </w:trPr>
        <w:tc>
          <w:tcPr>
            <w:tcW w:w="198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5      </w:t>
            </w:r>
          </w:p>
        </w:tc>
      </w:tr>
      <w:tr w:rsidR="00C978CE" w:rsidRPr="006C364E" w:rsidTr="002373B1">
        <w:trPr>
          <w:cantSplit/>
          <w:trHeight w:val="240"/>
        </w:trPr>
        <w:tc>
          <w:tcPr>
            <w:tcW w:w="198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8      </w:t>
            </w:r>
          </w:p>
        </w:tc>
      </w:tr>
      <w:tr w:rsidR="00C978CE" w:rsidRPr="006C364E" w:rsidTr="002373B1">
        <w:trPr>
          <w:cantSplit/>
          <w:trHeight w:val="240"/>
        </w:trPr>
        <w:tc>
          <w:tcPr>
            <w:tcW w:w="198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10     </w:t>
            </w:r>
          </w:p>
        </w:tc>
      </w:tr>
      <w:tr w:rsidR="00C978CE" w:rsidRPr="006C364E" w:rsidTr="002373B1">
        <w:trPr>
          <w:cantSplit/>
          <w:trHeight w:val="240"/>
        </w:trPr>
        <w:tc>
          <w:tcPr>
            <w:tcW w:w="198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15     </w:t>
            </w:r>
          </w:p>
        </w:tc>
      </w:tr>
    </w:tbl>
    <w:p w:rsidR="00C978CE" w:rsidRPr="006C364E" w:rsidRDefault="00C978CE" w:rsidP="00C978CE">
      <w:pPr>
        <w:ind w:firstLine="284"/>
        <w:jc w:val="both"/>
        <w:rPr>
          <w:sz w:val="22"/>
        </w:rPr>
      </w:pPr>
    </w:p>
    <w:p w:rsidR="00C978CE" w:rsidRPr="006C364E" w:rsidRDefault="00C978CE" w:rsidP="00C978CE">
      <w:pPr>
        <w:ind w:firstLine="284"/>
        <w:jc w:val="both"/>
        <w:rPr>
          <w:sz w:val="24"/>
          <w:szCs w:val="24"/>
        </w:rPr>
      </w:pPr>
      <w:r w:rsidRPr="006C364E">
        <w:rPr>
          <w:sz w:val="24"/>
          <w:szCs w:val="24"/>
        </w:rPr>
        <w:t>В пределах жилой зоны группы сараев должны содержать не более 30 блоков каждая.</w:t>
      </w:r>
    </w:p>
    <w:p w:rsidR="00C978CE" w:rsidRPr="006C364E" w:rsidRDefault="00C978CE" w:rsidP="00C978CE">
      <w:pPr>
        <w:ind w:firstLine="284"/>
        <w:jc w:val="both"/>
        <w:rPr>
          <w:sz w:val="24"/>
          <w:szCs w:val="24"/>
        </w:rPr>
      </w:pPr>
      <w:r w:rsidRPr="006C364E">
        <w:rPr>
          <w:sz w:val="24"/>
          <w:szCs w:val="24"/>
        </w:rPr>
        <w:t>Сараи для скота и птицы должны быть на расстояниях от окон жилых помещений дома не меньших:</w:t>
      </w:r>
    </w:p>
    <w:tbl>
      <w:tblPr>
        <w:tblW w:w="0" w:type="auto"/>
        <w:tblInd w:w="70" w:type="dxa"/>
        <w:tblLayout w:type="fixed"/>
        <w:tblCellMar>
          <w:left w:w="70" w:type="dxa"/>
          <w:right w:w="70" w:type="dxa"/>
        </w:tblCellMar>
        <w:tblLook w:val="00A0"/>
      </w:tblPr>
      <w:tblGrid>
        <w:gridCol w:w="4455"/>
        <w:gridCol w:w="1890"/>
      </w:tblGrid>
      <w:tr w:rsidR="00C978CE" w:rsidRPr="006C364E" w:rsidTr="002373B1">
        <w:trPr>
          <w:cantSplit/>
          <w:trHeight w:val="240"/>
        </w:trPr>
        <w:tc>
          <w:tcPr>
            <w:tcW w:w="445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Расстояние, м</w:t>
            </w:r>
          </w:p>
        </w:tc>
      </w:tr>
      <w:tr w:rsidR="00C978CE" w:rsidRPr="006C364E" w:rsidTr="002373B1">
        <w:trPr>
          <w:cantSplit/>
          <w:trHeight w:val="240"/>
        </w:trPr>
        <w:tc>
          <w:tcPr>
            <w:tcW w:w="445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15           </w:t>
            </w:r>
          </w:p>
        </w:tc>
      </w:tr>
      <w:tr w:rsidR="00C978CE" w:rsidRPr="006C364E" w:rsidTr="002373B1">
        <w:trPr>
          <w:cantSplit/>
          <w:trHeight w:val="240"/>
        </w:trPr>
        <w:tc>
          <w:tcPr>
            <w:tcW w:w="445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25           </w:t>
            </w:r>
          </w:p>
        </w:tc>
      </w:tr>
      <w:tr w:rsidR="00C978CE" w:rsidRPr="006C364E" w:rsidTr="002373B1">
        <w:trPr>
          <w:cantSplit/>
          <w:trHeight w:val="240"/>
        </w:trPr>
        <w:tc>
          <w:tcPr>
            <w:tcW w:w="4455"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C978CE" w:rsidRPr="006C364E" w:rsidRDefault="00C978CE" w:rsidP="002373B1">
            <w:pPr>
              <w:ind w:firstLine="284"/>
              <w:jc w:val="both"/>
              <w:rPr>
                <w:sz w:val="22"/>
              </w:rPr>
            </w:pPr>
            <w:r w:rsidRPr="006C364E">
              <w:rPr>
                <w:sz w:val="22"/>
              </w:rPr>
              <w:t xml:space="preserve">50           </w:t>
            </w:r>
          </w:p>
        </w:tc>
      </w:tr>
    </w:tbl>
    <w:p w:rsidR="00C978CE" w:rsidRPr="006C364E" w:rsidRDefault="00C978CE" w:rsidP="00C978CE">
      <w:pPr>
        <w:ind w:firstLine="284"/>
        <w:jc w:val="both"/>
        <w:rPr>
          <w:sz w:val="22"/>
        </w:rPr>
      </w:pPr>
    </w:p>
    <w:p w:rsidR="00C978CE" w:rsidRPr="006C364E" w:rsidRDefault="00C978CE" w:rsidP="00C978CE">
      <w:pPr>
        <w:ind w:firstLine="284"/>
        <w:jc w:val="both"/>
        <w:rPr>
          <w:sz w:val="24"/>
          <w:szCs w:val="24"/>
        </w:rPr>
      </w:pPr>
      <w:r w:rsidRPr="006C364E">
        <w:rPr>
          <w:sz w:val="24"/>
          <w:szCs w:val="24"/>
        </w:rPr>
        <w:t>Площадь застройки сблокированных сараев не должна превышать 800 м2. Расстояния между группами сараев следует принимать в соответствии с противопожарными требования.</w:t>
      </w:r>
    </w:p>
    <w:p w:rsidR="00C978CE" w:rsidRPr="006C364E" w:rsidRDefault="00C978CE" w:rsidP="00C978CE">
      <w:pPr>
        <w:ind w:firstLine="284"/>
        <w:jc w:val="both"/>
        <w:rPr>
          <w:sz w:val="24"/>
          <w:szCs w:val="24"/>
        </w:rPr>
      </w:pPr>
      <w:r w:rsidRPr="006C364E">
        <w:rPr>
          <w:sz w:val="24"/>
          <w:szCs w:val="24"/>
        </w:rPr>
        <w:t>Расстояния от сараев для скота и птицы до шахтных колодцев должно быть не менее 50 м.</w:t>
      </w:r>
    </w:p>
    <w:p w:rsidR="00C978CE" w:rsidRPr="006C364E" w:rsidRDefault="00C978CE" w:rsidP="00C978CE">
      <w:pPr>
        <w:ind w:firstLine="284"/>
        <w:jc w:val="both"/>
        <w:rPr>
          <w:sz w:val="24"/>
          <w:szCs w:val="24"/>
        </w:rPr>
      </w:pPr>
      <w:r w:rsidRPr="006C364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C978CE" w:rsidRPr="006C364E" w:rsidRDefault="00C978CE" w:rsidP="00C978CE">
      <w:pPr>
        <w:ind w:firstLine="284"/>
        <w:jc w:val="both"/>
        <w:rPr>
          <w:sz w:val="24"/>
          <w:szCs w:val="24"/>
        </w:rPr>
      </w:pPr>
      <w:r w:rsidRPr="006C364E">
        <w:rPr>
          <w:sz w:val="24"/>
          <w:szCs w:val="24"/>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C978CE" w:rsidRPr="006C364E" w:rsidRDefault="00C978CE" w:rsidP="00C978CE">
      <w:pPr>
        <w:ind w:firstLine="284"/>
        <w:jc w:val="both"/>
        <w:rPr>
          <w:sz w:val="24"/>
          <w:szCs w:val="24"/>
        </w:rPr>
      </w:pPr>
      <w:r w:rsidRPr="006C364E">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C978CE" w:rsidRPr="006C364E" w:rsidRDefault="00C978CE" w:rsidP="00C978CE">
      <w:pPr>
        <w:ind w:firstLine="284"/>
        <w:jc w:val="both"/>
        <w:rPr>
          <w:sz w:val="24"/>
          <w:szCs w:val="24"/>
        </w:rPr>
      </w:pPr>
      <w:r w:rsidRPr="006C364E">
        <w:rPr>
          <w:sz w:val="24"/>
          <w:szCs w:val="24"/>
        </w:rPr>
        <w:lastRenderedPageBreak/>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C978CE" w:rsidRPr="006C364E" w:rsidRDefault="00C978CE" w:rsidP="00C978CE">
      <w:pPr>
        <w:ind w:firstLine="284"/>
        <w:jc w:val="both"/>
        <w:rPr>
          <w:sz w:val="24"/>
          <w:szCs w:val="24"/>
        </w:rPr>
      </w:pPr>
      <w:r w:rsidRPr="006C364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978CE" w:rsidRPr="006C364E" w:rsidRDefault="00C978CE" w:rsidP="00C978CE">
      <w:pPr>
        <w:ind w:firstLine="284"/>
        <w:jc w:val="both"/>
        <w:rPr>
          <w:rFonts w:eastAsia="SimSun"/>
          <w:b/>
          <w:sz w:val="24"/>
          <w:szCs w:val="24"/>
          <w:u w:val="single"/>
          <w:lang w:eastAsia="zh-CN"/>
        </w:rPr>
      </w:pPr>
      <w:r w:rsidRPr="006C364E">
        <w:rPr>
          <w:rFonts w:eastAsia="SimSun"/>
          <w:b/>
          <w:sz w:val="24"/>
          <w:szCs w:val="24"/>
          <w:u w:val="single"/>
          <w:lang w:eastAsia="zh-CN"/>
        </w:rPr>
        <w:t xml:space="preserve">Требования к ограждению земельных участков: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  высота ограждения земельных участков должна быть не более 2 метров;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высота ограждения должна быть не более 2,0 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ind w:firstLine="284"/>
        <w:jc w:val="both"/>
        <w:rPr>
          <w:rFonts w:eastAsia="SimSun"/>
          <w:sz w:val="24"/>
          <w:szCs w:val="24"/>
          <w:lang w:eastAsia="zh-CN"/>
        </w:rPr>
      </w:pPr>
    </w:p>
    <w:p w:rsidR="00C978CE" w:rsidRPr="006C364E" w:rsidRDefault="00C978CE" w:rsidP="00C978CE">
      <w:pPr>
        <w:keepNext/>
        <w:keepLines/>
        <w:ind w:firstLine="709"/>
        <w:jc w:val="both"/>
        <w:outlineLvl w:val="2"/>
        <w:rPr>
          <w:b/>
          <w:sz w:val="24"/>
          <w:szCs w:val="24"/>
        </w:rPr>
      </w:pPr>
      <w:bookmarkStart w:id="40" w:name="_Toc364156308"/>
      <w:bookmarkStart w:id="41" w:name="_Toc361819817"/>
      <w:r w:rsidRPr="006C364E">
        <w:rPr>
          <w:b/>
          <w:sz w:val="24"/>
          <w:szCs w:val="24"/>
        </w:rPr>
        <w:t xml:space="preserve">Статья </w:t>
      </w:r>
      <w:r>
        <w:rPr>
          <w:b/>
          <w:sz w:val="24"/>
          <w:szCs w:val="24"/>
        </w:rPr>
        <w:t>33</w:t>
      </w:r>
      <w:r w:rsidRPr="006C364E">
        <w:rPr>
          <w:b/>
          <w:sz w:val="24"/>
          <w:szCs w:val="24"/>
        </w:rPr>
        <w:t>. Градостроительные регламенты. Общественно-деловые зоны.</w:t>
      </w:r>
      <w:bookmarkEnd w:id="40"/>
      <w:bookmarkEnd w:id="41"/>
    </w:p>
    <w:p w:rsidR="00C978CE" w:rsidRPr="006C364E" w:rsidRDefault="00C978CE" w:rsidP="00C978CE">
      <w:pPr>
        <w:jc w:val="both"/>
        <w:rPr>
          <w:rFonts w:eastAsia="SimSun"/>
          <w:b/>
          <w:sz w:val="24"/>
          <w:szCs w:val="24"/>
          <w:u w:val="single"/>
          <w:lang w:eastAsia="zh-CN"/>
        </w:rPr>
      </w:pPr>
    </w:p>
    <w:p w:rsidR="00C978CE" w:rsidRPr="006C364E" w:rsidRDefault="00C978CE" w:rsidP="00C978CE">
      <w:pPr>
        <w:jc w:val="center"/>
        <w:rPr>
          <w:rFonts w:eastAsia="SimSun"/>
          <w:b/>
          <w:sz w:val="24"/>
          <w:szCs w:val="24"/>
          <w:u w:val="single"/>
          <w:lang w:eastAsia="zh-CN"/>
        </w:rPr>
      </w:pPr>
      <w:bookmarkStart w:id="42" w:name="_Toc344077897"/>
      <w:bookmarkStart w:id="43" w:name="_Toc344035071"/>
      <w:bookmarkStart w:id="44" w:name="_Toc339439027"/>
      <w:r w:rsidRPr="006C364E">
        <w:rPr>
          <w:rFonts w:eastAsia="SimSun"/>
          <w:b/>
          <w:sz w:val="24"/>
          <w:szCs w:val="24"/>
          <w:u w:val="single"/>
          <w:lang w:eastAsia="zh-CN"/>
        </w:rPr>
        <w:t>ОД-2.</w:t>
      </w:r>
      <w:r w:rsidRPr="006C364E">
        <w:rPr>
          <w:rFonts w:eastAsia="SimSun"/>
          <w:b/>
          <w:sz w:val="24"/>
          <w:szCs w:val="24"/>
          <w:u w:val="single"/>
          <w:lang w:eastAsia="zh-CN"/>
        </w:rPr>
        <w:tab/>
        <w:t>Зона общественного центра местного значения.</w:t>
      </w:r>
    </w:p>
    <w:p w:rsidR="00C978CE" w:rsidRPr="006C364E" w:rsidRDefault="00C978CE" w:rsidP="00C978CE">
      <w:pPr>
        <w:jc w:val="both"/>
        <w:rPr>
          <w:iCs/>
          <w:sz w:val="24"/>
          <w:szCs w:val="24"/>
        </w:rPr>
      </w:pPr>
    </w:p>
    <w:p w:rsidR="00C978CE" w:rsidRPr="006C364E" w:rsidRDefault="00C978CE" w:rsidP="00C978CE">
      <w:pPr>
        <w:jc w:val="both"/>
        <w:rPr>
          <w:i/>
          <w:iCs/>
          <w:sz w:val="24"/>
          <w:szCs w:val="24"/>
        </w:rPr>
      </w:pPr>
      <w:r w:rsidRPr="006C364E">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C978CE" w:rsidRPr="006C364E" w:rsidRDefault="00C978CE" w:rsidP="00C978CE">
      <w:pPr>
        <w:jc w:val="both"/>
        <w:rPr>
          <w:b/>
          <w:sz w:val="22"/>
        </w:rPr>
      </w:pPr>
    </w:p>
    <w:p w:rsidR="00C978CE" w:rsidRPr="006C364E" w:rsidRDefault="00C978CE" w:rsidP="00C978CE">
      <w:pPr>
        <w:jc w:val="both"/>
        <w:rPr>
          <w:sz w:val="22"/>
        </w:rPr>
      </w:pPr>
      <w:r w:rsidRPr="006C364E">
        <w:rPr>
          <w:b/>
          <w:sz w:val="22"/>
        </w:rPr>
        <w:t>1. ОСНОВНЫЕ ВИДЫ И ПАРАМЕТРЫ РАЗРЕШЕННОГО ИСПОЛЬЗОВАНИЯ</w:t>
      </w:r>
      <w:r w:rsidRPr="006C364E">
        <w:rPr>
          <w:sz w:val="22"/>
        </w:rPr>
        <w:t xml:space="preserve"> З</w:t>
      </w:r>
      <w:r w:rsidRPr="006C364E">
        <w:rPr>
          <w:b/>
          <w:sz w:val="22"/>
        </w:rPr>
        <w:t>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C978CE" w:rsidRPr="006C364E" w:rsidTr="002373B1">
        <w:trPr>
          <w:trHeight w:val="552"/>
          <w:tblHeader/>
        </w:trPr>
        <w:tc>
          <w:tcPr>
            <w:tcW w:w="197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jc w:val="both"/>
              <w:rPr>
                <w:b/>
                <w:sz w:val="22"/>
                <w:szCs w:val="22"/>
              </w:rPr>
            </w:pPr>
            <w:r w:rsidRPr="006C364E">
              <w:rPr>
                <w:b/>
                <w:sz w:val="22"/>
                <w:szCs w:val="22"/>
              </w:rPr>
              <w:t>ВИДЫ ИСПОЛЬЗОВАНИЯ</w:t>
            </w:r>
          </w:p>
        </w:tc>
        <w:tc>
          <w:tcPr>
            <w:tcW w:w="302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jc w:val="both"/>
              <w:rPr>
                <w:b/>
                <w:sz w:val="22"/>
                <w:szCs w:val="22"/>
              </w:rPr>
            </w:pPr>
            <w:r w:rsidRPr="006C364E">
              <w:rPr>
                <w:b/>
                <w:sz w:val="22"/>
                <w:szCs w:val="22"/>
              </w:rPr>
              <w:t>ПРЕДЕЛЬНЫЕ РАЗМЕРЫ ЗЕМЕЛЬНЫХ УЧАСТКОВ И ПРЕДЕЛЬНЫЕ ПАРАМЕТРЫ РАЗРЕШЕННОГО СТРОИТЕЛЬСТВА</w:t>
            </w:r>
          </w:p>
        </w:tc>
      </w:tr>
      <w:tr w:rsidR="00C978CE" w:rsidRPr="006C364E" w:rsidTr="002373B1">
        <w:trPr>
          <w:trHeight w:val="552"/>
        </w:trPr>
        <w:tc>
          <w:tcPr>
            <w:tcW w:w="1975"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rPr>
            </w:pPr>
            <w:r w:rsidRPr="006C364E">
              <w:rPr>
                <w:sz w:val="22"/>
                <w:szCs w:val="22"/>
              </w:rPr>
              <w:t>- общественное управление (3.8)</w:t>
            </w:r>
          </w:p>
          <w:p w:rsidR="00C978CE" w:rsidRPr="006C364E" w:rsidRDefault="00C978CE" w:rsidP="002373B1">
            <w:pPr>
              <w:jc w:val="both"/>
              <w:rPr>
                <w:sz w:val="22"/>
                <w:szCs w:val="22"/>
              </w:rPr>
            </w:pPr>
            <w:r w:rsidRPr="006C364E">
              <w:rPr>
                <w:sz w:val="22"/>
                <w:szCs w:val="22"/>
              </w:rPr>
              <w:t>- общественное использование объектов капитального строительства (3.0)</w:t>
            </w:r>
          </w:p>
          <w:p w:rsidR="00C978CE" w:rsidRPr="006C364E" w:rsidRDefault="00C978CE" w:rsidP="002373B1">
            <w:pPr>
              <w:jc w:val="both"/>
              <w:rPr>
                <w:sz w:val="22"/>
                <w:szCs w:val="22"/>
              </w:rPr>
            </w:pPr>
            <w:r w:rsidRPr="006C364E">
              <w:rPr>
                <w:sz w:val="22"/>
                <w:szCs w:val="22"/>
              </w:rPr>
              <w:t>- социальное обслуживание (3.2)</w:t>
            </w:r>
          </w:p>
          <w:p w:rsidR="00C978CE" w:rsidRPr="006C364E" w:rsidRDefault="00C978CE" w:rsidP="002373B1">
            <w:pPr>
              <w:jc w:val="both"/>
              <w:rPr>
                <w:sz w:val="22"/>
                <w:szCs w:val="22"/>
              </w:rPr>
            </w:pPr>
            <w:r w:rsidRPr="006C364E">
              <w:rPr>
                <w:sz w:val="22"/>
                <w:szCs w:val="22"/>
              </w:rPr>
              <w:t>- здравоохранение (3.4)</w:t>
            </w:r>
          </w:p>
          <w:p w:rsidR="00C978CE" w:rsidRPr="006C364E" w:rsidRDefault="00C978CE" w:rsidP="002373B1">
            <w:pPr>
              <w:jc w:val="both"/>
              <w:rPr>
                <w:sz w:val="22"/>
                <w:szCs w:val="22"/>
              </w:rPr>
            </w:pPr>
            <w:r w:rsidRPr="006C364E">
              <w:rPr>
                <w:sz w:val="22"/>
                <w:szCs w:val="22"/>
              </w:rPr>
              <w:t>- амбулаторно-поликлиническое обслуживание (3.4.1)</w:t>
            </w:r>
          </w:p>
          <w:p w:rsidR="00C978CE" w:rsidRPr="006C364E" w:rsidRDefault="00C978CE" w:rsidP="002373B1">
            <w:pPr>
              <w:jc w:val="both"/>
              <w:rPr>
                <w:sz w:val="22"/>
                <w:szCs w:val="22"/>
              </w:rPr>
            </w:pPr>
            <w:r w:rsidRPr="006C364E">
              <w:rPr>
                <w:sz w:val="22"/>
                <w:szCs w:val="22"/>
              </w:rPr>
              <w:t>- образование и просвещение (3.5)</w:t>
            </w:r>
          </w:p>
          <w:p w:rsidR="00C978CE" w:rsidRPr="006C364E" w:rsidRDefault="00C978CE" w:rsidP="002373B1">
            <w:pPr>
              <w:jc w:val="both"/>
              <w:rPr>
                <w:sz w:val="22"/>
                <w:szCs w:val="22"/>
              </w:rPr>
            </w:pPr>
            <w:r w:rsidRPr="006C364E">
              <w:rPr>
                <w:sz w:val="22"/>
                <w:szCs w:val="22"/>
              </w:rPr>
              <w:t>- дошкольное, начальное и среднее образование (3.5.1)</w:t>
            </w:r>
          </w:p>
          <w:p w:rsidR="00C978CE" w:rsidRPr="006C364E" w:rsidRDefault="00C978CE" w:rsidP="002373B1">
            <w:pPr>
              <w:jc w:val="both"/>
              <w:rPr>
                <w:sz w:val="22"/>
                <w:szCs w:val="22"/>
              </w:rPr>
            </w:pPr>
            <w:r w:rsidRPr="006C364E">
              <w:rPr>
                <w:sz w:val="22"/>
                <w:szCs w:val="22"/>
              </w:rPr>
              <w:t>- культурное развитие (3.6)</w:t>
            </w:r>
          </w:p>
          <w:p w:rsidR="00C978CE" w:rsidRPr="006C364E" w:rsidRDefault="00C978CE" w:rsidP="002373B1">
            <w:pPr>
              <w:jc w:val="both"/>
              <w:rPr>
                <w:sz w:val="22"/>
                <w:szCs w:val="22"/>
              </w:rPr>
            </w:pPr>
            <w:r w:rsidRPr="006C364E">
              <w:rPr>
                <w:sz w:val="22"/>
                <w:szCs w:val="22"/>
              </w:rPr>
              <w:t>- предпринимательство (4.0)</w:t>
            </w:r>
          </w:p>
          <w:p w:rsidR="00C978CE" w:rsidRPr="006C364E" w:rsidRDefault="00C978CE" w:rsidP="002373B1">
            <w:pPr>
              <w:jc w:val="both"/>
              <w:rPr>
                <w:sz w:val="22"/>
                <w:szCs w:val="22"/>
              </w:rPr>
            </w:pPr>
            <w:r w:rsidRPr="006C364E">
              <w:rPr>
                <w:sz w:val="22"/>
                <w:szCs w:val="22"/>
              </w:rPr>
              <w:t>- деловое управление (4.1)</w:t>
            </w:r>
          </w:p>
          <w:p w:rsidR="00C978CE" w:rsidRPr="006C364E" w:rsidRDefault="00C978CE" w:rsidP="002373B1">
            <w:pPr>
              <w:jc w:val="both"/>
              <w:rPr>
                <w:sz w:val="22"/>
                <w:szCs w:val="22"/>
              </w:rPr>
            </w:pPr>
            <w:r w:rsidRPr="006C364E">
              <w:rPr>
                <w:sz w:val="22"/>
                <w:szCs w:val="22"/>
              </w:rPr>
              <w:t>-объекты торговли (торговые центры, торгово-развлекательные центры (комплексы) (4.2);</w:t>
            </w:r>
          </w:p>
          <w:p w:rsidR="00C978CE" w:rsidRPr="006C364E" w:rsidRDefault="00C978CE" w:rsidP="002373B1">
            <w:pPr>
              <w:jc w:val="both"/>
              <w:rPr>
                <w:sz w:val="22"/>
                <w:szCs w:val="22"/>
              </w:rPr>
            </w:pPr>
            <w:r w:rsidRPr="006C364E">
              <w:rPr>
                <w:sz w:val="22"/>
                <w:szCs w:val="22"/>
              </w:rPr>
              <w:t>- рынки (4.3);</w:t>
            </w:r>
          </w:p>
          <w:p w:rsidR="00C978CE" w:rsidRPr="006C364E" w:rsidRDefault="00C978CE" w:rsidP="002373B1">
            <w:pPr>
              <w:jc w:val="both"/>
              <w:rPr>
                <w:sz w:val="22"/>
                <w:szCs w:val="22"/>
              </w:rPr>
            </w:pPr>
            <w:r w:rsidRPr="006C364E">
              <w:rPr>
                <w:sz w:val="22"/>
                <w:szCs w:val="22"/>
              </w:rPr>
              <w:t>- магазины (4.4);</w:t>
            </w:r>
          </w:p>
          <w:p w:rsidR="00C978CE" w:rsidRPr="006C364E" w:rsidRDefault="00C978CE" w:rsidP="002373B1">
            <w:pPr>
              <w:jc w:val="both"/>
              <w:rPr>
                <w:sz w:val="22"/>
                <w:szCs w:val="22"/>
              </w:rPr>
            </w:pPr>
            <w:r w:rsidRPr="006C364E">
              <w:rPr>
                <w:sz w:val="22"/>
                <w:szCs w:val="22"/>
              </w:rPr>
              <w:t>-банковская и страховая деятельность (4.5);</w:t>
            </w:r>
          </w:p>
          <w:p w:rsidR="00C978CE" w:rsidRPr="006C364E" w:rsidRDefault="00C978CE" w:rsidP="002373B1">
            <w:pPr>
              <w:jc w:val="both"/>
              <w:rPr>
                <w:sz w:val="22"/>
                <w:szCs w:val="22"/>
              </w:rPr>
            </w:pPr>
            <w:r w:rsidRPr="006C364E">
              <w:rPr>
                <w:sz w:val="22"/>
                <w:szCs w:val="22"/>
              </w:rPr>
              <w:t>- общественное питание (4.6);</w:t>
            </w:r>
          </w:p>
          <w:p w:rsidR="00C978CE" w:rsidRPr="006C364E" w:rsidRDefault="00C978CE" w:rsidP="002373B1">
            <w:pPr>
              <w:jc w:val="both"/>
              <w:rPr>
                <w:sz w:val="22"/>
                <w:szCs w:val="22"/>
              </w:rPr>
            </w:pPr>
            <w:r w:rsidRPr="006C364E">
              <w:rPr>
                <w:sz w:val="22"/>
                <w:szCs w:val="22"/>
              </w:rPr>
              <w:t>- гостиничное обслуживание (4.7)</w:t>
            </w:r>
          </w:p>
          <w:p w:rsidR="00C978CE" w:rsidRPr="006C364E" w:rsidRDefault="00C978CE" w:rsidP="002373B1">
            <w:pPr>
              <w:jc w:val="both"/>
              <w:rPr>
                <w:sz w:val="22"/>
                <w:szCs w:val="22"/>
              </w:rPr>
            </w:pPr>
            <w:r w:rsidRPr="006C364E">
              <w:rPr>
                <w:sz w:val="22"/>
                <w:szCs w:val="22"/>
              </w:rPr>
              <w:t>- развлечения (4.8);</w:t>
            </w:r>
          </w:p>
          <w:p w:rsidR="00C978CE" w:rsidRPr="006C364E" w:rsidRDefault="00C978CE" w:rsidP="002373B1">
            <w:pPr>
              <w:jc w:val="both"/>
              <w:rPr>
                <w:sz w:val="22"/>
                <w:szCs w:val="22"/>
              </w:rPr>
            </w:pPr>
            <w:r w:rsidRPr="006C364E">
              <w:rPr>
                <w:sz w:val="22"/>
                <w:szCs w:val="22"/>
              </w:rPr>
              <w:t>- обслуживание автотранспорта (4.9).</w:t>
            </w:r>
          </w:p>
          <w:p w:rsidR="00C978CE" w:rsidRPr="006C364E" w:rsidRDefault="00C978CE" w:rsidP="002373B1">
            <w:pPr>
              <w:autoSpaceDE w:val="0"/>
              <w:autoSpaceDN w:val="0"/>
              <w:adjustRightInd w:val="0"/>
              <w:jc w:val="both"/>
              <w:rPr>
                <w:sz w:val="22"/>
                <w:szCs w:val="22"/>
              </w:rPr>
            </w:pPr>
            <w:r w:rsidRPr="006C364E">
              <w:rPr>
                <w:sz w:val="22"/>
                <w:szCs w:val="22"/>
              </w:rPr>
              <w:t>- историко-культурная деятельность (9.3).</w:t>
            </w:r>
          </w:p>
        </w:tc>
        <w:tc>
          <w:tcPr>
            <w:tcW w:w="3025"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93"/>
              <w:jc w:val="both"/>
              <w:rPr>
                <w:sz w:val="22"/>
                <w:szCs w:val="22"/>
              </w:rPr>
            </w:pPr>
            <w:r w:rsidRPr="006C364E">
              <w:rPr>
                <w:sz w:val="22"/>
                <w:szCs w:val="22"/>
              </w:rPr>
              <w:t xml:space="preserve">- минимальная/максимальная площадь земельных участков  – </w:t>
            </w:r>
            <w:r w:rsidRPr="006C364E">
              <w:rPr>
                <w:b/>
                <w:sz w:val="22"/>
                <w:szCs w:val="22"/>
              </w:rPr>
              <w:t>100-5000</w:t>
            </w:r>
            <w:r w:rsidRPr="006C364E">
              <w:rPr>
                <w:sz w:val="22"/>
                <w:szCs w:val="22"/>
              </w:rPr>
              <w:t xml:space="preserve"> кв. м;</w:t>
            </w:r>
          </w:p>
          <w:p w:rsidR="00C978CE" w:rsidRPr="006C364E" w:rsidRDefault="00C978CE" w:rsidP="002373B1">
            <w:pPr>
              <w:ind w:firstLine="426"/>
              <w:jc w:val="both"/>
              <w:rPr>
                <w:sz w:val="22"/>
                <w:szCs w:val="22"/>
              </w:rPr>
            </w:pPr>
            <w:r w:rsidRPr="006C364E">
              <w:rPr>
                <w:sz w:val="22"/>
                <w:szCs w:val="22"/>
              </w:rPr>
              <w:t>-максимальное количество этажей  – не более 3 этажей.</w:t>
            </w:r>
          </w:p>
          <w:p w:rsidR="00C978CE" w:rsidRPr="006C364E" w:rsidRDefault="00C978CE" w:rsidP="002373B1">
            <w:pPr>
              <w:ind w:firstLine="426"/>
              <w:jc w:val="both"/>
              <w:rPr>
                <w:sz w:val="22"/>
                <w:szCs w:val="22"/>
              </w:rPr>
            </w:pPr>
            <w:r w:rsidRPr="006C364E">
              <w:rPr>
                <w:sz w:val="22"/>
                <w:szCs w:val="22"/>
              </w:rPr>
              <w:t xml:space="preserve">-высота – не более 15 м. </w:t>
            </w:r>
          </w:p>
          <w:p w:rsidR="00C978CE" w:rsidRPr="006C364E" w:rsidRDefault="00C978CE" w:rsidP="002373B1">
            <w:pPr>
              <w:ind w:firstLine="426"/>
              <w:jc w:val="both"/>
              <w:rPr>
                <w:sz w:val="22"/>
                <w:szCs w:val="22"/>
              </w:rPr>
            </w:pPr>
            <w:r w:rsidRPr="006C364E">
              <w:rPr>
                <w:sz w:val="22"/>
                <w:szCs w:val="22"/>
              </w:rPr>
              <w:t>-озеленение не менее 10%.</w:t>
            </w:r>
          </w:p>
          <w:p w:rsidR="00C978CE" w:rsidRDefault="00C978CE" w:rsidP="002373B1">
            <w:pPr>
              <w:widowControl w:val="0"/>
              <w:ind w:firstLine="284"/>
              <w:jc w:val="both"/>
              <w:rPr>
                <w:rFonts w:eastAsia="SimSun"/>
                <w:sz w:val="22"/>
                <w:szCs w:val="22"/>
                <w:lang w:eastAsia="zh-CN"/>
              </w:rPr>
            </w:pPr>
            <w:r w:rsidRPr="006C364E">
              <w:rPr>
                <w:sz w:val="22"/>
                <w:szCs w:val="22"/>
              </w:rPr>
              <w:t xml:space="preserve">- минимальные отступы от границ участка - 3 м для зданий, 1 м для хозяйственных построек,  0 м для объектов инженерной инфраструктуры, предназначенных для обслуживания линейных </w:t>
            </w:r>
            <w:r w:rsidRPr="006C364E">
              <w:rPr>
                <w:rFonts w:eastAsia="SimSun"/>
                <w:sz w:val="22"/>
                <w:szCs w:val="22"/>
                <w:lang w:eastAsia="zh-CN"/>
              </w:rPr>
              <w:t>объектов, на отдельном земельном участке, с учетом соблюдения требований технических регламентов;</w:t>
            </w:r>
          </w:p>
          <w:p w:rsidR="00C978CE" w:rsidRPr="006C364E" w:rsidRDefault="00C978CE" w:rsidP="002373B1">
            <w:pPr>
              <w:widowControl w:val="0"/>
              <w:ind w:firstLine="284"/>
              <w:jc w:val="both"/>
              <w:rPr>
                <w:rFonts w:eastAsia="SimSun"/>
                <w:sz w:val="22"/>
                <w:szCs w:val="22"/>
                <w:lang w:eastAsia="zh-CN"/>
              </w:rPr>
            </w:pPr>
            <w:r>
              <w:rPr>
                <w:rFonts w:eastAsia="SimSun"/>
                <w:sz w:val="22"/>
                <w:szCs w:val="22"/>
                <w:lang w:eastAsia="zh-CN"/>
              </w:rPr>
              <w:t>- максимальный процент застройки – 50%.</w:t>
            </w:r>
          </w:p>
          <w:p w:rsidR="00C978CE" w:rsidRPr="006C364E" w:rsidRDefault="00C978CE" w:rsidP="002373B1">
            <w:pPr>
              <w:ind w:firstLine="426"/>
              <w:jc w:val="both"/>
              <w:rPr>
                <w:sz w:val="22"/>
                <w:szCs w:val="22"/>
              </w:rPr>
            </w:pPr>
            <w:r w:rsidRPr="006C364E">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C978CE" w:rsidRPr="006C364E" w:rsidRDefault="00C978CE" w:rsidP="002373B1">
            <w:pPr>
              <w:ind w:firstLine="426"/>
              <w:jc w:val="both"/>
              <w:rPr>
                <w:sz w:val="22"/>
                <w:szCs w:val="22"/>
              </w:rPr>
            </w:pPr>
            <w:r w:rsidRPr="006C364E">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C978CE" w:rsidRPr="006C364E" w:rsidRDefault="00C978CE" w:rsidP="002373B1">
            <w:pPr>
              <w:ind w:firstLine="426"/>
              <w:jc w:val="both"/>
              <w:rPr>
                <w:sz w:val="22"/>
                <w:szCs w:val="22"/>
              </w:rPr>
            </w:pPr>
          </w:p>
        </w:tc>
      </w:tr>
      <w:tr w:rsidR="00C978CE" w:rsidRPr="006C364E" w:rsidTr="002373B1">
        <w:trPr>
          <w:trHeight w:val="552"/>
        </w:trPr>
        <w:tc>
          <w:tcPr>
            <w:tcW w:w="1975"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426"/>
              <w:jc w:val="both"/>
              <w:rPr>
                <w:sz w:val="22"/>
                <w:szCs w:val="22"/>
              </w:rPr>
            </w:pPr>
            <w:r w:rsidRPr="006C364E">
              <w:rPr>
                <w:sz w:val="22"/>
                <w:szCs w:val="22"/>
              </w:rPr>
              <w:t>- обеспечение внутреннего правопорядка (8.3)</w:t>
            </w:r>
          </w:p>
          <w:p w:rsidR="00C978CE" w:rsidRPr="006C364E" w:rsidRDefault="00C978CE" w:rsidP="002373B1">
            <w:pPr>
              <w:ind w:firstLine="426"/>
              <w:jc w:val="both"/>
              <w:rPr>
                <w:sz w:val="22"/>
                <w:szCs w:val="22"/>
              </w:rPr>
            </w:pPr>
          </w:p>
        </w:tc>
        <w:tc>
          <w:tcPr>
            <w:tcW w:w="3025"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426"/>
              <w:jc w:val="both"/>
              <w:rPr>
                <w:b/>
                <w:sz w:val="22"/>
                <w:szCs w:val="22"/>
              </w:rPr>
            </w:pPr>
            <w:r w:rsidRPr="006C364E">
              <w:rPr>
                <w:sz w:val="22"/>
                <w:szCs w:val="22"/>
              </w:rPr>
              <w:t xml:space="preserve">-минимальная /максимальная площадь земельных участков – </w:t>
            </w:r>
            <w:r w:rsidRPr="006C364E">
              <w:rPr>
                <w:b/>
                <w:sz w:val="22"/>
                <w:szCs w:val="22"/>
              </w:rPr>
              <w:t>500-5000 кв.м.</w:t>
            </w:r>
          </w:p>
          <w:p w:rsidR="00C978C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sz w:val="22"/>
                <w:szCs w:val="22"/>
              </w:rPr>
            </w:pPr>
            <w:r>
              <w:rPr>
                <w:sz w:val="22"/>
                <w:szCs w:val="22"/>
              </w:rPr>
              <w:t xml:space="preserve">- от красных линий улиц и проездов – </w:t>
            </w:r>
            <w:r>
              <w:rPr>
                <w:b/>
                <w:sz w:val="22"/>
                <w:szCs w:val="22"/>
              </w:rPr>
              <w:t>12</w:t>
            </w:r>
            <w:r w:rsidRPr="004C2DB2">
              <w:rPr>
                <w:b/>
                <w:sz w:val="22"/>
                <w:szCs w:val="22"/>
              </w:rPr>
              <w:t xml:space="preserve"> м.</w:t>
            </w:r>
            <w:r w:rsidRPr="004C2DB2">
              <w:rPr>
                <w:sz w:val="22"/>
                <w:szCs w:val="22"/>
              </w:rPr>
              <w:t>;</w:t>
            </w:r>
          </w:p>
          <w:p w:rsidR="00C978CE" w:rsidRPr="006C364E" w:rsidRDefault="00C978CE" w:rsidP="002373B1">
            <w:pPr>
              <w:ind w:firstLine="223"/>
              <w:jc w:val="both"/>
              <w:rPr>
                <w:b/>
                <w:sz w:val="22"/>
                <w:szCs w:val="22"/>
              </w:rPr>
            </w:pPr>
            <w:r w:rsidRPr="006C364E">
              <w:rPr>
                <w:b/>
                <w:sz w:val="22"/>
                <w:szCs w:val="22"/>
              </w:rPr>
              <w:t>-</w:t>
            </w:r>
            <w:r w:rsidRPr="006C364E">
              <w:rPr>
                <w:sz w:val="22"/>
                <w:szCs w:val="22"/>
              </w:rPr>
              <w:t xml:space="preserve"> от </w:t>
            </w:r>
            <w:r>
              <w:rPr>
                <w:sz w:val="22"/>
                <w:szCs w:val="22"/>
              </w:rPr>
              <w:t>границы земельного участка</w:t>
            </w:r>
            <w:r w:rsidRPr="006C364E">
              <w:rPr>
                <w:sz w:val="22"/>
                <w:szCs w:val="22"/>
              </w:rPr>
              <w:t xml:space="preserve">- </w:t>
            </w:r>
            <w:r>
              <w:rPr>
                <w:b/>
                <w:sz w:val="22"/>
                <w:szCs w:val="22"/>
              </w:rPr>
              <w:t>5</w:t>
            </w:r>
            <w:r w:rsidRPr="006C364E">
              <w:rPr>
                <w:b/>
                <w:sz w:val="22"/>
                <w:szCs w:val="22"/>
              </w:rPr>
              <w:t xml:space="preserve"> м.</w:t>
            </w:r>
          </w:p>
          <w:p w:rsidR="00C978CE" w:rsidRPr="006C364E" w:rsidRDefault="00C978CE" w:rsidP="002373B1">
            <w:pPr>
              <w:keepLines/>
              <w:overflowPunct w:val="0"/>
              <w:autoSpaceDE w:val="0"/>
              <w:autoSpaceDN w:val="0"/>
              <w:adjustRightInd w:val="0"/>
              <w:ind w:firstLine="284"/>
              <w:jc w:val="both"/>
              <w:rPr>
                <w:rFonts w:eastAsia="SimSun"/>
                <w:sz w:val="22"/>
                <w:szCs w:val="22"/>
                <w:lang w:eastAsia="zh-CN"/>
              </w:rPr>
            </w:pPr>
            <w:r w:rsidRPr="006C364E">
              <w:rPr>
                <w:sz w:val="22"/>
                <w:szCs w:val="22"/>
              </w:rPr>
              <w:t>Пожарные депо следует размещать на земельных участках, имеющих выезды на магистральные улицы или дороги общегородского значения.</w:t>
            </w:r>
          </w:p>
          <w:p w:rsidR="00C978CE" w:rsidRPr="006C364E" w:rsidRDefault="00C978CE" w:rsidP="002373B1">
            <w:pPr>
              <w:ind w:firstLine="318"/>
              <w:jc w:val="both"/>
              <w:rPr>
                <w:sz w:val="22"/>
                <w:szCs w:val="22"/>
              </w:rPr>
            </w:pPr>
            <w:r w:rsidRPr="006C364E">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C978CE" w:rsidRPr="006C364E" w:rsidRDefault="00C978CE" w:rsidP="002373B1">
            <w:pPr>
              <w:ind w:firstLine="318"/>
              <w:jc w:val="both"/>
              <w:rPr>
                <w:sz w:val="22"/>
                <w:szCs w:val="22"/>
              </w:rPr>
            </w:pPr>
            <w:r w:rsidRPr="006C364E">
              <w:rPr>
                <w:sz w:val="22"/>
                <w:szCs w:val="22"/>
              </w:rPr>
              <w:t xml:space="preserve">Расстояние от границ участка пожарного депо до общественных и жилых зданий должно быть не менее 15 </w:t>
            </w:r>
            <w:r w:rsidRPr="006C364E">
              <w:rPr>
                <w:sz w:val="22"/>
                <w:szCs w:val="22"/>
              </w:rPr>
              <w:lastRenderedPageBreak/>
              <w:t>м,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C978CE" w:rsidRPr="006C364E" w:rsidRDefault="00C978CE" w:rsidP="002373B1">
            <w:pPr>
              <w:rPr>
                <w:sz w:val="22"/>
                <w:szCs w:val="22"/>
              </w:rPr>
            </w:pPr>
            <w:r w:rsidRPr="006C364E">
              <w:rPr>
                <w:sz w:val="22"/>
                <w:szCs w:val="22"/>
              </w:rPr>
              <w:t>Этажность – не более 2 эт.</w:t>
            </w:r>
          </w:p>
          <w:p w:rsidR="00C978CE" w:rsidRPr="006C364E" w:rsidRDefault="00C978CE" w:rsidP="002373B1">
            <w:pPr>
              <w:rPr>
                <w:sz w:val="22"/>
                <w:szCs w:val="22"/>
              </w:rPr>
            </w:pPr>
            <w:r w:rsidRPr="006C364E">
              <w:rPr>
                <w:sz w:val="22"/>
                <w:szCs w:val="22"/>
              </w:rPr>
              <w:t>Высота этажа – не более 6 м.</w:t>
            </w:r>
          </w:p>
          <w:p w:rsidR="00C978CE" w:rsidRPr="006C364E" w:rsidRDefault="00C978CE" w:rsidP="002373B1">
            <w:pPr>
              <w:rPr>
                <w:sz w:val="22"/>
                <w:szCs w:val="22"/>
              </w:rPr>
            </w:pPr>
            <w:r w:rsidRPr="006C364E">
              <w:rPr>
                <w:sz w:val="22"/>
                <w:szCs w:val="22"/>
              </w:rPr>
              <w:t xml:space="preserve">Высота здания – не более 15 м.  </w:t>
            </w:r>
          </w:p>
          <w:p w:rsidR="00C978CE" w:rsidRPr="006C364E" w:rsidRDefault="00C978CE" w:rsidP="002373B1">
            <w:pPr>
              <w:ind w:firstLine="284"/>
              <w:jc w:val="both"/>
              <w:rPr>
                <w:sz w:val="22"/>
                <w:szCs w:val="22"/>
              </w:rPr>
            </w:pPr>
            <w:r w:rsidRPr="006C364E">
              <w:rPr>
                <w:sz w:val="22"/>
                <w:szCs w:val="22"/>
              </w:rPr>
              <w:t xml:space="preserve">Озеленение – не менее 10 % от площади земельного участка. </w:t>
            </w:r>
          </w:p>
        </w:tc>
      </w:tr>
      <w:tr w:rsidR="00C978CE" w:rsidRPr="006C364E" w:rsidTr="002373B1">
        <w:trPr>
          <w:trHeight w:val="552"/>
        </w:trPr>
        <w:tc>
          <w:tcPr>
            <w:tcW w:w="1975"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rPr>
                <w:sz w:val="22"/>
                <w:szCs w:val="22"/>
              </w:rPr>
            </w:pPr>
            <w:r w:rsidRPr="006C364E">
              <w:rPr>
                <w:sz w:val="22"/>
                <w:szCs w:val="22"/>
              </w:rPr>
              <w:lastRenderedPageBreak/>
              <w:t>- коммунальное обслуживание (3.1)</w:t>
            </w:r>
            <w:r w:rsidRPr="006C364E">
              <w:rPr>
                <w:sz w:val="22"/>
                <w:szCs w:val="22"/>
              </w:rPr>
              <w:tab/>
            </w:r>
          </w:p>
        </w:tc>
        <w:tc>
          <w:tcPr>
            <w:tcW w:w="3025"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Минимальная/максимальная площадь земельного участка–  </w:t>
            </w:r>
            <w:r w:rsidRPr="006C364E">
              <w:rPr>
                <w:b/>
                <w:sz w:val="22"/>
                <w:szCs w:val="22"/>
              </w:rPr>
              <w:t>20/1000</w:t>
            </w:r>
            <w:r w:rsidRPr="006C364E">
              <w:rPr>
                <w:sz w:val="22"/>
                <w:szCs w:val="22"/>
              </w:rPr>
              <w:t xml:space="preserve"> кв. м;</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284"/>
              <w:rPr>
                <w:sz w:val="22"/>
                <w:szCs w:val="22"/>
              </w:rPr>
            </w:pPr>
            <w:r w:rsidRPr="006C364E">
              <w:rPr>
                <w:sz w:val="22"/>
                <w:szCs w:val="22"/>
              </w:rPr>
              <w:t xml:space="preserve">максимальный процент застройки в границах земельного участка- 90% </w:t>
            </w:r>
          </w:p>
          <w:p w:rsidR="00C978CE" w:rsidRPr="006C364E" w:rsidRDefault="00C978CE" w:rsidP="002373B1">
            <w:pPr>
              <w:ind w:firstLine="426"/>
              <w:jc w:val="both"/>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jc w:val="both"/>
        <w:rPr>
          <w:b/>
          <w:sz w:val="22"/>
        </w:rPr>
      </w:pPr>
    </w:p>
    <w:p w:rsidR="00C978CE" w:rsidRPr="006C364E" w:rsidRDefault="00C978CE" w:rsidP="00C978CE">
      <w:pPr>
        <w:jc w:val="both"/>
        <w:rPr>
          <w:b/>
          <w:sz w:val="22"/>
        </w:rPr>
      </w:pPr>
      <w:r w:rsidRPr="006C364E">
        <w:rPr>
          <w:b/>
          <w:sz w:val="22"/>
        </w:rPr>
        <w:t>2. УСЛОВНО РАЗРЕШЕННЫЕ ВИДЫ И ПАРАМЕТРЫ ИСПОЛЬЗОВАНИЯ ЗЕМЕЛЬНЫХ УЧАСТКОВ И ОБЪЕКТОВ КАПИТАЛЬНОГО СТРОИТЕЛЬСТВА</w:t>
      </w:r>
    </w:p>
    <w:tbl>
      <w:tblPr>
        <w:tblW w:w="5000"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C978CE" w:rsidRPr="006C364E" w:rsidTr="002373B1">
        <w:trPr>
          <w:trHeight w:val="552"/>
          <w:tblHeader/>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b/>
                <w:sz w:val="22"/>
                <w:szCs w:val="22"/>
              </w:rPr>
            </w:pPr>
            <w:r w:rsidRPr="006C364E">
              <w:rPr>
                <w:b/>
                <w:sz w:val="22"/>
                <w:szCs w:val="22"/>
              </w:rPr>
              <w:t>ВИДЫ ИСПОЛЬЗОВАНИЯ</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b/>
                <w:sz w:val="22"/>
                <w:szCs w:val="22"/>
              </w:rPr>
            </w:pPr>
            <w:r w:rsidRPr="006C364E">
              <w:rPr>
                <w:b/>
                <w:sz w:val="22"/>
                <w:szCs w:val="22"/>
              </w:rPr>
              <w:t>ПРЕДЕЛЬНЫЕ РАЗМЕРЫ ЗЕМЕЛЬНЫХ УЧАСТКОВ И ПРЕДЕЛЬНЫЕ ПАРАМЕТРЫ</w:t>
            </w:r>
          </w:p>
          <w:p w:rsidR="00C978CE" w:rsidRPr="006C364E" w:rsidRDefault="00C978CE" w:rsidP="002373B1">
            <w:pPr>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sz w:val="22"/>
                <w:szCs w:val="22"/>
              </w:rPr>
            </w:pPr>
            <w:r w:rsidRPr="006C364E">
              <w:rPr>
                <w:sz w:val="22"/>
                <w:szCs w:val="22"/>
              </w:rPr>
              <w:t>Прои</w:t>
            </w:r>
            <w:r>
              <w:rPr>
                <w:sz w:val="22"/>
                <w:szCs w:val="22"/>
              </w:rPr>
              <w:t>зводственная деятельность (6.0)</w:t>
            </w:r>
          </w:p>
          <w:p w:rsidR="00C978CE" w:rsidRPr="006C364E" w:rsidRDefault="00C978CE" w:rsidP="002373B1">
            <w:pPr>
              <w:jc w:val="both"/>
              <w:rPr>
                <w:sz w:val="22"/>
                <w:szCs w:val="22"/>
              </w:rPr>
            </w:pPr>
            <w:r w:rsidRPr="006C364E">
              <w:rPr>
                <w:sz w:val="22"/>
                <w:szCs w:val="22"/>
              </w:rPr>
              <w:t>-легкая промышленность (6.3);</w:t>
            </w:r>
          </w:p>
          <w:p w:rsidR="00C978CE" w:rsidRPr="006C364E" w:rsidRDefault="00C978CE" w:rsidP="002373B1">
            <w:pPr>
              <w:jc w:val="both"/>
              <w:rPr>
                <w:sz w:val="22"/>
                <w:szCs w:val="22"/>
              </w:rPr>
            </w:pPr>
            <w:r w:rsidRPr="006C364E">
              <w:rPr>
                <w:sz w:val="22"/>
                <w:szCs w:val="22"/>
              </w:rPr>
              <w:t>- пищевая промышленность (6.4);</w:t>
            </w:r>
          </w:p>
          <w:p w:rsidR="00C978CE" w:rsidRPr="006C364E" w:rsidRDefault="00C978CE" w:rsidP="002373B1">
            <w:pPr>
              <w:rPr>
                <w:sz w:val="22"/>
                <w:szCs w:val="22"/>
              </w:rPr>
            </w:pPr>
            <w:r w:rsidRPr="006C364E">
              <w:rPr>
                <w:sz w:val="22"/>
                <w:szCs w:val="22"/>
              </w:rPr>
              <w:t>- склады (6.9)</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ind w:firstLine="426"/>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100-1500</w:t>
            </w:r>
            <w:r w:rsidRPr="006C364E">
              <w:rPr>
                <w:sz w:val="22"/>
                <w:szCs w:val="22"/>
              </w:rPr>
              <w:t xml:space="preserve"> кв.м.</w:t>
            </w:r>
          </w:p>
          <w:p w:rsidR="00C978CE" w:rsidRPr="006C364E" w:rsidRDefault="00C978CE" w:rsidP="002373B1">
            <w:pPr>
              <w:ind w:firstLine="284"/>
              <w:jc w:val="both"/>
              <w:rPr>
                <w:sz w:val="22"/>
                <w:szCs w:val="22"/>
              </w:rPr>
            </w:pPr>
            <w:r w:rsidRPr="006C364E">
              <w:rPr>
                <w:sz w:val="22"/>
                <w:szCs w:val="22"/>
              </w:rPr>
              <w:t xml:space="preserve">- максимальное количество этажей зданий – </w:t>
            </w:r>
            <w:r w:rsidRPr="006C364E">
              <w:rPr>
                <w:b/>
                <w:sz w:val="22"/>
                <w:szCs w:val="22"/>
              </w:rPr>
              <w:t>2 этажа</w:t>
            </w:r>
            <w:r w:rsidRPr="006C364E">
              <w:rPr>
                <w:sz w:val="22"/>
                <w:szCs w:val="22"/>
              </w:rPr>
              <w:t xml:space="preserve">; </w:t>
            </w:r>
          </w:p>
          <w:p w:rsidR="00C978CE" w:rsidRPr="006C364E" w:rsidRDefault="00C978CE" w:rsidP="002373B1">
            <w:pPr>
              <w:ind w:firstLine="284"/>
              <w:jc w:val="both"/>
              <w:rPr>
                <w:sz w:val="22"/>
                <w:szCs w:val="22"/>
              </w:rPr>
            </w:pPr>
            <w:r w:rsidRPr="006C364E">
              <w:rPr>
                <w:sz w:val="22"/>
                <w:szCs w:val="22"/>
              </w:rPr>
              <w:t>- максимальная высота зданий от уровня земли до верха перекрытия последнего этажа (или конька кровли) - 12 м;</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xml:space="preserve">– 60 %; </w:t>
            </w:r>
          </w:p>
          <w:p w:rsidR="00C978CE" w:rsidRPr="006C364E" w:rsidRDefault="00C978CE" w:rsidP="002373B1">
            <w:pPr>
              <w:ind w:firstLine="284"/>
              <w:jc w:val="both"/>
              <w:rPr>
                <w:sz w:val="22"/>
                <w:szCs w:val="22"/>
              </w:rPr>
            </w:pPr>
            <w:r w:rsidRPr="006C364E">
              <w:rPr>
                <w:sz w:val="22"/>
                <w:szCs w:val="22"/>
              </w:rPr>
              <w:t xml:space="preserve">-минимальный отступ от границ участка - </w:t>
            </w:r>
            <w:r w:rsidRPr="006C364E">
              <w:rPr>
                <w:b/>
                <w:sz w:val="22"/>
                <w:szCs w:val="22"/>
              </w:rPr>
              <w:t>3 м;</w:t>
            </w:r>
            <w:r w:rsidRPr="006C364E">
              <w:rPr>
                <w:sz w:val="22"/>
                <w:szCs w:val="22"/>
              </w:rPr>
              <w:t xml:space="preserve"> </w:t>
            </w:r>
          </w:p>
          <w:p w:rsidR="00C978CE" w:rsidRPr="006C364E" w:rsidRDefault="00C978CE" w:rsidP="002373B1">
            <w:pPr>
              <w:ind w:firstLine="284"/>
              <w:jc w:val="both"/>
              <w:rPr>
                <w:b/>
                <w:sz w:val="22"/>
                <w:szCs w:val="22"/>
              </w:rPr>
            </w:pPr>
            <w:r w:rsidRPr="006C364E">
              <w:rPr>
                <w:b/>
                <w:sz w:val="22"/>
                <w:szCs w:val="22"/>
              </w:rPr>
              <w:t>Величине грузооборота</w:t>
            </w:r>
            <w:r w:rsidRPr="006C364E">
              <w:rPr>
                <w:sz w:val="22"/>
                <w:szCs w:val="22"/>
              </w:rPr>
              <w:t xml:space="preserve"> (принимаемая по большему из двух грузопотоков - прибытия или отправления):</w:t>
            </w:r>
          </w:p>
          <w:p w:rsidR="00C978CE" w:rsidRPr="006C364E" w:rsidRDefault="00C978CE" w:rsidP="002373B1">
            <w:pPr>
              <w:tabs>
                <w:tab w:val="left" w:pos="1134"/>
              </w:tabs>
              <w:jc w:val="both"/>
              <w:rPr>
                <w:sz w:val="22"/>
                <w:szCs w:val="22"/>
              </w:rPr>
            </w:pPr>
            <w:r w:rsidRPr="006C364E">
              <w:rPr>
                <w:sz w:val="22"/>
                <w:szCs w:val="22"/>
              </w:rPr>
              <w:t>- автомобилей в сутки: до 2;</w:t>
            </w:r>
          </w:p>
          <w:p w:rsidR="00C978CE" w:rsidRPr="006C364E" w:rsidRDefault="00C978CE" w:rsidP="002373B1">
            <w:pPr>
              <w:jc w:val="both"/>
              <w:rPr>
                <w:sz w:val="22"/>
                <w:szCs w:val="22"/>
              </w:rPr>
            </w:pPr>
            <w:r w:rsidRPr="006C364E">
              <w:rPr>
                <w:sz w:val="22"/>
                <w:szCs w:val="22"/>
              </w:rPr>
              <w:t xml:space="preserve">-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6C364E">
              <w:rPr>
                <w:b/>
                <w:sz w:val="22"/>
                <w:szCs w:val="22"/>
              </w:rPr>
              <w:t>50 м</w:t>
            </w:r>
            <w:r w:rsidRPr="006C364E">
              <w:rPr>
                <w:sz w:val="22"/>
                <w:szCs w:val="22"/>
              </w:rPr>
              <w:t>.</w:t>
            </w:r>
          </w:p>
        </w:tc>
      </w:tr>
      <w:tr w:rsidR="00C978CE" w:rsidRPr="006C364E" w:rsidTr="002373B1">
        <w:trPr>
          <w:trHeight w:val="552"/>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sz w:val="22"/>
                <w:szCs w:val="22"/>
              </w:rPr>
            </w:pPr>
            <w:r w:rsidRPr="006C364E">
              <w:rPr>
                <w:sz w:val="22"/>
                <w:szCs w:val="22"/>
              </w:rPr>
              <w:t xml:space="preserve">Объекты придорожного сервиса (4.9.1) </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ind w:firstLine="426"/>
              <w:jc w:val="both"/>
              <w:rPr>
                <w:sz w:val="22"/>
                <w:szCs w:val="22"/>
              </w:rPr>
            </w:pPr>
            <w:r w:rsidRPr="006C364E">
              <w:rPr>
                <w:sz w:val="22"/>
                <w:szCs w:val="22"/>
              </w:rPr>
              <w:t>-минимальная /максимальная площадь земельных участков – 300-10000 кв.м.</w:t>
            </w:r>
          </w:p>
          <w:p w:rsidR="00C978CE" w:rsidRPr="006C364E" w:rsidRDefault="00C978CE" w:rsidP="002373B1">
            <w:pPr>
              <w:tabs>
                <w:tab w:val="left" w:pos="2520"/>
              </w:tabs>
              <w:ind w:firstLine="317"/>
              <w:jc w:val="both"/>
              <w:rPr>
                <w:sz w:val="22"/>
                <w:szCs w:val="22"/>
              </w:rPr>
            </w:pPr>
            <w:r w:rsidRPr="006C364E">
              <w:rPr>
                <w:sz w:val="22"/>
                <w:szCs w:val="22"/>
              </w:rPr>
              <w:t>- максимальное количество этажей зданий – 3 этажа.</w:t>
            </w:r>
          </w:p>
          <w:p w:rsidR="00C978CE" w:rsidRPr="006C364E" w:rsidRDefault="00C978CE" w:rsidP="002373B1">
            <w:pPr>
              <w:tabs>
                <w:tab w:val="left" w:pos="2520"/>
              </w:tabs>
              <w:ind w:firstLine="317"/>
              <w:jc w:val="both"/>
              <w:rPr>
                <w:sz w:val="22"/>
                <w:szCs w:val="22"/>
              </w:rPr>
            </w:pPr>
            <w:r w:rsidRPr="006C364E">
              <w:rPr>
                <w:sz w:val="22"/>
                <w:szCs w:val="22"/>
              </w:rPr>
              <w:t>-максимальная высота этажа – до 3 м.</w:t>
            </w:r>
          </w:p>
          <w:p w:rsidR="00C978CE" w:rsidRPr="006C364E" w:rsidRDefault="00C978CE" w:rsidP="002373B1">
            <w:pPr>
              <w:tabs>
                <w:tab w:val="left" w:pos="2520"/>
              </w:tabs>
              <w:ind w:firstLine="317"/>
              <w:jc w:val="both"/>
              <w:rPr>
                <w:sz w:val="22"/>
                <w:szCs w:val="22"/>
              </w:rPr>
            </w:pPr>
            <w:r w:rsidRPr="006C364E">
              <w:rPr>
                <w:sz w:val="22"/>
                <w:szCs w:val="22"/>
              </w:rPr>
              <w:t>-максимальная высота здания - до 9 м.</w:t>
            </w:r>
          </w:p>
          <w:p w:rsidR="00C978CE" w:rsidRPr="006C364E" w:rsidRDefault="00C978CE" w:rsidP="002373B1">
            <w:pPr>
              <w:tabs>
                <w:tab w:val="left" w:pos="1134"/>
              </w:tabs>
              <w:ind w:firstLine="317"/>
              <w:jc w:val="both"/>
              <w:rPr>
                <w:sz w:val="22"/>
                <w:szCs w:val="22"/>
              </w:rPr>
            </w:pPr>
            <w:r w:rsidRPr="006C364E">
              <w:rPr>
                <w:sz w:val="22"/>
                <w:szCs w:val="22"/>
              </w:rPr>
              <w:t xml:space="preserve">-минимальный отступ от границ участка - </w:t>
            </w:r>
            <w:r w:rsidRPr="006C364E">
              <w:rPr>
                <w:b/>
                <w:sz w:val="22"/>
                <w:szCs w:val="22"/>
              </w:rPr>
              <w:t>3 м;</w:t>
            </w:r>
          </w:p>
          <w:p w:rsidR="00C978CE" w:rsidRPr="006C364E" w:rsidRDefault="00C978CE" w:rsidP="002373B1">
            <w:pPr>
              <w:tabs>
                <w:tab w:val="left" w:pos="2520"/>
              </w:tabs>
              <w:ind w:firstLine="317"/>
              <w:jc w:val="both"/>
              <w:rPr>
                <w:sz w:val="22"/>
                <w:szCs w:val="22"/>
              </w:rPr>
            </w:pPr>
            <w:r w:rsidRPr="006C364E">
              <w:rPr>
                <w:sz w:val="22"/>
                <w:szCs w:val="22"/>
              </w:rPr>
              <w:t>-максимальный процент застройки в границах участка</w:t>
            </w:r>
            <w:r w:rsidRPr="006C364E">
              <w:rPr>
                <w:b/>
                <w:sz w:val="22"/>
                <w:szCs w:val="22"/>
              </w:rPr>
              <w:t xml:space="preserve"> – 60</w:t>
            </w:r>
            <w:r w:rsidRPr="006C364E">
              <w:rPr>
                <w:sz w:val="22"/>
                <w:szCs w:val="22"/>
              </w:rPr>
              <w:t>%;</w:t>
            </w:r>
          </w:p>
          <w:p w:rsidR="00C978CE" w:rsidRPr="006C364E" w:rsidRDefault="00C978CE" w:rsidP="002373B1">
            <w:pPr>
              <w:tabs>
                <w:tab w:val="left" w:pos="2520"/>
              </w:tabs>
              <w:ind w:firstLine="317"/>
              <w:jc w:val="both"/>
              <w:rPr>
                <w:sz w:val="22"/>
                <w:szCs w:val="22"/>
              </w:rPr>
            </w:pPr>
            <w:r w:rsidRPr="006C364E">
              <w:rPr>
                <w:sz w:val="22"/>
                <w:szCs w:val="22"/>
              </w:rPr>
              <w:t xml:space="preserve">-максимальное количество постов станции технического обслуживания- </w:t>
            </w:r>
            <w:r w:rsidRPr="006C364E">
              <w:rPr>
                <w:b/>
                <w:sz w:val="22"/>
                <w:szCs w:val="22"/>
              </w:rPr>
              <w:t>5</w:t>
            </w:r>
            <w:r w:rsidRPr="006C364E">
              <w:rPr>
                <w:sz w:val="22"/>
                <w:szCs w:val="22"/>
              </w:rPr>
              <w:t>;</w:t>
            </w:r>
          </w:p>
          <w:p w:rsidR="00C978CE" w:rsidRPr="006C364E" w:rsidRDefault="00C978CE" w:rsidP="002373B1">
            <w:pPr>
              <w:tabs>
                <w:tab w:val="left" w:pos="2520"/>
              </w:tabs>
              <w:ind w:firstLine="317"/>
              <w:jc w:val="both"/>
              <w:rPr>
                <w:sz w:val="22"/>
                <w:szCs w:val="22"/>
              </w:rPr>
            </w:pPr>
            <w:r w:rsidRPr="006C364E">
              <w:rPr>
                <w:sz w:val="22"/>
                <w:szCs w:val="22"/>
              </w:rPr>
              <w:t>-максимальное количество постов автомойки до 2, если зона распространения химических и физических факторов до уровня ПДК ограничивается размерами собственной территории предприятия.</w:t>
            </w:r>
          </w:p>
          <w:p w:rsidR="00C978CE" w:rsidRPr="006C364E" w:rsidRDefault="00C978CE" w:rsidP="002373B1">
            <w:pPr>
              <w:tabs>
                <w:tab w:val="left" w:pos="2520"/>
              </w:tabs>
              <w:ind w:firstLine="317"/>
              <w:jc w:val="both"/>
              <w:rPr>
                <w:sz w:val="22"/>
                <w:szCs w:val="22"/>
              </w:rPr>
            </w:pPr>
            <w:r w:rsidRPr="006C364E">
              <w:rPr>
                <w:sz w:val="22"/>
                <w:szCs w:val="22"/>
              </w:rPr>
              <w:lastRenderedPageBreak/>
              <w:t xml:space="preserve">Расстояние от СТО, автомойки до жилых, общественных зданий, общеобразовательных школ и дошкольных образовательных учреждений, лечебных учреждений со стационаром - </w:t>
            </w:r>
            <w:r w:rsidRPr="006C364E">
              <w:rPr>
                <w:b/>
                <w:sz w:val="22"/>
                <w:szCs w:val="22"/>
              </w:rPr>
              <w:t>50 м</w:t>
            </w:r>
            <w:r w:rsidRPr="006C364E">
              <w:rPr>
                <w:sz w:val="22"/>
                <w:szCs w:val="22"/>
              </w:rPr>
              <w:t>. с учетом выполнения требований СанПиН 2.2.1/1200-03. Размещаются в соответств</w:t>
            </w:r>
            <w:r>
              <w:rPr>
                <w:sz w:val="22"/>
                <w:szCs w:val="22"/>
              </w:rPr>
              <w:t>ии с СанПиН 2.2.1/2.1.1.2739-10 п</w:t>
            </w:r>
            <w:r w:rsidRPr="006C364E">
              <w:rPr>
                <w:sz w:val="22"/>
                <w:szCs w:val="22"/>
              </w:rPr>
              <w:t>ри условии наличия подключения к системе централизованной канализации или локальной системы водоочистки.</w:t>
            </w:r>
          </w:p>
          <w:p w:rsidR="00C978CE" w:rsidRPr="006C364E" w:rsidRDefault="00C978CE" w:rsidP="002373B1">
            <w:pPr>
              <w:ind w:firstLine="318"/>
              <w:jc w:val="both"/>
              <w:rPr>
                <w:sz w:val="22"/>
                <w:szCs w:val="22"/>
              </w:rPr>
            </w:pPr>
            <w:r w:rsidRPr="006C364E">
              <w:rPr>
                <w:sz w:val="22"/>
                <w:szCs w:val="22"/>
              </w:rPr>
              <w:t xml:space="preserve">Расстояние может быть изменено Главным государственным врачом субъекта РФ или его заместителем. </w:t>
            </w:r>
          </w:p>
          <w:p w:rsidR="00C978CE" w:rsidRPr="006C364E" w:rsidRDefault="00C978CE" w:rsidP="002373B1">
            <w:pPr>
              <w:ind w:firstLine="318"/>
              <w:jc w:val="both"/>
              <w:rPr>
                <w:sz w:val="22"/>
                <w:szCs w:val="22"/>
              </w:rPr>
            </w:pPr>
            <w:r w:rsidRPr="006C364E">
              <w:rPr>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6C364E">
              <w:rPr>
                <w:b/>
                <w:sz w:val="22"/>
                <w:szCs w:val="22"/>
              </w:rPr>
              <w:t>50 м</w:t>
            </w:r>
            <w:r w:rsidRPr="006C364E">
              <w:rPr>
                <w:sz w:val="22"/>
                <w:szCs w:val="22"/>
              </w:rPr>
              <w:t>. Указанное расстояние следует определять от топливораздаточных колонок и подземных резервуаров для хранения жидкого топлива.</w:t>
            </w:r>
          </w:p>
        </w:tc>
      </w:tr>
      <w:tr w:rsidR="00C978CE" w:rsidRPr="006C364E" w:rsidTr="002373B1">
        <w:trPr>
          <w:trHeight w:val="189"/>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sz w:val="22"/>
                <w:szCs w:val="22"/>
              </w:rPr>
            </w:pPr>
            <w:r w:rsidRPr="006C364E">
              <w:rPr>
                <w:sz w:val="22"/>
                <w:szCs w:val="22"/>
              </w:rPr>
              <w:lastRenderedPageBreak/>
              <w:t>- религиозное использование (3.7)</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sz w:val="22"/>
                <w:szCs w:val="22"/>
              </w:rPr>
            </w:pPr>
            <w:r w:rsidRPr="006C364E">
              <w:rPr>
                <w:sz w:val="22"/>
                <w:szCs w:val="22"/>
              </w:rPr>
              <w:t xml:space="preserve">- минимальная/максимальная площадь земельных участков – </w:t>
            </w:r>
            <w:r w:rsidRPr="006C364E">
              <w:rPr>
                <w:b/>
                <w:sz w:val="22"/>
                <w:szCs w:val="22"/>
              </w:rPr>
              <w:t>300-5000 кв. м</w:t>
            </w:r>
            <w:r w:rsidRPr="006C364E">
              <w:rPr>
                <w:sz w:val="22"/>
                <w:szCs w:val="22"/>
              </w:rPr>
              <w:t xml:space="preserve">; </w:t>
            </w:r>
          </w:p>
          <w:p w:rsidR="00C978CE" w:rsidRPr="006C364E" w:rsidRDefault="00C978CE" w:rsidP="002373B1">
            <w:pPr>
              <w:jc w:val="both"/>
              <w:rPr>
                <w:sz w:val="22"/>
                <w:szCs w:val="22"/>
              </w:rPr>
            </w:pPr>
            <w:r w:rsidRPr="006C364E">
              <w:rPr>
                <w:sz w:val="22"/>
                <w:szCs w:val="22"/>
              </w:rPr>
              <w:t xml:space="preserve">- максимальный процент  застройки </w:t>
            </w:r>
            <w:r w:rsidRPr="006C364E">
              <w:rPr>
                <w:b/>
                <w:sz w:val="22"/>
                <w:szCs w:val="22"/>
              </w:rPr>
              <w:t>– 40%;</w:t>
            </w:r>
          </w:p>
          <w:p w:rsidR="00C978CE" w:rsidRPr="006C364E" w:rsidRDefault="00C978CE" w:rsidP="002373B1">
            <w:pPr>
              <w:jc w:val="both"/>
              <w:rPr>
                <w:b/>
                <w:sz w:val="22"/>
                <w:szCs w:val="22"/>
              </w:rPr>
            </w:pPr>
            <w:r w:rsidRPr="006C364E">
              <w:rPr>
                <w:sz w:val="22"/>
                <w:szCs w:val="22"/>
              </w:rPr>
              <w:t xml:space="preserve">- максимальная высота зданий, строений, сооружений от уровня земли - </w:t>
            </w:r>
            <w:r w:rsidRPr="006C364E">
              <w:rPr>
                <w:b/>
                <w:sz w:val="22"/>
                <w:szCs w:val="22"/>
              </w:rPr>
              <w:t xml:space="preserve">50 м; </w:t>
            </w:r>
          </w:p>
          <w:p w:rsidR="00C978CE" w:rsidRPr="006C364E" w:rsidRDefault="00C978CE" w:rsidP="002373B1">
            <w:pPr>
              <w:rPr>
                <w:sz w:val="22"/>
                <w:highlight w:val="yellow"/>
              </w:rPr>
            </w:pPr>
            <w:r w:rsidRPr="006C364E">
              <w:rPr>
                <w:sz w:val="22"/>
              </w:rPr>
              <w:t xml:space="preserve">Минимальный  отступ  от  границ  смежных участков – </w:t>
            </w:r>
            <w:r w:rsidRPr="006C364E">
              <w:rPr>
                <w:b/>
                <w:sz w:val="22"/>
              </w:rPr>
              <w:t>3.0 м.</w:t>
            </w:r>
            <w:r w:rsidRPr="006C364E">
              <w:rPr>
                <w:sz w:val="22"/>
              </w:rPr>
              <w:t xml:space="preserve"> </w:t>
            </w:r>
          </w:p>
        </w:tc>
      </w:tr>
      <w:tr w:rsidR="00C978CE" w:rsidRPr="006C364E" w:rsidTr="002373B1">
        <w:trPr>
          <w:trHeight w:val="552"/>
        </w:trPr>
        <w:tc>
          <w:tcPr>
            <w:tcW w:w="197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keepLines/>
              <w:widowControl w:val="0"/>
              <w:jc w:val="both"/>
              <w:rPr>
                <w:sz w:val="22"/>
                <w:szCs w:val="22"/>
              </w:rPr>
            </w:pPr>
            <w:r w:rsidRPr="006C364E">
              <w:rPr>
                <w:sz w:val="22"/>
                <w:szCs w:val="22"/>
              </w:rPr>
              <w:t>- для индивидуального жилищного строительства (2.1)</w:t>
            </w:r>
          </w:p>
          <w:p w:rsidR="00C978CE" w:rsidRPr="006C364E" w:rsidRDefault="00C978CE" w:rsidP="002373B1">
            <w:pPr>
              <w:keepLines/>
              <w:widowControl w:val="0"/>
              <w:jc w:val="both"/>
              <w:rPr>
                <w:sz w:val="22"/>
                <w:szCs w:val="22"/>
              </w:rPr>
            </w:pPr>
          </w:p>
        </w:tc>
        <w:tc>
          <w:tcPr>
            <w:tcW w:w="302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земельных участков   – </w:t>
            </w:r>
            <w:r w:rsidRPr="006C364E">
              <w:rPr>
                <w:b/>
                <w:sz w:val="22"/>
                <w:szCs w:val="22"/>
              </w:rPr>
              <w:t>300 /1500</w:t>
            </w:r>
            <w:r w:rsidRPr="006C364E">
              <w:rPr>
                <w:sz w:val="22"/>
                <w:szCs w:val="22"/>
              </w:rPr>
              <w:t xml:space="preserve"> кв. м;</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12</w:t>
            </w:r>
            <w:r w:rsidRPr="006C364E">
              <w:rPr>
                <w:sz w:val="22"/>
                <w:szCs w:val="22"/>
              </w:rPr>
              <w:t xml:space="preserve"> </w:t>
            </w:r>
            <w:r w:rsidRPr="006C364E">
              <w:rPr>
                <w:b/>
                <w:sz w:val="22"/>
                <w:szCs w:val="22"/>
              </w:rPr>
              <w:t>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 xml:space="preserve">-максимальное количество этажей зданий – </w:t>
            </w:r>
            <w:r w:rsidRPr="006C364E">
              <w:rPr>
                <w:b/>
                <w:sz w:val="22"/>
                <w:szCs w:val="22"/>
              </w:rPr>
              <w:t>3 этажа</w:t>
            </w:r>
            <w:r w:rsidRPr="006C364E">
              <w:rPr>
                <w:sz w:val="22"/>
                <w:szCs w:val="22"/>
              </w:rPr>
              <w:t xml:space="preserve"> (или 2 этажа с возможностью использования мансардного этажа);</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уровня земли до верха перекрытия последнего этажа (или конька кровли) - </w:t>
            </w:r>
            <w:r w:rsidRPr="006C364E">
              <w:rPr>
                <w:b/>
                <w:sz w:val="22"/>
                <w:szCs w:val="22"/>
              </w:rPr>
              <w:t>12 м</w:t>
            </w:r>
            <w:r w:rsidRPr="006C364E">
              <w:rPr>
                <w:sz w:val="22"/>
                <w:szCs w:val="22"/>
              </w:rPr>
              <w:t xml:space="preserve">; </w:t>
            </w:r>
          </w:p>
          <w:p w:rsidR="00C978CE" w:rsidRPr="006C364E" w:rsidRDefault="00C978CE" w:rsidP="002373B1">
            <w:pPr>
              <w:ind w:firstLine="223"/>
              <w:jc w:val="both"/>
              <w:rPr>
                <w:rFonts w:eastAsia="SimSun"/>
                <w:sz w:val="22"/>
                <w:szCs w:val="22"/>
                <w:lang w:eastAsia="zh-CN"/>
              </w:rPr>
            </w:pPr>
            <w:r w:rsidRPr="006C364E">
              <w:rPr>
                <w:rFonts w:eastAsia="SimSun"/>
                <w:sz w:val="22"/>
                <w:szCs w:val="22"/>
                <w:lang w:eastAsia="zh-CN"/>
              </w:rPr>
              <w:t xml:space="preserve">- </w:t>
            </w:r>
            <w:r w:rsidRPr="006C364E">
              <w:rPr>
                <w:sz w:val="22"/>
                <w:szCs w:val="22"/>
              </w:rPr>
              <w:t xml:space="preserve">максимальный процент застройки в границах земельного участка – </w:t>
            </w:r>
            <w:r w:rsidRPr="006C364E">
              <w:rPr>
                <w:b/>
                <w:sz w:val="22"/>
                <w:szCs w:val="22"/>
              </w:rPr>
              <w:t>40%</w:t>
            </w:r>
            <w:r w:rsidRPr="006C364E">
              <w:rPr>
                <w:sz w:val="22"/>
                <w:szCs w:val="22"/>
              </w:rPr>
              <w:t>;</w:t>
            </w:r>
          </w:p>
          <w:p w:rsidR="00C978CE" w:rsidRPr="006C364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b/>
                <w:sz w:val="22"/>
                <w:szCs w:val="22"/>
              </w:rPr>
            </w:pPr>
            <w:r w:rsidRPr="006C364E">
              <w:rPr>
                <w:sz w:val="22"/>
                <w:szCs w:val="22"/>
              </w:rPr>
              <w:t xml:space="preserve"> - от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от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xml:space="preserve">- от постройки для содержания скота и птицы – </w:t>
            </w:r>
            <w:r w:rsidRPr="006C364E">
              <w:rPr>
                <w:b/>
                <w:sz w:val="22"/>
                <w:szCs w:val="22"/>
              </w:rPr>
              <w:t>4 м.</w:t>
            </w:r>
          </w:p>
          <w:p w:rsidR="00C978CE" w:rsidRPr="006C364E" w:rsidRDefault="00C978CE" w:rsidP="002373B1">
            <w:pPr>
              <w:ind w:firstLine="223"/>
              <w:jc w:val="both"/>
              <w:rPr>
                <w:sz w:val="22"/>
                <w:szCs w:val="22"/>
              </w:rPr>
            </w:pPr>
            <w:r w:rsidRPr="006C364E">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C978CE" w:rsidRPr="006C364E" w:rsidRDefault="00C978CE" w:rsidP="002373B1">
            <w:pPr>
              <w:ind w:firstLine="223"/>
              <w:jc w:val="both"/>
              <w:rPr>
                <w:sz w:val="22"/>
                <w:szCs w:val="22"/>
              </w:rPr>
            </w:pPr>
            <w:r w:rsidRPr="006C364E">
              <w:rPr>
                <w:sz w:val="22"/>
                <w:szCs w:val="22"/>
              </w:rPr>
              <w:t>- для одноэтажного – 1 м.;</w:t>
            </w:r>
          </w:p>
          <w:p w:rsidR="00C978CE" w:rsidRPr="006C364E" w:rsidRDefault="00C978CE" w:rsidP="002373B1">
            <w:pPr>
              <w:ind w:firstLine="223"/>
              <w:jc w:val="both"/>
              <w:rPr>
                <w:sz w:val="22"/>
                <w:szCs w:val="22"/>
              </w:rPr>
            </w:pPr>
            <w:r w:rsidRPr="006C364E">
              <w:rPr>
                <w:sz w:val="22"/>
                <w:szCs w:val="22"/>
              </w:rPr>
              <w:t>- для двухэтажного – 1,5 м.;</w:t>
            </w:r>
          </w:p>
          <w:p w:rsidR="00C978CE" w:rsidRPr="006C364E" w:rsidRDefault="00C978CE" w:rsidP="002373B1">
            <w:pPr>
              <w:ind w:firstLine="223"/>
              <w:jc w:val="both"/>
              <w:rPr>
                <w:sz w:val="22"/>
                <w:szCs w:val="22"/>
              </w:rPr>
            </w:pPr>
            <w:r w:rsidRPr="006C364E">
              <w:rPr>
                <w:sz w:val="22"/>
                <w:szCs w:val="22"/>
              </w:rPr>
              <w:t>- для трехэтажного – 2 м., при условии, что расстояние до расположенного на соседнем земельном участке жилого дома не менее 5 м.</w:t>
            </w:r>
          </w:p>
          <w:p w:rsidR="00C978CE" w:rsidRPr="006C364E" w:rsidRDefault="00C978CE" w:rsidP="002373B1">
            <w:pPr>
              <w:ind w:firstLine="223"/>
              <w:jc w:val="both"/>
              <w:rPr>
                <w:sz w:val="22"/>
                <w:szCs w:val="22"/>
              </w:rPr>
            </w:pPr>
            <w:r w:rsidRPr="006C364E">
              <w:rPr>
                <w:sz w:val="22"/>
                <w:szCs w:val="22"/>
              </w:rPr>
              <w:t xml:space="preserve">-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w:t>
            </w:r>
            <w:r w:rsidRPr="006C364E">
              <w:rPr>
                <w:sz w:val="22"/>
                <w:szCs w:val="22"/>
              </w:rPr>
              <w:lastRenderedPageBreak/>
              <w:t>строения допускается размещать с учетом сложившейся линии застройки;</w:t>
            </w:r>
          </w:p>
          <w:p w:rsidR="00C978CE" w:rsidRPr="006C364E" w:rsidRDefault="00C978CE" w:rsidP="002373B1">
            <w:pPr>
              <w:ind w:firstLine="223"/>
              <w:jc w:val="both"/>
              <w:rPr>
                <w:sz w:val="22"/>
                <w:szCs w:val="22"/>
              </w:rPr>
            </w:pPr>
            <w:r w:rsidRPr="006C364E">
              <w:rPr>
                <w:sz w:val="22"/>
                <w:szCs w:val="22"/>
              </w:rPr>
              <w:t>Отмостка зданий должна располагаться в пределах отведенного (предоставленного) земельного участка.</w:t>
            </w:r>
          </w:p>
        </w:tc>
      </w:tr>
      <w:tr w:rsidR="00C978CE" w:rsidRPr="006C364E" w:rsidTr="002373B1">
        <w:trPr>
          <w:trHeight w:val="331"/>
        </w:trPr>
        <w:tc>
          <w:tcPr>
            <w:tcW w:w="197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keepLines/>
              <w:widowControl w:val="0"/>
              <w:jc w:val="both"/>
              <w:rPr>
                <w:sz w:val="22"/>
                <w:szCs w:val="22"/>
              </w:rPr>
            </w:pPr>
            <w:r w:rsidRPr="006C364E">
              <w:rPr>
                <w:sz w:val="22"/>
                <w:szCs w:val="22"/>
              </w:rPr>
              <w:lastRenderedPageBreak/>
              <w:t>для ведения личного подсобного хозяйства (2.2)</w:t>
            </w:r>
          </w:p>
        </w:tc>
        <w:tc>
          <w:tcPr>
            <w:tcW w:w="302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keepLines/>
              <w:overflowPunct w:val="0"/>
              <w:autoSpaceDE w:val="0"/>
              <w:ind w:firstLine="223"/>
              <w:jc w:val="both"/>
              <w:textAlignment w:val="baseline"/>
              <w:rPr>
                <w:sz w:val="22"/>
                <w:szCs w:val="22"/>
              </w:rPr>
            </w:pPr>
            <w:r w:rsidRPr="006C364E">
              <w:rPr>
                <w:sz w:val="22"/>
                <w:szCs w:val="22"/>
              </w:rPr>
              <w:t xml:space="preserve">- минимальная/максимальная площадь земельных участков   – </w:t>
            </w:r>
            <w:r w:rsidRPr="006C364E">
              <w:rPr>
                <w:b/>
                <w:sz w:val="22"/>
                <w:szCs w:val="22"/>
              </w:rPr>
              <w:t>500 /5000</w:t>
            </w:r>
            <w:r w:rsidRPr="006C364E">
              <w:rPr>
                <w:sz w:val="22"/>
                <w:szCs w:val="22"/>
              </w:rPr>
              <w:t xml:space="preserve"> кв. м;</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12м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-максимальное количество этажей зданий – 3 этажа (или 2 этажа с возможностью использования мансардного этажа);</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уровня земли до верха перекрытия последнего этажа (или конька кровли) - </w:t>
            </w:r>
            <w:r w:rsidRPr="006C364E">
              <w:rPr>
                <w:b/>
                <w:sz w:val="22"/>
                <w:szCs w:val="22"/>
              </w:rPr>
              <w:t>12 м</w:t>
            </w:r>
            <w:r w:rsidRPr="006C364E">
              <w:rPr>
                <w:sz w:val="22"/>
                <w:szCs w:val="22"/>
              </w:rPr>
              <w:t xml:space="preserve">; </w:t>
            </w:r>
          </w:p>
          <w:p w:rsidR="00C978CE" w:rsidRPr="006C364E" w:rsidRDefault="00C978CE" w:rsidP="002373B1">
            <w:pPr>
              <w:ind w:firstLine="223"/>
              <w:jc w:val="both"/>
              <w:rPr>
                <w:rFonts w:eastAsia="SimSun"/>
                <w:sz w:val="22"/>
                <w:szCs w:val="22"/>
                <w:lang w:eastAsia="zh-CN"/>
              </w:rPr>
            </w:pPr>
            <w:r w:rsidRPr="006C364E">
              <w:rPr>
                <w:rFonts w:eastAsia="SimSun"/>
                <w:sz w:val="22"/>
                <w:szCs w:val="22"/>
                <w:lang w:eastAsia="zh-CN"/>
              </w:rPr>
              <w:t xml:space="preserve">- </w:t>
            </w:r>
            <w:r w:rsidRPr="006C364E">
              <w:rPr>
                <w:sz w:val="22"/>
                <w:szCs w:val="22"/>
              </w:rPr>
              <w:t xml:space="preserve">максимальный процент застройки в границах земельного участка - </w:t>
            </w:r>
            <w:r w:rsidRPr="006C364E">
              <w:rPr>
                <w:b/>
                <w:sz w:val="22"/>
                <w:szCs w:val="22"/>
              </w:rPr>
              <w:t>40</w:t>
            </w:r>
            <w:r w:rsidRPr="006C364E">
              <w:rPr>
                <w:sz w:val="22"/>
                <w:szCs w:val="22"/>
              </w:rPr>
              <w:t>;</w:t>
            </w:r>
          </w:p>
          <w:p w:rsidR="00C978CE" w:rsidRPr="006C364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b/>
                <w:sz w:val="22"/>
                <w:szCs w:val="22"/>
              </w:rPr>
            </w:pPr>
            <w:r w:rsidRPr="006C364E">
              <w:rPr>
                <w:sz w:val="22"/>
                <w:szCs w:val="22"/>
              </w:rPr>
              <w:t xml:space="preserve"> - от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от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xml:space="preserve">- от постройки для содержания скота и птицы – </w:t>
            </w:r>
            <w:r w:rsidRPr="006C364E">
              <w:rPr>
                <w:b/>
                <w:sz w:val="22"/>
                <w:szCs w:val="22"/>
              </w:rPr>
              <w:t>4 м.</w:t>
            </w:r>
          </w:p>
          <w:p w:rsidR="00C978CE" w:rsidRPr="006C364E" w:rsidRDefault="00C978CE" w:rsidP="002373B1">
            <w:pPr>
              <w:ind w:firstLine="223"/>
              <w:jc w:val="both"/>
              <w:rPr>
                <w:sz w:val="22"/>
                <w:szCs w:val="22"/>
              </w:rPr>
            </w:pPr>
            <w:r w:rsidRPr="006C364E">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C978CE" w:rsidRPr="006C364E" w:rsidRDefault="00C978CE" w:rsidP="002373B1">
            <w:pPr>
              <w:ind w:firstLine="223"/>
              <w:jc w:val="both"/>
              <w:rPr>
                <w:sz w:val="22"/>
                <w:szCs w:val="22"/>
              </w:rPr>
            </w:pPr>
            <w:r w:rsidRPr="006C364E">
              <w:rPr>
                <w:sz w:val="22"/>
                <w:szCs w:val="22"/>
              </w:rPr>
              <w:t>- для одноэтажного – 1 м.;</w:t>
            </w:r>
          </w:p>
          <w:p w:rsidR="00C978CE" w:rsidRPr="006C364E" w:rsidRDefault="00C978CE" w:rsidP="002373B1">
            <w:pPr>
              <w:ind w:firstLine="223"/>
              <w:jc w:val="both"/>
              <w:rPr>
                <w:sz w:val="22"/>
                <w:szCs w:val="22"/>
              </w:rPr>
            </w:pPr>
            <w:r w:rsidRPr="006C364E">
              <w:rPr>
                <w:sz w:val="22"/>
                <w:szCs w:val="22"/>
              </w:rPr>
              <w:t>- для двухэтажного – 1,5 м.;</w:t>
            </w:r>
          </w:p>
          <w:p w:rsidR="00C978CE" w:rsidRPr="006C364E" w:rsidRDefault="00C978CE" w:rsidP="002373B1">
            <w:pPr>
              <w:ind w:firstLine="223"/>
              <w:jc w:val="both"/>
              <w:rPr>
                <w:sz w:val="22"/>
                <w:szCs w:val="22"/>
              </w:rPr>
            </w:pPr>
            <w:r w:rsidRPr="006C364E">
              <w:rPr>
                <w:sz w:val="22"/>
                <w:szCs w:val="22"/>
              </w:rPr>
              <w:t>- для трехэтажного – 2 м., при условии, что расстояние до расположенного на соседнем земельном участке жилого дома не менее 5 м.</w:t>
            </w:r>
          </w:p>
          <w:p w:rsidR="00C978CE" w:rsidRPr="006C364E" w:rsidRDefault="00C978CE" w:rsidP="002373B1">
            <w:pPr>
              <w:ind w:firstLine="223"/>
              <w:jc w:val="both"/>
              <w:rPr>
                <w:sz w:val="22"/>
                <w:szCs w:val="22"/>
              </w:rPr>
            </w:pPr>
            <w:r w:rsidRPr="006C364E">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C978CE" w:rsidRPr="006C364E" w:rsidRDefault="00C978CE" w:rsidP="002373B1">
            <w:pPr>
              <w:ind w:firstLine="223"/>
              <w:jc w:val="both"/>
              <w:rPr>
                <w:sz w:val="22"/>
                <w:szCs w:val="22"/>
              </w:rPr>
            </w:pPr>
            <w:r w:rsidRPr="006C364E">
              <w:rPr>
                <w:sz w:val="22"/>
                <w:szCs w:val="22"/>
              </w:rPr>
              <w:t>Отмостка зданий должна располагаться в пределах отведенного (предоставленного) земельного участка.</w:t>
            </w:r>
          </w:p>
        </w:tc>
      </w:tr>
      <w:tr w:rsidR="00C978CE" w:rsidRPr="006C364E" w:rsidTr="002373B1">
        <w:trPr>
          <w:trHeight w:val="331"/>
        </w:trPr>
        <w:tc>
          <w:tcPr>
            <w:tcW w:w="197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дошкольное, начальное и среднее общее образование (3.5.1);</w:t>
            </w:r>
          </w:p>
          <w:p w:rsidR="00C978CE" w:rsidRPr="006C364E" w:rsidRDefault="00C978CE" w:rsidP="002373B1">
            <w:pPr>
              <w:keepLines/>
              <w:widowControl w:val="0"/>
              <w:jc w:val="both"/>
              <w:rPr>
                <w:sz w:val="22"/>
                <w:szCs w:val="22"/>
              </w:rPr>
            </w:pPr>
            <w:r w:rsidRPr="006C364E">
              <w:rPr>
                <w:sz w:val="22"/>
                <w:szCs w:val="22"/>
              </w:rPr>
              <w:t>- среднее и высшее профессиональное образование (3.5.2)</w:t>
            </w:r>
          </w:p>
        </w:tc>
        <w:tc>
          <w:tcPr>
            <w:tcW w:w="3025" w:type="pct"/>
            <w:tcBorders>
              <w:top w:val="single" w:sz="8" w:space="0" w:color="auto"/>
              <w:left w:val="single" w:sz="8" w:space="0" w:color="auto"/>
              <w:bottom w:val="single" w:sz="8" w:space="0" w:color="auto"/>
              <w:right w:val="single" w:sz="8" w:space="0" w:color="auto"/>
            </w:tcBorders>
          </w:tcPr>
          <w:p w:rsidR="00C978CE" w:rsidRPr="006C364E" w:rsidRDefault="00C978CE" w:rsidP="002373B1">
            <w:pPr>
              <w:ind w:firstLine="317"/>
              <w:jc w:val="both"/>
              <w:rPr>
                <w:sz w:val="22"/>
              </w:rPr>
            </w:pPr>
            <w:r w:rsidRPr="006C364E">
              <w:rPr>
                <w:sz w:val="22"/>
              </w:rPr>
              <w:t xml:space="preserve">Минимальная/максимальная площадь земельного участка- </w:t>
            </w:r>
            <w:r w:rsidRPr="006C364E">
              <w:rPr>
                <w:b/>
                <w:sz w:val="22"/>
              </w:rPr>
              <w:t>1000-5000 кв.м.</w:t>
            </w:r>
          </w:p>
          <w:p w:rsidR="00C978CE" w:rsidRPr="006C364E" w:rsidRDefault="00C978CE" w:rsidP="002373B1">
            <w:pPr>
              <w:keepLines/>
              <w:overflowPunct w:val="0"/>
              <w:autoSpaceDE w:val="0"/>
              <w:autoSpaceDN w:val="0"/>
              <w:adjustRightInd w:val="0"/>
              <w:ind w:left="34" w:firstLine="284"/>
              <w:jc w:val="both"/>
              <w:textAlignment w:val="baseline"/>
              <w:rPr>
                <w:sz w:val="22"/>
                <w:szCs w:val="22"/>
              </w:rPr>
            </w:pPr>
            <w:r w:rsidRPr="006C364E">
              <w:rPr>
                <w:sz w:val="22"/>
              </w:rPr>
              <w:t>Минимальная (максимальная) площадь земельного участка, предоставляемого для зданий зоны  объектов  образования, определяется в соответствии с приложению Ж СП 42.13330.2011 «Градостроительство. Планировка и застройка городских и сельских поселений»</w:t>
            </w:r>
          </w:p>
          <w:p w:rsidR="00C978CE" w:rsidRPr="006C364E" w:rsidRDefault="00C978CE" w:rsidP="002373B1">
            <w:pPr>
              <w:ind w:firstLine="284"/>
              <w:jc w:val="both"/>
              <w:rPr>
                <w:sz w:val="22"/>
                <w:szCs w:val="22"/>
              </w:rPr>
            </w:pPr>
            <w:r w:rsidRPr="006C364E">
              <w:rPr>
                <w:sz w:val="22"/>
                <w:szCs w:val="22"/>
              </w:rPr>
              <w:t>Максимальное количество этажей  – не более 3 этажей.</w:t>
            </w:r>
          </w:p>
          <w:p w:rsidR="00C978CE" w:rsidRPr="006C364E" w:rsidRDefault="00C978CE" w:rsidP="002373B1">
            <w:pPr>
              <w:keepLines/>
              <w:overflowPunct w:val="0"/>
              <w:autoSpaceDE w:val="0"/>
              <w:autoSpaceDN w:val="0"/>
              <w:adjustRightInd w:val="0"/>
              <w:ind w:left="34" w:firstLine="284"/>
              <w:jc w:val="both"/>
              <w:textAlignment w:val="baseline"/>
              <w:rPr>
                <w:sz w:val="22"/>
                <w:szCs w:val="22"/>
              </w:rPr>
            </w:pPr>
            <w:r w:rsidRPr="006C364E">
              <w:rPr>
                <w:sz w:val="22"/>
                <w:szCs w:val="22"/>
              </w:rPr>
              <w:t xml:space="preserve">Высота – не более 15 м. </w:t>
            </w:r>
          </w:p>
          <w:p w:rsidR="00C978CE" w:rsidRPr="006C364E" w:rsidRDefault="00C978CE" w:rsidP="002373B1">
            <w:pPr>
              <w:keepLines/>
              <w:overflowPunct w:val="0"/>
              <w:autoSpaceDE w:val="0"/>
              <w:autoSpaceDN w:val="0"/>
              <w:adjustRightInd w:val="0"/>
              <w:ind w:left="34" w:firstLine="284"/>
              <w:jc w:val="both"/>
              <w:textAlignment w:val="baseline"/>
              <w:rPr>
                <w:sz w:val="22"/>
                <w:szCs w:val="22"/>
              </w:rPr>
            </w:pPr>
            <w:r w:rsidRPr="006C364E">
              <w:rPr>
                <w:sz w:val="22"/>
                <w:szCs w:val="22"/>
              </w:rPr>
              <w:t>Озеленение не менее 10%.</w:t>
            </w:r>
          </w:p>
          <w:p w:rsidR="00C978CE" w:rsidRPr="006C364E" w:rsidRDefault="00C978CE" w:rsidP="002373B1">
            <w:pPr>
              <w:ind w:firstLine="284"/>
              <w:jc w:val="both"/>
              <w:rPr>
                <w:sz w:val="22"/>
                <w:szCs w:val="22"/>
              </w:rPr>
            </w:pPr>
            <w:r w:rsidRPr="006C364E">
              <w:rPr>
                <w:sz w:val="22"/>
                <w:szCs w:val="22"/>
              </w:rPr>
              <w:t>Максимальный процент застройки участка – определяется в соответствии с СП 42.13330.2011.</w:t>
            </w:r>
          </w:p>
          <w:p w:rsidR="00C978CE" w:rsidRPr="006C364E" w:rsidRDefault="00C978CE" w:rsidP="002373B1">
            <w:pPr>
              <w:keepLines/>
              <w:overflowPunct w:val="0"/>
              <w:autoSpaceDE w:val="0"/>
              <w:ind w:firstLine="223"/>
              <w:jc w:val="both"/>
              <w:textAlignment w:val="baseline"/>
              <w:rPr>
                <w:sz w:val="22"/>
                <w:szCs w:val="22"/>
              </w:rPr>
            </w:pPr>
            <w:r w:rsidRPr="006C364E">
              <w:rPr>
                <w:sz w:val="22"/>
                <w:szCs w:val="22"/>
              </w:rPr>
              <w:t xml:space="preserve">Минимальные отступы от границ участка - 5 м, </w:t>
            </w:r>
            <w:r w:rsidRPr="006C364E">
              <w:rPr>
                <w:sz w:val="22"/>
              </w:rPr>
              <w:t xml:space="preserve">от  красной  линии - 10 м, </w:t>
            </w:r>
            <w:r w:rsidRPr="006C364E">
              <w:rPr>
                <w:sz w:val="22"/>
                <w:szCs w:val="22"/>
              </w:rPr>
              <w:t xml:space="preserve">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w:t>
            </w:r>
            <w:r w:rsidRPr="006C364E">
              <w:rPr>
                <w:sz w:val="22"/>
                <w:szCs w:val="22"/>
              </w:rPr>
              <w:lastRenderedPageBreak/>
              <w:t>обосновании и согласовании с уполномоченными органами местного самоуправления.</w:t>
            </w:r>
          </w:p>
        </w:tc>
      </w:tr>
    </w:tbl>
    <w:p w:rsidR="00C978CE" w:rsidRPr="006C364E" w:rsidRDefault="00C978CE" w:rsidP="00C978CE">
      <w:pPr>
        <w:jc w:val="both"/>
        <w:rPr>
          <w:b/>
          <w:sz w:val="22"/>
        </w:rPr>
      </w:pPr>
    </w:p>
    <w:p w:rsidR="00C978CE" w:rsidRPr="006C364E" w:rsidRDefault="00C978CE" w:rsidP="00C978CE">
      <w:pPr>
        <w:jc w:val="both"/>
        <w:rPr>
          <w:b/>
          <w:sz w:val="22"/>
        </w:rPr>
      </w:pPr>
      <w:r w:rsidRPr="006C364E">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1"/>
      </w:tblGrid>
      <w:tr w:rsidR="00C978CE" w:rsidRPr="006C364E" w:rsidTr="002373B1">
        <w:trPr>
          <w:trHeight w:val="552"/>
          <w:tblHeader/>
        </w:trPr>
        <w:tc>
          <w:tcPr>
            <w:tcW w:w="197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jc w:val="both"/>
              <w:rPr>
                <w:b/>
                <w:sz w:val="22"/>
              </w:rPr>
            </w:pPr>
            <w:r w:rsidRPr="006C364E">
              <w:rPr>
                <w:b/>
                <w:sz w:val="22"/>
              </w:rPr>
              <w:t>ВИДЫ ИСПОЛЬЗОВАНИЯ</w:t>
            </w:r>
          </w:p>
        </w:tc>
        <w:tc>
          <w:tcPr>
            <w:tcW w:w="302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jc w:val="both"/>
              <w:rPr>
                <w:b/>
                <w:sz w:val="22"/>
              </w:rPr>
            </w:pPr>
            <w:r w:rsidRPr="006C364E">
              <w:rPr>
                <w:b/>
                <w:sz w:val="22"/>
                <w:szCs w:val="22"/>
              </w:rPr>
              <w:t>РАЗРЕШЕННОГО СТРОИТЕЛЬСТВА</w:t>
            </w:r>
          </w:p>
        </w:tc>
      </w:tr>
      <w:tr w:rsidR="00C978CE" w:rsidRPr="006C364E" w:rsidTr="002373B1">
        <w:tc>
          <w:tcPr>
            <w:tcW w:w="1975" w:type="pct"/>
            <w:tcBorders>
              <w:top w:val="single" w:sz="4" w:space="0" w:color="auto"/>
              <w:left w:val="single" w:sz="4" w:space="0" w:color="auto"/>
              <w:bottom w:val="single" w:sz="4" w:space="0" w:color="auto"/>
              <w:right w:val="single" w:sz="4" w:space="0" w:color="auto"/>
            </w:tcBorders>
          </w:tcPr>
          <w:p w:rsidR="00C978CE" w:rsidRPr="003D2BF2" w:rsidRDefault="00C978CE" w:rsidP="002373B1">
            <w:pPr>
              <w:rPr>
                <w:color w:val="000000"/>
                <w:sz w:val="24"/>
                <w:szCs w:val="24"/>
              </w:rPr>
            </w:pPr>
            <w:r>
              <w:rPr>
                <w:color w:val="000000"/>
                <w:sz w:val="24"/>
                <w:szCs w:val="24"/>
              </w:rPr>
              <w:t>-</w:t>
            </w:r>
            <w:r w:rsidRPr="003D2BF2">
              <w:rPr>
                <w:color w:val="000000"/>
                <w:sz w:val="24"/>
                <w:szCs w:val="24"/>
              </w:rPr>
              <w:t>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p w:rsidR="00C978CE" w:rsidRDefault="00C978CE" w:rsidP="002373B1">
            <w:pPr>
              <w:ind w:firstLine="284"/>
              <w:jc w:val="both"/>
              <w:rPr>
                <w:color w:val="000000"/>
                <w:sz w:val="24"/>
                <w:szCs w:val="24"/>
              </w:rPr>
            </w:pPr>
            <w:r>
              <w:rPr>
                <w:color w:val="000000"/>
                <w:sz w:val="24"/>
                <w:szCs w:val="24"/>
              </w:rPr>
              <w:t>-</w:t>
            </w:r>
            <w:r w:rsidRPr="003D2BF2">
              <w:rPr>
                <w:color w:val="000000"/>
                <w:sz w:val="24"/>
                <w:szCs w:val="24"/>
              </w:rPr>
              <w:t>Гостевые автостоянки для парковки легковых автомобилей посетителей.</w:t>
            </w:r>
          </w:p>
          <w:p w:rsidR="00C978CE" w:rsidRDefault="00C978CE" w:rsidP="002373B1">
            <w:pPr>
              <w:ind w:firstLine="284"/>
              <w:jc w:val="both"/>
              <w:rPr>
                <w:sz w:val="22"/>
              </w:rPr>
            </w:pPr>
            <w:r>
              <w:rPr>
                <w:color w:val="000000"/>
                <w:sz w:val="24"/>
                <w:szCs w:val="24"/>
              </w:rPr>
              <w:t xml:space="preserve">- </w:t>
            </w:r>
            <w:r w:rsidRPr="003D2BF2">
              <w:rPr>
                <w:color w:val="000000"/>
                <w:sz w:val="24"/>
                <w:szCs w:val="24"/>
              </w:rPr>
              <w:t>Площадки для сбора твердых бытовых отходов.</w:t>
            </w:r>
          </w:p>
          <w:p w:rsidR="00C978CE" w:rsidRPr="002B0C3F" w:rsidRDefault="00C978CE" w:rsidP="002373B1">
            <w:pPr>
              <w:ind w:firstLine="284"/>
              <w:jc w:val="both"/>
              <w:rPr>
                <w:sz w:val="22"/>
              </w:rPr>
            </w:pPr>
          </w:p>
        </w:tc>
        <w:tc>
          <w:tcPr>
            <w:tcW w:w="3025" w:type="pct"/>
            <w:tcBorders>
              <w:top w:val="single" w:sz="4" w:space="0" w:color="auto"/>
              <w:left w:val="single" w:sz="4" w:space="0" w:color="auto"/>
              <w:bottom w:val="single" w:sz="4" w:space="0" w:color="auto"/>
              <w:right w:val="single" w:sz="4" w:space="0" w:color="auto"/>
            </w:tcBorders>
          </w:tcPr>
          <w:p w:rsidR="00C978CE" w:rsidRPr="00497DCE" w:rsidRDefault="00C978CE" w:rsidP="002373B1">
            <w:pPr>
              <w:tabs>
                <w:tab w:val="left" w:pos="1134"/>
              </w:tabs>
              <w:ind w:firstLine="317"/>
              <w:jc w:val="both"/>
              <w:rPr>
                <w:b/>
                <w:sz w:val="22"/>
              </w:rPr>
            </w:pPr>
            <w:r w:rsidRPr="002B0C3F">
              <w:rPr>
                <w:sz w:val="22"/>
              </w:rPr>
              <w:t>Максимальное количество этажей –</w:t>
            </w:r>
            <w:r w:rsidRPr="00497DCE">
              <w:rPr>
                <w:b/>
                <w:sz w:val="22"/>
              </w:rPr>
              <w:t>1 этаж.</w:t>
            </w:r>
          </w:p>
          <w:p w:rsidR="00C978CE" w:rsidRPr="002B0C3F" w:rsidRDefault="00C978CE" w:rsidP="002373B1">
            <w:pPr>
              <w:tabs>
                <w:tab w:val="left" w:pos="1134"/>
              </w:tabs>
              <w:ind w:firstLine="317"/>
              <w:jc w:val="both"/>
              <w:rPr>
                <w:sz w:val="22"/>
              </w:rPr>
            </w:pPr>
            <w:r w:rsidRPr="002B0C3F">
              <w:rPr>
                <w:sz w:val="22"/>
              </w:rPr>
              <w:t xml:space="preserve">Максимальная высота здания – </w:t>
            </w:r>
            <w:r w:rsidRPr="00497DCE">
              <w:rPr>
                <w:b/>
                <w:sz w:val="22"/>
              </w:rPr>
              <w:t>6 м.</w:t>
            </w:r>
          </w:p>
          <w:p w:rsidR="00C978CE" w:rsidRPr="002B0C3F" w:rsidRDefault="00C978CE" w:rsidP="002373B1">
            <w:pPr>
              <w:tabs>
                <w:tab w:val="left" w:pos="1134"/>
              </w:tabs>
              <w:ind w:firstLine="317"/>
              <w:jc w:val="both"/>
              <w:rPr>
                <w:sz w:val="22"/>
              </w:rPr>
            </w:pPr>
            <w:r w:rsidRPr="002B0C3F">
              <w:rPr>
                <w:sz w:val="22"/>
              </w:rPr>
              <w:t xml:space="preserve">Минимальный отступ от границ участка - </w:t>
            </w:r>
            <w:r w:rsidRPr="002B0C3F">
              <w:rPr>
                <w:b/>
                <w:sz w:val="22"/>
              </w:rPr>
              <w:t>1 м.</w:t>
            </w:r>
            <w:r w:rsidRPr="002B0C3F">
              <w:rPr>
                <w:sz w:val="22"/>
              </w:rPr>
              <w:t xml:space="preserve"> (с учетом  требований технических  регламентов).  </w:t>
            </w:r>
          </w:p>
          <w:p w:rsidR="00C978CE" w:rsidRDefault="00C978CE" w:rsidP="002373B1">
            <w:pPr>
              <w:ind w:firstLine="284"/>
              <w:jc w:val="both"/>
              <w:rPr>
                <w:b/>
                <w:sz w:val="22"/>
                <w:szCs w:val="22"/>
              </w:rPr>
            </w:pPr>
            <w:r w:rsidRPr="00816BF6">
              <w:rPr>
                <w:sz w:val="22"/>
                <w:szCs w:val="22"/>
              </w:rPr>
              <w:t xml:space="preserve">- максимальный процент  застройки в границах участка </w:t>
            </w:r>
            <w:r w:rsidRPr="00816BF6">
              <w:rPr>
                <w:b/>
                <w:sz w:val="22"/>
                <w:szCs w:val="22"/>
              </w:rPr>
              <w:t>– 60 %;</w:t>
            </w:r>
          </w:p>
          <w:p w:rsidR="00C978CE" w:rsidRPr="002B0C3F" w:rsidRDefault="00C978CE" w:rsidP="002373B1">
            <w:pPr>
              <w:ind w:firstLine="317"/>
              <w:rPr>
                <w:sz w:val="22"/>
              </w:rPr>
            </w:pPr>
            <w:r w:rsidRPr="002B0C3F">
              <w:rPr>
                <w:sz w:val="22"/>
              </w:rPr>
              <w:t>Минимально допустимое расстояние от окон жилых и общественных зданий до площадок:</w:t>
            </w:r>
          </w:p>
          <w:p w:rsidR="00C978CE" w:rsidRPr="002B0C3F" w:rsidRDefault="00C978CE" w:rsidP="002373B1">
            <w:pPr>
              <w:ind w:firstLine="317"/>
              <w:rPr>
                <w:sz w:val="22"/>
              </w:rPr>
            </w:pPr>
            <w:r w:rsidRPr="002B0C3F">
              <w:rPr>
                <w:sz w:val="22"/>
              </w:rPr>
              <w:t>- для игр детей дошкольного и младшего школьного возраста - не менее 12 м;</w:t>
            </w:r>
          </w:p>
          <w:p w:rsidR="00C978CE" w:rsidRPr="002B0C3F" w:rsidRDefault="00C978CE" w:rsidP="002373B1">
            <w:pPr>
              <w:ind w:firstLine="317"/>
              <w:rPr>
                <w:sz w:val="22"/>
              </w:rPr>
            </w:pPr>
            <w:r w:rsidRPr="002B0C3F">
              <w:rPr>
                <w:sz w:val="22"/>
              </w:rPr>
              <w:t>- для отдыха взрослого населения - не менее 10 м;</w:t>
            </w:r>
          </w:p>
          <w:p w:rsidR="00C978CE" w:rsidRPr="002B0C3F" w:rsidRDefault="00C978CE" w:rsidP="002373B1">
            <w:pPr>
              <w:ind w:firstLine="317"/>
              <w:rPr>
                <w:sz w:val="22"/>
              </w:rPr>
            </w:pPr>
            <w:r w:rsidRPr="002B0C3F">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C978CE" w:rsidRPr="002B0C3F" w:rsidRDefault="00C978CE" w:rsidP="002373B1">
            <w:pPr>
              <w:ind w:firstLine="317"/>
              <w:rPr>
                <w:sz w:val="22"/>
              </w:rPr>
            </w:pPr>
            <w:r w:rsidRPr="002B0C3F">
              <w:rPr>
                <w:sz w:val="22"/>
              </w:rPr>
              <w:t>- для хозяйственных целей - не менее 20 м;</w:t>
            </w:r>
          </w:p>
          <w:p w:rsidR="00C978CE" w:rsidRPr="002B0C3F" w:rsidRDefault="00C978CE" w:rsidP="002373B1">
            <w:pPr>
              <w:ind w:firstLine="317"/>
              <w:rPr>
                <w:sz w:val="22"/>
              </w:rPr>
            </w:pPr>
            <w:r w:rsidRPr="002B0C3F">
              <w:rPr>
                <w:sz w:val="22"/>
              </w:rPr>
              <w:t>- для выгула собак - не менее 40 м;</w:t>
            </w:r>
          </w:p>
          <w:p w:rsidR="00C978CE" w:rsidRPr="002B0C3F" w:rsidRDefault="00C978CE" w:rsidP="002373B1">
            <w:pPr>
              <w:ind w:firstLine="317"/>
              <w:rPr>
                <w:sz w:val="22"/>
              </w:rPr>
            </w:pPr>
            <w:r w:rsidRPr="002B0C3F">
              <w:rPr>
                <w:sz w:val="22"/>
              </w:rPr>
              <w:t xml:space="preserve">Расстояния от площадок для хозяйственных целей до наиболее удаленного входа в жилое здание - не более 100 м. </w:t>
            </w:r>
          </w:p>
          <w:p w:rsidR="00C978CE" w:rsidRPr="002B0C3F" w:rsidRDefault="00C978CE" w:rsidP="002373B1">
            <w:pPr>
              <w:ind w:firstLine="317"/>
              <w:jc w:val="both"/>
              <w:rPr>
                <w:sz w:val="22"/>
              </w:rPr>
            </w:pPr>
            <w:r w:rsidRPr="002B0C3F">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C978CE" w:rsidRDefault="00C978CE" w:rsidP="002373B1">
            <w:pPr>
              <w:rPr>
                <w:color w:val="000000"/>
                <w:sz w:val="24"/>
                <w:szCs w:val="24"/>
              </w:rPr>
            </w:pPr>
            <w:r w:rsidRPr="002B0C3F">
              <w:rPr>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rsidRPr="003D2BF2">
              <w:rPr>
                <w:color w:val="000000"/>
                <w:sz w:val="24"/>
                <w:szCs w:val="24"/>
              </w:rPr>
              <w:t xml:space="preserve"> </w:t>
            </w:r>
          </w:p>
          <w:p w:rsidR="00C978CE" w:rsidRPr="00BA4910" w:rsidRDefault="00C978CE" w:rsidP="002373B1">
            <w:pPr>
              <w:jc w:val="both"/>
              <w:rPr>
                <w:color w:val="000000"/>
                <w:sz w:val="22"/>
                <w:szCs w:val="22"/>
              </w:rPr>
            </w:pPr>
            <w:r w:rsidRPr="00BA4910">
              <w:rPr>
                <w:color w:val="000000"/>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C978CE" w:rsidRPr="002B0C3F" w:rsidRDefault="00C978CE" w:rsidP="002373B1">
            <w:pPr>
              <w:ind w:firstLine="317"/>
              <w:jc w:val="both"/>
              <w:rPr>
                <w:sz w:val="22"/>
              </w:rPr>
            </w:pPr>
            <w:r w:rsidRPr="00BA4910">
              <w:rPr>
                <w:color w:val="000000"/>
                <w:sz w:val="22"/>
                <w:szCs w:val="22"/>
              </w:rPr>
              <w:t>Общее количество контейнеров не более 5 шт.</w:t>
            </w:r>
          </w:p>
        </w:tc>
      </w:tr>
      <w:tr w:rsidR="00C978CE" w:rsidRPr="006C364E" w:rsidTr="002373B1">
        <w:tc>
          <w:tcPr>
            <w:tcW w:w="1975" w:type="pct"/>
            <w:tcBorders>
              <w:top w:val="single" w:sz="4" w:space="0" w:color="auto"/>
              <w:left w:val="single" w:sz="4" w:space="0" w:color="auto"/>
              <w:bottom w:val="single" w:sz="4" w:space="0" w:color="auto"/>
              <w:right w:val="single" w:sz="4" w:space="0" w:color="auto"/>
            </w:tcBorders>
          </w:tcPr>
          <w:p w:rsidR="00C978CE" w:rsidRPr="003D2BF2" w:rsidRDefault="00C978CE" w:rsidP="002373B1">
            <w:pPr>
              <w:ind w:firstLine="317"/>
              <w:jc w:val="both"/>
              <w:rPr>
                <w:sz w:val="24"/>
                <w:szCs w:val="24"/>
              </w:rPr>
            </w:pPr>
            <w:r w:rsidRPr="003D2BF2">
              <w:rPr>
                <w:sz w:val="24"/>
                <w:szCs w:val="24"/>
              </w:rPr>
              <w:t>Земельные участки общего пользования (12.0)</w:t>
            </w:r>
          </w:p>
        </w:tc>
        <w:tc>
          <w:tcPr>
            <w:tcW w:w="3025" w:type="pct"/>
            <w:tcBorders>
              <w:top w:val="single" w:sz="4" w:space="0" w:color="auto"/>
              <w:left w:val="single" w:sz="4" w:space="0" w:color="auto"/>
              <w:bottom w:val="single" w:sz="4" w:space="0" w:color="auto"/>
              <w:right w:val="single" w:sz="4" w:space="0" w:color="auto"/>
            </w:tcBorders>
          </w:tcPr>
          <w:p w:rsidR="00C978CE" w:rsidRPr="003D2BF2" w:rsidRDefault="00C978CE" w:rsidP="002373B1">
            <w:pPr>
              <w:jc w:val="both"/>
              <w:rPr>
                <w:sz w:val="24"/>
                <w:szCs w:val="24"/>
              </w:rPr>
            </w:pPr>
            <w:r w:rsidRPr="003D2BF2">
              <w:rPr>
                <w:sz w:val="24"/>
                <w:szCs w:val="24"/>
              </w:rPr>
              <w:t>Регламенты не устанавливаются.</w:t>
            </w:r>
          </w:p>
        </w:tc>
      </w:tr>
    </w:tbl>
    <w:p w:rsidR="00C978CE" w:rsidRPr="006C364E" w:rsidRDefault="00C978CE" w:rsidP="00C978CE">
      <w:pPr>
        <w:jc w:val="both"/>
        <w:rPr>
          <w:b/>
          <w:sz w:val="22"/>
        </w:rPr>
      </w:pPr>
    </w:p>
    <w:p w:rsidR="00C978CE" w:rsidRPr="006C364E" w:rsidRDefault="00C978CE" w:rsidP="00C978CE">
      <w:pPr>
        <w:ind w:firstLine="284"/>
        <w:jc w:val="both"/>
        <w:rPr>
          <w:rFonts w:eastAsia="SimSun"/>
          <w:sz w:val="24"/>
          <w:szCs w:val="24"/>
          <w:u w:val="single"/>
          <w:lang w:eastAsia="zh-CN"/>
        </w:rPr>
      </w:pPr>
      <w:r w:rsidRPr="006C364E">
        <w:rPr>
          <w:rFonts w:eastAsia="SimSun"/>
          <w:sz w:val="24"/>
          <w:szCs w:val="24"/>
          <w:u w:val="single"/>
          <w:lang w:eastAsia="zh-CN"/>
        </w:rPr>
        <w:t>Примечание:</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10 постов - 1,0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15 постов - 1,5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25 постов - 2,0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40 постов - 3,5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Расстояния от </w:t>
      </w:r>
      <w:r w:rsidRPr="006C364E">
        <w:rPr>
          <w:sz w:val="24"/>
          <w:szCs w:val="24"/>
        </w:rPr>
        <w:t xml:space="preserve">границы земельного участка </w:t>
      </w:r>
      <w:r w:rsidRPr="006C364E">
        <w:rPr>
          <w:rFonts w:eastAsia="SimSun"/>
          <w:sz w:val="24"/>
          <w:szCs w:val="24"/>
          <w:lang w:eastAsia="zh-CN"/>
        </w:rPr>
        <w:t xml:space="preserve">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26" w:history="1">
        <w:r w:rsidRPr="006C364E">
          <w:rPr>
            <w:rStyle w:val="af"/>
            <w:rFonts w:eastAsia="SimSun"/>
            <w:color w:val="auto"/>
            <w:sz w:val="24"/>
            <w:szCs w:val="24"/>
            <w:lang w:eastAsia="zh-CN"/>
          </w:rPr>
          <w:t>таблице</w:t>
        </w:r>
      </w:hyperlink>
      <w:r w:rsidRPr="006C364E">
        <w:rPr>
          <w:rFonts w:eastAsia="SimSun"/>
          <w:sz w:val="24"/>
          <w:szCs w:val="24"/>
          <w:lang w:eastAsia="zh-CN"/>
        </w:rPr>
        <w:t>.</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Таблица.</w:t>
      </w:r>
    </w:p>
    <w:tbl>
      <w:tblPr>
        <w:tblW w:w="9555" w:type="dxa"/>
        <w:tblInd w:w="75" w:type="dxa"/>
        <w:tblLayout w:type="fixed"/>
        <w:tblCellMar>
          <w:left w:w="75" w:type="dxa"/>
          <w:right w:w="75" w:type="dxa"/>
        </w:tblCellMar>
        <w:tblLook w:val="00A0"/>
      </w:tblPr>
      <w:tblGrid>
        <w:gridCol w:w="5533"/>
        <w:gridCol w:w="2533"/>
        <w:gridCol w:w="1489"/>
      </w:tblGrid>
      <w:tr w:rsidR="00C978CE" w:rsidRPr="006C364E" w:rsidTr="002373B1">
        <w:trPr>
          <w:trHeight w:val="193"/>
        </w:trPr>
        <w:tc>
          <w:tcPr>
            <w:tcW w:w="5529" w:type="dxa"/>
            <w:vMerge w:val="restart"/>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  Здания, до которых определяется расстояние   </w:t>
            </w:r>
          </w:p>
        </w:tc>
        <w:tc>
          <w:tcPr>
            <w:tcW w:w="4019" w:type="dxa"/>
            <w:gridSpan w:val="2"/>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      Расстояние, м</w:t>
            </w:r>
          </w:p>
        </w:tc>
      </w:tr>
      <w:tr w:rsidR="00C978CE" w:rsidRPr="006C364E" w:rsidTr="002373B1">
        <w:trPr>
          <w:trHeight w:val="561"/>
        </w:trPr>
        <w:tc>
          <w:tcPr>
            <w:tcW w:w="5529" w:type="dxa"/>
            <w:vMerge/>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rPr>
                <w:sz w:val="22"/>
                <w:szCs w:val="22"/>
              </w:rPr>
            </w:pPr>
          </w:p>
        </w:tc>
        <w:tc>
          <w:tcPr>
            <w:tcW w:w="4019" w:type="dxa"/>
            <w:gridSpan w:val="2"/>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 от станций технического обслуживания при числе  постов          </w:t>
            </w:r>
          </w:p>
        </w:tc>
      </w:tr>
      <w:tr w:rsidR="00C978CE" w:rsidRPr="006C364E" w:rsidTr="002373B1">
        <w:tc>
          <w:tcPr>
            <w:tcW w:w="5529" w:type="dxa"/>
            <w:vMerge/>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rPr>
                <w:sz w:val="22"/>
                <w:szCs w:val="22"/>
              </w:rPr>
            </w:pPr>
          </w:p>
        </w:tc>
        <w:tc>
          <w:tcPr>
            <w:tcW w:w="2531"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10 и менее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11 - 30  </w:t>
            </w:r>
          </w:p>
        </w:tc>
      </w:tr>
      <w:tr w:rsidR="00C978CE" w:rsidRPr="006C364E" w:rsidTr="002373B1">
        <w:tc>
          <w:tcPr>
            <w:tcW w:w="5529"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Жилые дома,                                    </w:t>
            </w:r>
          </w:p>
        </w:tc>
        <w:tc>
          <w:tcPr>
            <w:tcW w:w="2531"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15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25        </w:t>
            </w:r>
          </w:p>
        </w:tc>
      </w:tr>
      <w:tr w:rsidR="00C978CE" w:rsidRPr="006C364E" w:rsidTr="002373B1">
        <w:tc>
          <w:tcPr>
            <w:tcW w:w="5529"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в том числе торцы жилых домов без окон         </w:t>
            </w:r>
          </w:p>
        </w:tc>
        <w:tc>
          <w:tcPr>
            <w:tcW w:w="2531"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15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25        </w:t>
            </w:r>
          </w:p>
        </w:tc>
      </w:tr>
      <w:tr w:rsidR="00C978CE" w:rsidRPr="006C364E" w:rsidTr="002373B1">
        <w:tc>
          <w:tcPr>
            <w:tcW w:w="5529"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Общественные здания                            </w:t>
            </w:r>
          </w:p>
        </w:tc>
        <w:tc>
          <w:tcPr>
            <w:tcW w:w="2531"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15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20        </w:t>
            </w:r>
          </w:p>
        </w:tc>
      </w:tr>
      <w:tr w:rsidR="00C978CE" w:rsidRPr="006C364E" w:rsidTr="002373B1">
        <w:trPr>
          <w:trHeight w:val="400"/>
        </w:trPr>
        <w:tc>
          <w:tcPr>
            <w:tcW w:w="5529"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Общеобразовательные школы и дошкольные         </w:t>
            </w:r>
            <w:r w:rsidRPr="006C364E">
              <w:rPr>
                <w:sz w:val="22"/>
                <w:szCs w:val="22"/>
              </w:rPr>
              <w:br/>
              <w:t xml:space="preserve">образовательные учреждения                     </w:t>
            </w:r>
          </w:p>
        </w:tc>
        <w:tc>
          <w:tcPr>
            <w:tcW w:w="2531"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50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hyperlink r:id="rId27" w:history="1">
              <w:r w:rsidRPr="006C364E">
                <w:rPr>
                  <w:rStyle w:val="af"/>
                  <w:color w:val="auto"/>
                  <w:sz w:val="22"/>
                  <w:szCs w:val="22"/>
                </w:rPr>
                <w:t>&lt;*&gt;</w:t>
              </w:r>
            </w:hyperlink>
          </w:p>
        </w:tc>
      </w:tr>
      <w:tr w:rsidR="00C978CE" w:rsidRPr="006C364E" w:rsidTr="002373B1">
        <w:tc>
          <w:tcPr>
            <w:tcW w:w="5529"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Лечебные учреждения со стационаром             </w:t>
            </w:r>
          </w:p>
        </w:tc>
        <w:tc>
          <w:tcPr>
            <w:tcW w:w="2531"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xml:space="preserve">50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hyperlink r:id="rId28" w:history="1">
              <w:r w:rsidRPr="006C364E">
                <w:rPr>
                  <w:rStyle w:val="af"/>
                  <w:color w:val="auto"/>
                  <w:sz w:val="22"/>
                  <w:szCs w:val="22"/>
                </w:rPr>
                <w:t>&lt;*&gt;</w:t>
              </w:r>
            </w:hyperlink>
          </w:p>
        </w:tc>
      </w:tr>
    </w:tbl>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&lt;*&gt; Определяется по согласованию с органами Государственного санитарно-эпидемиологического надзора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2 колонки - 0,1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5 колонок - 0,2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7 колонок - 0,3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9 колонок - 0,35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11 колонок - 0,4 га.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Нормы расчета стоянок автомобилей предусмотреть в соответствии с Приложением «К» СП 42.13330.2011 «Градостроительство. Планировка и застройка городских и </w:t>
      </w:r>
      <w:r w:rsidRPr="006C364E">
        <w:rPr>
          <w:rFonts w:eastAsia="SimSun"/>
          <w:sz w:val="24"/>
          <w:szCs w:val="24"/>
          <w:lang w:eastAsia="zh-CN"/>
        </w:rPr>
        <w:lastRenderedPageBreak/>
        <w:t>сельских поселений», региональными и местными нормативами градостроительного проектирования.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ind w:firstLine="284"/>
        <w:jc w:val="both"/>
        <w:rPr>
          <w:rFonts w:eastAsia="SimSun"/>
          <w:b/>
          <w:sz w:val="24"/>
          <w:szCs w:val="24"/>
          <w:u w:val="single"/>
          <w:lang w:eastAsia="zh-CN"/>
        </w:rPr>
      </w:pPr>
      <w:r w:rsidRPr="006C364E">
        <w:rPr>
          <w:rFonts w:eastAsia="SimSun"/>
          <w:b/>
          <w:sz w:val="24"/>
          <w:szCs w:val="24"/>
          <w:u w:val="single"/>
          <w:lang w:eastAsia="zh-CN"/>
        </w:rPr>
        <w:t>Требования к ограждению земельных участков: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C978CE" w:rsidRPr="006C364E" w:rsidRDefault="00C978CE" w:rsidP="00C978CE">
      <w:pPr>
        <w:ind w:firstLine="284"/>
        <w:jc w:val="both"/>
        <w:rPr>
          <w:sz w:val="24"/>
          <w:szCs w:val="24"/>
        </w:rPr>
      </w:pPr>
      <w:r w:rsidRPr="006C364E">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978CE" w:rsidRPr="006C364E" w:rsidRDefault="00C978CE" w:rsidP="00C978CE">
      <w:pPr>
        <w:ind w:firstLine="284"/>
        <w:jc w:val="both"/>
        <w:rPr>
          <w:sz w:val="24"/>
          <w:szCs w:val="24"/>
        </w:rPr>
      </w:pPr>
      <w:r w:rsidRPr="006C364E">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C978CE" w:rsidRPr="006C364E" w:rsidRDefault="00C978CE" w:rsidP="00C978CE">
      <w:pPr>
        <w:ind w:firstLine="284"/>
        <w:jc w:val="both"/>
        <w:rPr>
          <w:sz w:val="24"/>
          <w:szCs w:val="24"/>
        </w:rPr>
      </w:pPr>
      <w:r w:rsidRPr="006C364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978CE" w:rsidRPr="006C364E" w:rsidRDefault="00C978CE" w:rsidP="00C978CE">
      <w:pPr>
        <w:ind w:firstLine="284"/>
        <w:jc w:val="both"/>
        <w:rPr>
          <w:sz w:val="24"/>
          <w:szCs w:val="24"/>
        </w:rPr>
      </w:pPr>
      <w:r w:rsidRPr="006C364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bookmarkEnd w:id="42"/>
    <w:bookmarkEnd w:id="43"/>
    <w:bookmarkEnd w:id="44"/>
    <w:p w:rsidR="00C978CE" w:rsidRPr="006C364E" w:rsidRDefault="00C978CE" w:rsidP="00C978CE">
      <w:pPr>
        <w:ind w:firstLine="284"/>
        <w:jc w:val="both"/>
        <w:rPr>
          <w:rFonts w:eastAsia="SimSun"/>
          <w:b/>
          <w:sz w:val="24"/>
          <w:szCs w:val="24"/>
          <w:u w:val="single"/>
          <w:lang w:eastAsia="zh-CN"/>
        </w:rPr>
      </w:pPr>
    </w:p>
    <w:p w:rsidR="00C978CE" w:rsidRPr="006C364E" w:rsidRDefault="00C978CE" w:rsidP="00C978CE">
      <w:pPr>
        <w:ind w:firstLine="284"/>
        <w:jc w:val="center"/>
        <w:rPr>
          <w:rFonts w:eastAsia="SimSun"/>
          <w:sz w:val="24"/>
          <w:szCs w:val="24"/>
          <w:lang w:eastAsia="zh-CN"/>
        </w:rPr>
      </w:pPr>
      <w:r w:rsidRPr="006C364E">
        <w:rPr>
          <w:rFonts w:eastAsia="SimSun"/>
          <w:b/>
          <w:sz w:val="24"/>
          <w:szCs w:val="24"/>
          <w:u w:val="single"/>
          <w:lang w:eastAsia="zh-CN"/>
        </w:rPr>
        <w:t>ОД-3.</w:t>
      </w:r>
      <w:r w:rsidRPr="006C364E">
        <w:rPr>
          <w:rFonts w:eastAsia="SimSun"/>
          <w:b/>
          <w:sz w:val="24"/>
          <w:szCs w:val="24"/>
          <w:u w:val="single"/>
          <w:lang w:eastAsia="zh-CN"/>
        </w:rPr>
        <w:tab/>
        <w:t>Зона объектов здравоохранения.</w:t>
      </w:r>
    </w:p>
    <w:p w:rsidR="00C978CE" w:rsidRPr="006C364E" w:rsidRDefault="00C978CE" w:rsidP="00C978CE">
      <w:pPr>
        <w:widowControl w:val="0"/>
        <w:tabs>
          <w:tab w:val="left" w:pos="1260"/>
        </w:tabs>
        <w:ind w:firstLine="284"/>
        <w:jc w:val="both"/>
        <w:rPr>
          <w:i/>
          <w:iCs/>
          <w:sz w:val="24"/>
          <w:szCs w:val="24"/>
        </w:rPr>
      </w:pPr>
    </w:p>
    <w:p w:rsidR="00C978CE" w:rsidRPr="006C364E" w:rsidRDefault="00C978CE" w:rsidP="00C978CE">
      <w:pPr>
        <w:widowControl w:val="0"/>
        <w:tabs>
          <w:tab w:val="left" w:pos="1260"/>
        </w:tabs>
        <w:ind w:firstLine="284"/>
        <w:jc w:val="both"/>
        <w:rPr>
          <w:i/>
          <w:iCs/>
          <w:sz w:val="24"/>
          <w:szCs w:val="24"/>
        </w:rPr>
      </w:pPr>
      <w:r w:rsidRPr="006C364E">
        <w:rPr>
          <w:i/>
          <w:iCs/>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C978CE" w:rsidRPr="006C364E" w:rsidRDefault="00C978CE" w:rsidP="00C978CE">
      <w:pPr>
        <w:widowControl w:val="0"/>
        <w:ind w:firstLine="426"/>
        <w:jc w:val="both"/>
        <w:rPr>
          <w:rFonts w:eastAsia="SimSun"/>
          <w:b/>
          <w:sz w:val="24"/>
          <w:szCs w:val="24"/>
          <w:u w:val="single"/>
          <w:lang w:eastAsia="zh-CN"/>
        </w:rPr>
      </w:pPr>
    </w:p>
    <w:p w:rsidR="00C978CE" w:rsidRPr="006C364E" w:rsidRDefault="00C978CE" w:rsidP="00C978CE">
      <w:pPr>
        <w:ind w:firstLine="709"/>
        <w:jc w:val="both"/>
        <w:rPr>
          <w:b/>
          <w:sz w:val="22"/>
          <w:szCs w:val="22"/>
        </w:rPr>
      </w:pPr>
      <w:bookmarkStart w:id="45" w:name="_Toc344077898"/>
      <w:bookmarkStart w:id="46" w:name="_Toc344035072"/>
      <w:bookmarkStart w:id="47" w:name="_Toc339439028"/>
      <w:r w:rsidRPr="006C364E">
        <w:rPr>
          <w:b/>
          <w:sz w:val="22"/>
          <w:szCs w:val="22"/>
        </w:rPr>
        <w:t>1. ОСНОВНЫЕ ВИДЫ И ПАРАМЕТРЫ РАЗРЕШЕННОГО ИСПОЛЬЗОВАНИЯ</w:t>
      </w:r>
      <w:bookmarkStart w:id="48" w:name="_Toc344077899"/>
      <w:bookmarkStart w:id="49" w:name="_Toc344035073"/>
      <w:bookmarkStart w:id="50" w:name="_Toc339439029"/>
      <w:bookmarkEnd w:id="45"/>
      <w:bookmarkEnd w:id="46"/>
      <w:bookmarkEnd w:id="47"/>
      <w:r w:rsidRPr="006C364E">
        <w:rPr>
          <w:b/>
          <w:sz w:val="22"/>
          <w:szCs w:val="22"/>
        </w:rPr>
        <w:t>ЗЕМЕЛЬНЫХ УЧАСТКОВ И ОБЪЕКТОВ КАПИТАЛЬНОГО СТРОИТЕЛЬСТВА</w:t>
      </w:r>
      <w:bookmarkEnd w:id="48"/>
      <w:bookmarkEnd w:id="49"/>
      <w:bookmarkEnd w:id="5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lastRenderedPageBreak/>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здравоохранение (3.4)</w:t>
            </w:r>
          </w:p>
          <w:p w:rsidR="00C978CE" w:rsidRPr="006C364E" w:rsidRDefault="00C978CE" w:rsidP="002373B1">
            <w:pPr>
              <w:autoSpaceDE w:val="0"/>
              <w:autoSpaceDN w:val="0"/>
              <w:adjustRightInd w:val="0"/>
              <w:jc w:val="both"/>
              <w:rPr>
                <w:sz w:val="22"/>
                <w:szCs w:val="22"/>
              </w:rPr>
            </w:pPr>
            <w:r w:rsidRPr="006C364E">
              <w:rPr>
                <w:sz w:val="22"/>
                <w:szCs w:val="22"/>
              </w:rPr>
              <w:t>- амбулаторно-поликлиническое обслуживание (3.4.1)</w:t>
            </w:r>
          </w:p>
          <w:p w:rsidR="00C978CE" w:rsidRPr="006C364E" w:rsidRDefault="00C978CE" w:rsidP="002373B1">
            <w:pPr>
              <w:autoSpaceDE w:val="0"/>
              <w:autoSpaceDN w:val="0"/>
              <w:adjustRightInd w:val="0"/>
              <w:jc w:val="both"/>
              <w:rPr>
                <w:sz w:val="22"/>
                <w:szCs w:val="22"/>
              </w:rPr>
            </w:pPr>
            <w:r w:rsidRPr="006C364E">
              <w:rPr>
                <w:sz w:val="22"/>
                <w:szCs w:val="22"/>
              </w:rPr>
              <w:t>- стационарное медицинское обслуживание (3.4.2)</w:t>
            </w:r>
          </w:p>
          <w:p w:rsidR="00C978CE" w:rsidRPr="006C364E" w:rsidRDefault="00C978CE" w:rsidP="002373B1">
            <w:pPr>
              <w:autoSpaceDE w:val="0"/>
              <w:autoSpaceDN w:val="0"/>
              <w:adjustRightInd w:val="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b/>
                <w:sz w:val="22"/>
                <w:szCs w:val="22"/>
              </w:rPr>
            </w:pPr>
            <w:r w:rsidRPr="006C364E">
              <w:rPr>
                <w:sz w:val="22"/>
                <w:szCs w:val="22"/>
              </w:rPr>
              <w:t xml:space="preserve">Минимальная/максимальная площадь земельного участка- </w:t>
            </w:r>
            <w:r w:rsidRPr="006C364E">
              <w:rPr>
                <w:b/>
                <w:sz w:val="22"/>
                <w:szCs w:val="22"/>
              </w:rPr>
              <w:t>100-5000 кв.м.</w:t>
            </w:r>
          </w:p>
          <w:p w:rsidR="00C978CE" w:rsidRPr="006C364E" w:rsidRDefault="00C978CE" w:rsidP="002373B1">
            <w:pPr>
              <w:ind w:firstLine="175"/>
              <w:jc w:val="both"/>
              <w:rPr>
                <w:sz w:val="22"/>
                <w:szCs w:val="22"/>
              </w:rPr>
            </w:pPr>
            <w:r w:rsidRPr="006C364E">
              <w:rPr>
                <w:sz w:val="22"/>
                <w:szCs w:val="22"/>
              </w:rPr>
              <w:t>Максимальное количество этажей  – 3.</w:t>
            </w:r>
          </w:p>
          <w:p w:rsidR="00C978CE" w:rsidRPr="006C364E" w:rsidRDefault="00C978CE" w:rsidP="002373B1">
            <w:pPr>
              <w:keepLines/>
              <w:overflowPunct w:val="0"/>
              <w:autoSpaceDE w:val="0"/>
              <w:autoSpaceDN w:val="0"/>
              <w:adjustRightInd w:val="0"/>
              <w:ind w:left="34" w:firstLine="175"/>
              <w:jc w:val="both"/>
              <w:textAlignment w:val="baseline"/>
              <w:rPr>
                <w:sz w:val="22"/>
                <w:szCs w:val="22"/>
              </w:rPr>
            </w:pPr>
            <w:r w:rsidRPr="006C364E">
              <w:rPr>
                <w:sz w:val="22"/>
                <w:szCs w:val="22"/>
              </w:rPr>
              <w:t>Максимальная высота этажа – 3 м.</w:t>
            </w:r>
          </w:p>
          <w:p w:rsidR="00C978CE" w:rsidRPr="006C364E" w:rsidRDefault="00C978CE" w:rsidP="002373B1">
            <w:pPr>
              <w:keepLines/>
              <w:overflowPunct w:val="0"/>
              <w:autoSpaceDE w:val="0"/>
              <w:autoSpaceDN w:val="0"/>
              <w:adjustRightInd w:val="0"/>
              <w:ind w:left="34" w:firstLine="175"/>
              <w:jc w:val="both"/>
              <w:textAlignment w:val="baseline"/>
              <w:rPr>
                <w:sz w:val="22"/>
                <w:szCs w:val="22"/>
              </w:rPr>
            </w:pPr>
            <w:r w:rsidRPr="006C364E">
              <w:rPr>
                <w:sz w:val="22"/>
                <w:szCs w:val="22"/>
              </w:rPr>
              <w:t xml:space="preserve">Высота здания – не более 12 м. </w:t>
            </w:r>
          </w:p>
          <w:p w:rsidR="00C978CE" w:rsidRPr="006C364E" w:rsidRDefault="00C978CE" w:rsidP="002373B1">
            <w:pPr>
              <w:ind w:firstLine="175"/>
              <w:jc w:val="both"/>
              <w:rPr>
                <w:sz w:val="22"/>
                <w:szCs w:val="22"/>
              </w:rPr>
            </w:pPr>
            <w:r w:rsidRPr="006C364E">
              <w:rPr>
                <w:sz w:val="22"/>
                <w:szCs w:val="22"/>
              </w:rPr>
              <w:t>Запрещается перепрофилирование объектов.</w:t>
            </w:r>
          </w:p>
          <w:p w:rsidR="00C978CE" w:rsidRPr="006C364E" w:rsidRDefault="00C978CE" w:rsidP="002373B1">
            <w:pPr>
              <w:ind w:firstLine="175"/>
              <w:jc w:val="both"/>
              <w:rPr>
                <w:sz w:val="22"/>
                <w:szCs w:val="22"/>
              </w:rPr>
            </w:pPr>
            <w:r w:rsidRPr="006C364E">
              <w:rPr>
                <w:sz w:val="22"/>
                <w:szCs w:val="22"/>
              </w:rPr>
              <w:t>Основное строение должно располагаться:</w:t>
            </w:r>
          </w:p>
          <w:p w:rsidR="00C978CE" w:rsidRPr="006C364E" w:rsidRDefault="00C978CE" w:rsidP="002373B1">
            <w:pPr>
              <w:ind w:firstLine="175"/>
              <w:jc w:val="both"/>
              <w:rPr>
                <w:sz w:val="22"/>
                <w:szCs w:val="22"/>
              </w:rPr>
            </w:pPr>
            <w:r w:rsidRPr="006C364E">
              <w:rPr>
                <w:sz w:val="22"/>
                <w:szCs w:val="22"/>
              </w:rPr>
              <w:t>- от красной линии улиц - не менее чем на 5 м.,</w:t>
            </w:r>
          </w:p>
          <w:p w:rsidR="00C978CE" w:rsidRPr="006C364E" w:rsidRDefault="00C978CE" w:rsidP="002373B1">
            <w:pPr>
              <w:ind w:firstLine="175"/>
              <w:jc w:val="both"/>
              <w:rPr>
                <w:sz w:val="22"/>
                <w:szCs w:val="22"/>
              </w:rPr>
            </w:pPr>
            <w:r w:rsidRPr="006C364E">
              <w:rPr>
                <w:sz w:val="22"/>
                <w:szCs w:val="22"/>
              </w:rPr>
              <w:t>- от красной линии проездов - не менее чем на 3 м.,</w:t>
            </w:r>
          </w:p>
          <w:p w:rsidR="00C978CE" w:rsidRPr="006C364E" w:rsidRDefault="00C978CE" w:rsidP="002373B1">
            <w:pPr>
              <w:ind w:firstLine="175"/>
              <w:jc w:val="both"/>
              <w:rPr>
                <w:sz w:val="22"/>
                <w:szCs w:val="22"/>
              </w:rPr>
            </w:pPr>
            <w:r w:rsidRPr="006C364E">
              <w:rPr>
                <w:sz w:val="22"/>
                <w:szCs w:val="22"/>
              </w:rPr>
              <w:t>- от границ соседнего участка - не менее чем 3 м.</w:t>
            </w:r>
          </w:p>
          <w:p w:rsidR="00C978CE" w:rsidRPr="006C364E" w:rsidRDefault="00C978CE" w:rsidP="002373B1">
            <w:pPr>
              <w:ind w:firstLine="175"/>
              <w:jc w:val="both"/>
              <w:rPr>
                <w:sz w:val="22"/>
                <w:szCs w:val="22"/>
              </w:rPr>
            </w:pPr>
            <w:r w:rsidRPr="006C364E">
              <w:rPr>
                <w:sz w:val="22"/>
                <w:szCs w:val="22"/>
              </w:rPr>
              <w:t>Расстояние от границ соседнего участка до:</w:t>
            </w:r>
          </w:p>
          <w:p w:rsidR="00C978CE" w:rsidRPr="006C364E" w:rsidRDefault="00C978CE" w:rsidP="002373B1">
            <w:pPr>
              <w:ind w:firstLine="175"/>
              <w:jc w:val="both"/>
              <w:rPr>
                <w:sz w:val="22"/>
                <w:szCs w:val="22"/>
              </w:rPr>
            </w:pPr>
            <w:r w:rsidRPr="006C364E">
              <w:rPr>
                <w:sz w:val="22"/>
                <w:szCs w:val="22"/>
              </w:rPr>
              <w:t>- стволов высокорослых деревьев - 4 м;</w:t>
            </w:r>
          </w:p>
          <w:p w:rsidR="00C978CE" w:rsidRPr="006C364E" w:rsidRDefault="00C978CE" w:rsidP="002373B1">
            <w:pPr>
              <w:ind w:firstLine="175"/>
              <w:jc w:val="both"/>
              <w:rPr>
                <w:sz w:val="22"/>
                <w:szCs w:val="22"/>
              </w:rPr>
            </w:pPr>
            <w:r w:rsidRPr="006C364E">
              <w:rPr>
                <w:sz w:val="22"/>
                <w:szCs w:val="22"/>
              </w:rPr>
              <w:t>- стволов среднерослых деревьев - 2 м;</w:t>
            </w:r>
          </w:p>
          <w:p w:rsidR="00C978CE" w:rsidRPr="006C364E" w:rsidRDefault="00C978CE" w:rsidP="002373B1">
            <w:pPr>
              <w:ind w:firstLine="175"/>
              <w:jc w:val="both"/>
              <w:rPr>
                <w:sz w:val="22"/>
                <w:szCs w:val="22"/>
              </w:rPr>
            </w:pPr>
            <w:r w:rsidRPr="006C364E">
              <w:rPr>
                <w:sz w:val="22"/>
                <w:szCs w:val="22"/>
              </w:rPr>
              <w:t>- до кустарника - 1 м.</w:t>
            </w:r>
          </w:p>
          <w:p w:rsidR="00C978CE" w:rsidRPr="006C364E" w:rsidRDefault="00C978CE" w:rsidP="002373B1">
            <w:pPr>
              <w:ind w:firstLine="175"/>
              <w:jc w:val="both"/>
              <w:rPr>
                <w:sz w:val="22"/>
                <w:szCs w:val="22"/>
              </w:rPr>
            </w:pPr>
            <w:r w:rsidRPr="006C364E">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C978CE" w:rsidRPr="006C364E" w:rsidRDefault="00C978CE" w:rsidP="002373B1">
            <w:pPr>
              <w:ind w:firstLine="175"/>
              <w:jc w:val="both"/>
              <w:rPr>
                <w:sz w:val="22"/>
                <w:szCs w:val="22"/>
              </w:rPr>
            </w:pPr>
            <w:r w:rsidRPr="006C364E">
              <w:rPr>
                <w:sz w:val="22"/>
                <w:szCs w:val="22"/>
              </w:rPr>
              <w:t>Максимальный процент застройки территории –40%.</w:t>
            </w:r>
          </w:p>
          <w:p w:rsidR="00C978CE" w:rsidRPr="006C364E" w:rsidRDefault="00C978CE" w:rsidP="002373B1">
            <w:pPr>
              <w:ind w:firstLine="175"/>
              <w:jc w:val="both"/>
              <w:rPr>
                <w:sz w:val="22"/>
                <w:szCs w:val="22"/>
              </w:rPr>
            </w:pPr>
            <w:r>
              <w:rPr>
                <w:sz w:val="22"/>
                <w:szCs w:val="22"/>
              </w:rPr>
              <w:t>О</w:t>
            </w:r>
            <w:r w:rsidRPr="006C364E">
              <w:rPr>
                <w:sz w:val="22"/>
                <w:szCs w:val="22"/>
              </w:rPr>
              <w:t>зеленени</w:t>
            </w:r>
            <w:r>
              <w:rPr>
                <w:sz w:val="22"/>
                <w:szCs w:val="22"/>
              </w:rPr>
              <w:t>е</w:t>
            </w:r>
            <w:r w:rsidRPr="006C364E">
              <w:rPr>
                <w:sz w:val="22"/>
                <w:szCs w:val="22"/>
              </w:rPr>
              <w:t xml:space="preserve"> территории –15% от площади земельного участка.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rPr>
                <w:sz w:val="22"/>
                <w:szCs w:val="22"/>
              </w:rPr>
            </w:pPr>
            <w:r w:rsidRPr="006C364E">
              <w:rPr>
                <w:sz w:val="22"/>
                <w:szCs w:val="22"/>
              </w:rPr>
              <w:t>- коммунальное обслуживание (3.1)</w:t>
            </w:r>
            <w:r w:rsidRPr="006C364E">
              <w:rPr>
                <w:sz w:val="22"/>
                <w:szCs w:val="22"/>
              </w:rPr>
              <w:tab/>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34"/>
              <w:jc w:val="both"/>
              <w:rPr>
                <w:sz w:val="22"/>
                <w:szCs w:val="22"/>
              </w:rPr>
            </w:pPr>
            <w:r w:rsidRPr="006C364E">
              <w:rPr>
                <w:sz w:val="22"/>
                <w:szCs w:val="22"/>
              </w:rPr>
              <w:t xml:space="preserve">Минимальная/максимальная площадь земельного участка–  </w:t>
            </w:r>
            <w:r w:rsidRPr="006C364E">
              <w:rPr>
                <w:b/>
                <w:sz w:val="22"/>
                <w:szCs w:val="22"/>
              </w:rPr>
              <w:t>20/1000</w:t>
            </w:r>
            <w:r w:rsidRPr="006C364E">
              <w:rPr>
                <w:sz w:val="22"/>
                <w:szCs w:val="22"/>
              </w:rPr>
              <w:t xml:space="preserve"> кв. м;</w:t>
            </w:r>
          </w:p>
          <w:p w:rsidR="00C978CE" w:rsidRPr="006C364E" w:rsidRDefault="00C978CE" w:rsidP="002373B1">
            <w:pPr>
              <w:ind w:firstLine="34"/>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34"/>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34"/>
              <w:jc w:val="both"/>
              <w:rPr>
                <w:sz w:val="22"/>
                <w:szCs w:val="22"/>
              </w:rPr>
            </w:pPr>
            <w:r w:rsidRPr="006C364E">
              <w:rPr>
                <w:sz w:val="22"/>
                <w:szCs w:val="22"/>
              </w:rPr>
              <w:t xml:space="preserve">Высота – не более 22 м. </w:t>
            </w:r>
          </w:p>
          <w:p w:rsidR="00C978CE" w:rsidRPr="006C364E" w:rsidRDefault="00C978CE" w:rsidP="002373B1">
            <w:pPr>
              <w:ind w:firstLine="34"/>
              <w:rPr>
                <w:sz w:val="22"/>
                <w:szCs w:val="22"/>
              </w:rPr>
            </w:pPr>
            <w:r w:rsidRPr="006C364E">
              <w:rPr>
                <w:sz w:val="22"/>
                <w:szCs w:val="22"/>
              </w:rPr>
              <w:t xml:space="preserve">максимальный процент застройки в границах земельного участка- 90% </w:t>
            </w:r>
          </w:p>
          <w:p w:rsidR="00C978CE" w:rsidRPr="006C364E" w:rsidRDefault="00C978CE" w:rsidP="002373B1">
            <w:pPr>
              <w:ind w:firstLine="34"/>
              <w:jc w:val="both"/>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tabs>
          <w:tab w:val="left" w:pos="2520"/>
        </w:tabs>
        <w:jc w:val="both"/>
        <w:rPr>
          <w:b/>
        </w:rPr>
      </w:pPr>
    </w:p>
    <w:p w:rsidR="00C978CE" w:rsidRPr="006C364E" w:rsidRDefault="00C978CE" w:rsidP="00C978CE">
      <w:pPr>
        <w:ind w:firstLine="709"/>
        <w:jc w:val="both"/>
        <w:rPr>
          <w:b/>
          <w:sz w:val="22"/>
          <w:szCs w:val="22"/>
        </w:rPr>
      </w:pPr>
      <w:bookmarkStart w:id="51" w:name="_Toc344077901"/>
      <w:bookmarkStart w:id="52" w:name="_Toc344035075"/>
      <w:bookmarkStart w:id="53" w:name="_Toc339439031"/>
      <w:r w:rsidRPr="006C364E">
        <w:rPr>
          <w:b/>
          <w:sz w:val="22"/>
          <w:szCs w:val="22"/>
        </w:rPr>
        <w:t>2. УСЛОВНО РАЗРЕШЕННЫЕ ВИДЫ И ПАРАМЕТРЫ ИСПОЛЬЗОВАНИЯ</w:t>
      </w:r>
      <w:bookmarkStart w:id="54" w:name="_Toc344077902"/>
      <w:bookmarkStart w:id="55" w:name="_Toc344035076"/>
      <w:bookmarkStart w:id="56" w:name="_Toc339439032"/>
      <w:bookmarkEnd w:id="51"/>
      <w:bookmarkEnd w:id="52"/>
      <w:bookmarkEnd w:id="53"/>
      <w:r w:rsidRPr="006C364E">
        <w:rPr>
          <w:b/>
          <w:sz w:val="22"/>
          <w:szCs w:val="22"/>
        </w:rPr>
        <w:t xml:space="preserve"> ЗЕМЕЛЬНЫХ УЧАСТКОВ И ОБЪЕКТОВ КАПИТАЛЬНОГО СТРОИТЕЛЬСТВА</w:t>
      </w:r>
      <w:bookmarkEnd w:id="54"/>
      <w:bookmarkEnd w:id="55"/>
      <w:bookmarkEnd w:id="56"/>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blHeader/>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sz w:val="22"/>
              </w:rPr>
            </w:pPr>
            <w:r w:rsidRPr="006C364E">
              <w:rPr>
                <w:sz w:val="22"/>
              </w:rPr>
              <w:t>Обеспечение внутреннего правопорядка (8.3)</w:t>
            </w:r>
          </w:p>
          <w:p w:rsidR="00C978CE" w:rsidRPr="006C364E" w:rsidRDefault="00C978CE" w:rsidP="002373B1">
            <w:pPr>
              <w:jc w:val="both"/>
              <w:rPr>
                <w:sz w:val="22"/>
              </w:rPr>
            </w:pP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ind w:firstLine="284"/>
              <w:rPr>
                <w:b/>
                <w:sz w:val="22"/>
              </w:rPr>
            </w:pPr>
            <w:r w:rsidRPr="006C364E">
              <w:rPr>
                <w:sz w:val="22"/>
              </w:rPr>
              <w:t xml:space="preserve">Минимальная площадь  земельных участков – </w:t>
            </w:r>
            <w:r w:rsidRPr="006C364E">
              <w:rPr>
                <w:b/>
                <w:sz w:val="22"/>
              </w:rPr>
              <w:t xml:space="preserve">1000 -5000 кв.м.  </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ind w:firstLine="284"/>
              <w:jc w:val="both"/>
              <w:rPr>
                <w:sz w:val="22"/>
                <w:szCs w:val="22"/>
              </w:rPr>
            </w:pPr>
            <w:r w:rsidRPr="006C364E">
              <w:rPr>
                <w:sz w:val="22"/>
                <w:szCs w:val="22"/>
              </w:rPr>
              <w:t>Минимальный отступ от границы земельного участка  - 3</w:t>
            </w:r>
            <w:r w:rsidRPr="006C364E">
              <w:rPr>
                <w:b/>
                <w:sz w:val="22"/>
                <w:szCs w:val="22"/>
              </w:rPr>
              <w:t xml:space="preserve"> </w:t>
            </w:r>
            <w:r w:rsidRPr="006C364E">
              <w:rPr>
                <w:sz w:val="22"/>
                <w:szCs w:val="22"/>
              </w:rPr>
              <w:t>м.</w:t>
            </w:r>
          </w:p>
          <w:p w:rsidR="00C978CE" w:rsidRPr="006C364E" w:rsidRDefault="00C978CE" w:rsidP="002373B1">
            <w:pPr>
              <w:jc w:val="both"/>
              <w:rPr>
                <w:sz w:val="22"/>
              </w:rPr>
            </w:pPr>
            <w:r w:rsidRPr="006C364E">
              <w:rPr>
                <w:sz w:val="22"/>
              </w:rPr>
              <w:t>Пожарные депо следует размещать на земельных участках, имеющих выезды на магистральные улицы или дороги общегородского значения.</w:t>
            </w:r>
          </w:p>
          <w:p w:rsidR="00C978CE" w:rsidRPr="006C364E" w:rsidRDefault="00C978CE" w:rsidP="002373B1">
            <w:pPr>
              <w:ind w:firstLine="318"/>
              <w:jc w:val="both"/>
              <w:rPr>
                <w:sz w:val="22"/>
              </w:rPr>
            </w:pPr>
            <w:r w:rsidRPr="006C364E">
              <w:rPr>
                <w:sz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C978CE" w:rsidRPr="006C364E" w:rsidRDefault="00C978CE" w:rsidP="002373B1">
            <w:pPr>
              <w:ind w:firstLine="318"/>
              <w:jc w:val="both"/>
              <w:rPr>
                <w:sz w:val="22"/>
              </w:rPr>
            </w:pPr>
            <w:r w:rsidRPr="006C364E">
              <w:rPr>
                <w:sz w:val="22"/>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w:t>
            </w:r>
            <w:r w:rsidRPr="006C364E">
              <w:rPr>
                <w:sz w:val="22"/>
              </w:rPr>
              <w:lastRenderedPageBreak/>
              <w:t>учреждений и лечебных учреждений стационарного типа - не менее 30 метров.</w:t>
            </w:r>
          </w:p>
          <w:p w:rsidR="00C978CE" w:rsidRPr="006C364E" w:rsidRDefault="00C978CE" w:rsidP="002373B1">
            <w:pPr>
              <w:rPr>
                <w:sz w:val="22"/>
                <w:szCs w:val="22"/>
              </w:rPr>
            </w:pPr>
            <w:r w:rsidRPr="006C364E">
              <w:rPr>
                <w:sz w:val="22"/>
                <w:szCs w:val="22"/>
              </w:rPr>
              <w:t>Этажность – не более 2 эт.</w:t>
            </w:r>
          </w:p>
          <w:p w:rsidR="00C978CE" w:rsidRPr="006C364E" w:rsidRDefault="00C978CE" w:rsidP="002373B1">
            <w:pPr>
              <w:rPr>
                <w:sz w:val="22"/>
                <w:szCs w:val="22"/>
              </w:rPr>
            </w:pPr>
            <w:r w:rsidRPr="006C364E">
              <w:rPr>
                <w:sz w:val="22"/>
                <w:szCs w:val="22"/>
              </w:rPr>
              <w:t xml:space="preserve">Высота этажа – не более 6 м.  </w:t>
            </w:r>
          </w:p>
          <w:p w:rsidR="00C978CE" w:rsidRPr="006C364E" w:rsidRDefault="00C978CE" w:rsidP="002373B1">
            <w:pPr>
              <w:rPr>
                <w:sz w:val="22"/>
                <w:szCs w:val="22"/>
              </w:rPr>
            </w:pPr>
            <w:r w:rsidRPr="006C364E">
              <w:rPr>
                <w:sz w:val="22"/>
                <w:szCs w:val="22"/>
              </w:rPr>
              <w:t xml:space="preserve">Высота здания – не более 15 м. </w:t>
            </w:r>
          </w:p>
          <w:p w:rsidR="00C978CE" w:rsidRPr="006C364E" w:rsidRDefault="00C978CE" w:rsidP="002373B1">
            <w:pPr>
              <w:jc w:val="both"/>
              <w:rPr>
                <w:sz w:val="22"/>
                <w:szCs w:val="22"/>
              </w:rPr>
            </w:pPr>
            <w:r w:rsidRPr="006C364E">
              <w:rPr>
                <w:sz w:val="22"/>
                <w:szCs w:val="22"/>
              </w:rPr>
              <w:t>Озеленение – не менее 10 % от площади земельного участка.</w:t>
            </w:r>
          </w:p>
        </w:tc>
      </w:tr>
    </w:tbl>
    <w:p w:rsidR="00C978CE" w:rsidRPr="006C364E" w:rsidRDefault="00C978CE" w:rsidP="00C978CE">
      <w:pPr>
        <w:tabs>
          <w:tab w:val="left" w:pos="2520"/>
        </w:tabs>
        <w:jc w:val="both"/>
        <w:rPr>
          <w:b/>
        </w:rPr>
      </w:pPr>
    </w:p>
    <w:p w:rsidR="00C978CE" w:rsidRPr="006C364E" w:rsidRDefault="00C978CE" w:rsidP="00C978CE">
      <w:pPr>
        <w:ind w:firstLine="709"/>
        <w:jc w:val="both"/>
        <w:rPr>
          <w:b/>
          <w:sz w:val="22"/>
          <w:szCs w:val="22"/>
        </w:rPr>
      </w:pPr>
      <w:bookmarkStart w:id="57" w:name="_Toc344077900"/>
      <w:bookmarkStart w:id="58" w:name="_Toc344035074"/>
      <w:bookmarkStart w:id="59" w:name="_Toc339439030"/>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57"/>
      <w:bookmarkEnd w:id="58"/>
      <w:bookmarkEnd w:id="59"/>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3D2BF2" w:rsidRDefault="00C978CE" w:rsidP="002373B1">
            <w:pPr>
              <w:rPr>
                <w:color w:val="000000"/>
                <w:sz w:val="24"/>
                <w:szCs w:val="24"/>
              </w:rPr>
            </w:pPr>
            <w:r>
              <w:rPr>
                <w:color w:val="000000"/>
                <w:sz w:val="24"/>
                <w:szCs w:val="24"/>
              </w:rPr>
              <w:t>-</w:t>
            </w:r>
            <w:r w:rsidRPr="003D2BF2">
              <w:rPr>
                <w:color w:val="000000"/>
                <w:sz w:val="24"/>
                <w:szCs w:val="24"/>
              </w:rPr>
              <w:t>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p w:rsidR="00C978CE" w:rsidRDefault="00C978CE" w:rsidP="002373B1">
            <w:pPr>
              <w:ind w:firstLine="284"/>
              <w:jc w:val="both"/>
              <w:rPr>
                <w:color w:val="000000"/>
                <w:sz w:val="24"/>
                <w:szCs w:val="24"/>
              </w:rPr>
            </w:pPr>
            <w:r>
              <w:rPr>
                <w:color w:val="000000"/>
                <w:sz w:val="24"/>
                <w:szCs w:val="24"/>
              </w:rPr>
              <w:t>-</w:t>
            </w:r>
            <w:r w:rsidRPr="003D2BF2">
              <w:rPr>
                <w:color w:val="000000"/>
                <w:sz w:val="24"/>
                <w:szCs w:val="24"/>
              </w:rPr>
              <w:t>Гостевые автостоянки для парковки легковых автомобилей посетителей.</w:t>
            </w:r>
          </w:p>
          <w:p w:rsidR="00C978CE" w:rsidRDefault="00C978CE" w:rsidP="002373B1">
            <w:pPr>
              <w:ind w:firstLine="284"/>
              <w:jc w:val="both"/>
              <w:rPr>
                <w:sz w:val="22"/>
              </w:rPr>
            </w:pPr>
            <w:r>
              <w:rPr>
                <w:color w:val="000000"/>
                <w:sz w:val="24"/>
                <w:szCs w:val="24"/>
              </w:rPr>
              <w:t xml:space="preserve">- </w:t>
            </w:r>
            <w:r w:rsidRPr="003D2BF2">
              <w:rPr>
                <w:color w:val="000000"/>
                <w:sz w:val="24"/>
                <w:szCs w:val="24"/>
              </w:rPr>
              <w:t>Площадки для сбора твердых бытовых отходов.</w:t>
            </w:r>
          </w:p>
          <w:p w:rsidR="00C978CE" w:rsidRPr="002B0C3F" w:rsidRDefault="00C978CE" w:rsidP="002373B1">
            <w:pPr>
              <w:ind w:firstLine="284"/>
              <w:jc w:val="both"/>
              <w:rPr>
                <w:sz w:val="22"/>
              </w:rPr>
            </w:pPr>
          </w:p>
        </w:tc>
        <w:tc>
          <w:tcPr>
            <w:tcW w:w="5812" w:type="dxa"/>
            <w:tcBorders>
              <w:top w:val="single" w:sz="4" w:space="0" w:color="auto"/>
              <w:left w:val="single" w:sz="4" w:space="0" w:color="auto"/>
              <w:bottom w:val="single" w:sz="4" w:space="0" w:color="auto"/>
              <w:right w:val="single" w:sz="4" w:space="0" w:color="auto"/>
            </w:tcBorders>
          </w:tcPr>
          <w:p w:rsidR="00C978CE" w:rsidRPr="00497DCE" w:rsidRDefault="00C978CE" w:rsidP="002373B1">
            <w:pPr>
              <w:tabs>
                <w:tab w:val="left" w:pos="1134"/>
              </w:tabs>
              <w:ind w:firstLine="317"/>
              <w:jc w:val="both"/>
              <w:rPr>
                <w:b/>
                <w:sz w:val="22"/>
              </w:rPr>
            </w:pPr>
            <w:r w:rsidRPr="002B0C3F">
              <w:rPr>
                <w:sz w:val="22"/>
              </w:rPr>
              <w:t>Максимальное количество этажей –</w:t>
            </w:r>
            <w:r w:rsidRPr="00497DCE">
              <w:rPr>
                <w:b/>
                <w:sz w:val="22"/>
              </w:rPr>
              <w:t>1 этаж.</w:t>
            </w:r>
          </w:p>
          <w:p w:rsidR="00C978CE" w:rsidRPr="002B0C3F" w:rsidRDefault="00C978CE" w:rsidP="002373B1">
            <w:pPr>
              <w:tabs>
                <w:tab w:val="left" w:pos="1134"/>
              </w:tabs>
              <w:ind w:firstLine="317"/>
              <w:jc w:val="both"/>
              <w:rPr>
                <w:sz w:val="22"/>
              </w:rPr>
            </w:pPr>
            <w:r w:rsidRPr="002B0C3F">
              <w:rPr>
                <w:sz w:val="22"/>
              </w:rPr>
              <w:t xml:space="preserve">Максимальная высота здания – </w:t>
            </w:r>
            <w:r w:rsidRPr="00497DCE">
              <w:rPr>
                <w:b/>
                <w:sz w:val="22"/>
              </w:rPr>
              <w:t>6 м.</w:t>
            </w:r>
          </w:p>
          <w:p w:rsidR="00C978CE" w:rsidRPr="002B0C3F" w:rsidRDefault="00C978CE" w:rsidP="002373B1">
            <w:pPr>
              <w:tabs>
                <w:tab w:val="left" w:pos="1134"/>
              </w:tabs>
              <w:ind w:firstLine="317"/>
              <w:jc w:val="both"/>
              <w:rPr>
                <w:sz w:val="22"/>
              </w:rPr>
            </w:pPr>
            <w:r w:rsidRPr="002B0C3F">
              <w:rPr>
                <w:sz w:val="22"/>
              </w:rPr>
              <w:t xml:space="preserve">Минимальный отступ от границ участка - </w:t>
            </w:r>
            <w:r w:rsidRPr="002B0C3F">
              <w:rPr>
                <w:b/>
                <w:sz w:val="22"/>
              </w:rPr>
              <w:t>1 м.</w:t>
            </w:r>
            <w:r w:rsidRPr="002B0C3F">
              <w:rPr>
                <w:sz w:val="22"/>
              </w:rPr>
              <w:t xml:space="preserve"> (с учетом  требований технических  регламентов).  </w:t>
            </w:r>
          </w:p>
          <w:p w:rsidR="00C978CE" w:rsidRDefault="00C978CE" w:rsidP="002373B1">
            <w:pPr>
              <w:ind w:firstLine="284"/>
              <w:jc w:val="both"/>
              <w:rPr>
                <w:b/>
                <w:sz w:val="22"/>
                <w:szCs w:val="22"/>
              </w:rPr>
            </w:pPr>
            <w:r w:rsidRPr="00816BF6">
              <w:rPr>
                <w:sz w:val="22"/>
                <w:szCs w:val="22"/>
              </w:rPr>
              <w:t xml:space="preserve">- максимальный процент  застройки в границах участка </w:t>
            </w:r>
            <w:r w:rsidRPr="00816BF6">
              <w:rPr>
                <w:b/>
                <w:sz w:val="22"/>
                <w:szCs w:val="22"/>
              </w:rPr>
              <w:t>– 60 %;</w:t>
            </w:r>
          </w:p>
          <w:p w:rsidR="00C978CE" w:rsidRPr="002B0C3F" w:rsidRDefault="00C978CE" w:rsidP="002373B1">
            <w:pPr>
              <w:ind w:firstLine="317"/>
              <w:rPr>
                <w:sz w:val="22"/>
              </w:rPr>
            </w:pPr>
            <w:r w:rsidRPr="002B0C3F">
              <w:rPr>
                <w:sz w:val="22"/>
              </w:rPr>
              <w:t>Минимально допустимое расстояние от окон жилых и общественных зданий до площадок:</w:t>
            </w:r>
          </w:p>
          <w:p w:rsidR="00C978CE" w:rsidRPr="002B0C3F" w:rsidRDefault="00C978CE" w:rsidP="002373B1">
            <w:pPr>
              <w:ind w:firstLine="317"/>
              <w:rPr>
                <w:sz w:val="22"/>
              </w:rPr>
            </w:pPr>
            <w:r w:rsidRPr="002B0C3F">
              <w:rPr>
                <w:sz w:val="22"/>
              </w:rPr>
              <w:t>- для игр детей дошкольного и младшего школьного возраста - не менее 12 м;</w:t>
            </w:r>
          </w:p>
          <w:p w:rsidR="00C978CE" w:rsidRPr="002B0C3F" w:rsidRDefault="00C978CE" w:rsidP="002373B1">
            <w:pPr>
              <w:ind w:firstLine="317"/>
              <w:rPr>
                <w:sz w:val="22"/>
              </w:rPr>
            </w:pPr>
            <w:r w:rsidRPr="002B0C3F">
              <w:rPr>
                <w:sz w:val="22"/>
              </w:rPr>
              <w:t>- для отдыха взрослого населения - не менее 10 м;</w:t>
            </w:r>
          </w:p>
          <w:p w:rsidR="00C978CE" w:rsidRPr="002B0C3F" w:rsidRDefault="00C978CE" w:rsidP="002373B1">
            <w:pPr>
              <w:ind w:firstLine="317"/>
              <w:rPr>
                <w:sz w:val="22"/>
              </w:rPr>
            </w:pPr>
            <w:r w:rsidRPr="002B0C3F">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C978CE" w:rsidRPr="002B0C3F" w:rsidRDefault="00C978CE" w:rsidP="002373B1">
            <w:pPr>
              <w:ind w:firstLine="317"/>
              <w:rPr>
                <w:sz w:val="22"/>
              </w:rPr>
            </w:pPr>
            <w:r w:rsidRPr="002B0C3F">
              <w:rPr>
                <w:sz w:val="22"/>
              </w:rPr>
              <w:t>- для хозяйственных целей - не менее 20 м;</w:t>
            </w:r>
          </w:p>
          <w:p w:rsidR="00C978CE" w:rsidRPr="002B0C3F" w:rsidRDefault="00C978CE" w:rsidP="002373B1">
            <w:pPr>
              <w:ind w:firstLine="317"/>
              <w:rPr>
                <w:sz w:val="22"/>
              </w:rPr>
            </w:pPr>
            <w:r w:rsidRPr="002B0C3F">
              <w:rPr>
                <w:sz w:val="22"/>
              </w:rPr>
              <w:t>- для выгула собак - не менее 40 м;</w:t>
            </w:r>
          </w:p>
          <w:p w:rsidR="00C978CE" w:rsidRPr="002B0C3F" w:rsidRDefault="00C978CE" w:rsidP="002373B1">
            <w:pPr>
              <w:ind w:firstLine="317"/>
              <w:rPr>
                <w:sz w:val="22"/>
              </w:rPr>
            </w:pPr>
            <w:r w:rsidRPr="002B0C3F">
              <w:rPr>
                <w:sz w:val="22"/>
              </w:rPr>
              <w:t xml:space="preserve">Расстояния от площадок для хозяйственных целей до наиболее удаленного входа в жилое здание - не более 100 м. </w:t>
            </w:r>
          </w:p>
          <w:p w:rsidR="00C978CE" w:rsidRPr="002B0C3F" w:rsidRDefault="00C978CE" w:rsidP="002373B1">
            <w:pPr>
              <w:ind w:firstLine="317"/>
              <w:jc w:val="both"/>
              <w:rPr>
                <w:sz w:val="22"/>
              </w:rPr>
            </w:pPr>
            <w:r w:rsidRPr="002B0C3F">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C978CE" w:rsidRDefault="00C978CE" w:rsidP="002373B1">
            <w:pPr>
              <w:rPr>
                <w:color w:val="000000"/>
                <w:sz w:val="24"/>
                <w:szCs w:val="24"/>
              </w:rPr>
            </w:pPr>
            <w:r w:rsidRPr="002B0C3F">
              <w:rPr>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rsidRPr="003D2BF2">
              <w:rPr>
                <w:color w:val="000000"/>
                <w:sz w:val="24"/>
                <w:szCs w:val="24"/>
              </w:rPr>
              <w:t xml:space="preserve"> </w:t>
            </w:r>
          </w:p>
          <w:p w:rsidR="00C978CE" w:rsidRPr="00BA4910" w:rsidRDefault="00C978CE" w:rsidP="002373B1">
            <w:pPr>
              <w:jc w:val="both"/>
              <w:rPr>
                <w:color w:val="000000"/>
                <w:sz w:val="22"/>
                <w:szCs w:val="22"/>
              </w:rPr>
            </w:pPr>
            <w:r w:rsidRPr="00BA4910">
              <w:rPr>
                <w:color w:val="000000"/>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C978CE" w:rsidRPr="002B0C3F" w:rsidRDefault="00C978CE" w:rsidP="002373B1">
            <w:pPr>
              <w:ind w:firstLine="317"/>
              <w:jc w:val="both"/>
              <w:rPr>
                <w:sz w:val="22"/>
              </w:rPr>
            </w:pPr>
            <w:r w:rsidRPr="00BA4910">
              <w:rPr>
                <w:color w:val="000000"/>
                <w:sz w:val="22"/>
                <w:szCs w:val="22"/>
              </w:rPr>
              <w:lastRenderedPageBreak/>
              <w:t>Общее количество контейнеров не более 5 шт.</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3D2BF2" w:rsidRDefault="00C978CE" w:rsidP="002373B1">
            <w:pPr>
              <w:ind w:firstLine="317"/>
              <w:jc w:val="both"/>
              <w:rPr>
                <w:sz w:val="24"/>
                <w:szCs w:val="24"/>
              </w:rPr>
            </w:pPr>
            <w:r w:rsidRPr="003D2BF2">
              <w:rPr>
                <w:sz w:val="24"/>
                <w:szCs w:val="24"/>
              </w:rPr>
              <w:lastRenderedPageBreak/>
              <w:t>Земельные участки общего пользования (12.0)</w:t>
            </w:r>
          </w:p>
        </w:tc>
        <w:tc>
          <w:tcPr>
            <w:tcW w:w="5812" w:type="dxa"/>
            <w:tcBorders>
              <w:top w:val="single" w:sz="4" w:space="0" w:color="auto"/>
              <w:left w:val="single" w:sz="4" w:space="0" w:color="auto"/>
              <w:bottom w:val="single" w:sz="4" w:space="0" w:color="auto"/>
              <w:right w:val="single" w:sz="4" w:space="0" w:color="auto"/>
            </w:tcBorders>
          </w:tcPr>
          <w:p w:rsidR="00C978CE" w:rsidRPr="003D2BF2" w:rsidRDefault="00C978CE" w:rsidP="002373B1">
            <w:pPr>
              <w:jc w:val="both"/>
              <w:rPr>
                <w:sz w:val="24"/>
                <w:szCs w:val="24"/>
              </w:rPr>
            </w:pPr>
            <w:r w:rsidRPr="003D2BF2">
              <w:rPr>
                <w:sz w:val="24"/>
                <w:szCs w:val="24"/>
              </w:rPr>
              <w:t>Регламенты не устанавливаются.</w:t>
            </w:r>
          </w:p>
        </w:tc>
      </w:tr>
    </w:tbl>
    <w:p w:rsidR="00C978CE" w:rsidRPr="006C364E" w:rsidRDefault="00C978CE" w:rsidP="00C978CE">
      <w:pPr>
        <w:tabs>
          <w:tab w:val="left" w:pos="2520"/>
        </w:tabs>
        <w:jc w:val="both"/>
        <w:rPr>
          <w:b/>
        </w:rPr>
      </w:pPr>
    </w:p>
    <w:p w:rsidR="00C978CE" w:rsidRPr="006C364E" w:rsidRDefault="00C978CE" w:rsidP="00C978CE">
      <w:pPr>
        <w:widowControl w:val="0"/>
        <w:ind w:firstLine="426"/>
        <w:jc w:val="center"/>
        <w:rPr>
          <w:rFonts w:eastAsia="SimSun"/>
          <w:b/>
          <w:sz w:val="24"/>
          <w:szCs w:val="24"/>
          <w:u w:val="single"/>
          <w:lang w:eastAsia="zh-CN"/>
        </w:rPr>
      </w:pPr>
      <w:bookmarkStart w:id="60" w:name="_Toc344077904"/>
      <w:bookmarkStart w:id="61" w:name="_Toc344035078"/>
      <w:bookmarkStart w:id="62" w:name="_Toc339439034"/>
      <w:r w:rsidRPr="006C364E">
        <w:rPr>
          <w:rFonts w:eastAsia="SimSun"/>
          <w:b/>
          <w:sz w:val="24"/>
          <w:szCs w:val="24"/>
          <w:u w:val="single"/>
          <w:lang w:eastAsia="zh-CN"/>
        </w:rPr>
        <w:t>ОД-4.</w:t>
      </w:r>
      <w:r w:rsidRPr="006C364E">
        <w:rPr>
          <w:rFonts w:eastAsia="SimSun"/>
          <w:b/>
          <w:sz w:val="24"/>
          <w:szCs w:val="24"/>
          <w:u w:val="single"/>
          <w:lang w:eastAsia="zh-CN"/>
        </w:rPr>
        <w:tab/>
        <w:t>Зона объектов образования.</w:t>
      </w:r>
    </w:p>
    <w:p w:rsidR="00C978CE" w:rsidRPr="006C364E" w:rsidRDefault="00C978CE" w:rsidP="00C978CE">
      <w:pPr>
        <w:widowControl w:val="0"/>
        <w:tabs>
          <w:tab w:val="left" w:pos="1260"/>
        </w:tabs>
        <w:ind w:firstLine="284"/>
        <w:jc w:val="both"/>
        <w:rPr>
          <w:i/>
          <w:iCs/>
          <w:sz w:val="24"/>
          <w:szCs w:val="24"/>
        </w:rPr>
      </w:pPr>
    </w:p>
    <w:bookmarkEnd w:id="60"/>
    <w:bookmarkEnd w:id="61"/>
    <w:bookmarkEnd w:id="62"/>
    <w:p w:rsidR="00C978CE" w:rsidRPr="006C364E" w:rsidRDefault="00C978CE" w:rsidP="00C978CE">
      <w:pPr>
        <w:widowControl w:val="0"/>
        <w:tabs>
          <w:tab w:val="left" w:pos="1260"/>
        </w:tabs>
        <w:ind w:firstLine="284"/>
        <w:jc w:val="both"/>
        <w:rPr>
          <w:i/>
          <w:iCs/>
          <w:sz w:val="24"/>
          <w:szCs w:val="24"/>
        </w:rPr>
      </w:pPr>
      <w:r w:rsidRPr="006C364E">
        <w:rPr>
          <w:i/>
          <w:iCs/>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C978CE" w:rsidRPr="006C364E" w:rsidRDefault="00C978CE" w:rsidP="00C978CE">
      <w:pPr>
        <w:jc w:val="both"/>
        <w:rPr>
          <w:b/>
          <w:sz w:val="22"/>
          <w:szCs w:val="22"/>
        </w:rPr>
      </w:pPr>
    </w:p>
    <w:p w:rsidR="00C978CE" w:rsidRPr="006C364E" w:rsidRDefault="00C978CE" w:rsidP="00C978CE">
      <w:pPr>
        <w:ind w:firstLine="709"/>
        <w:jc w:val="both"/>
        <w:rPr>
          <w:b/>
          <w:sz w:val="22"/>
          <w:szCs w:val="22"/>
        </w:rPr>
      </w:pPr>
      <w:r w:rsidRPr="006C364E">
        <w:rPr>
          <w:b/>
          <w:sz w:val="22"/>
          <w:szCs w:val="22"/>
        </w:rPr>
        <w:t>1. ОСНОВНЫЕ ВИДЫ И ПАРАМЕТРЫ РАЗРЕШЕННОГО ИСПОЛЬЗОВАНИЯ</w:t>
      </w:r>
      <w:bookmarkStart w:id="63" w:name="_Toc344077905"/>
      <w:bookmarkStart w:id="64" w:name="_Toc344035079"/>
      <w:bookmarkStart w:id="65" w:name="_Toc339439035"/>
      <w:r w:rsidRPr="006C364E">
        <w:rPr>
          <w:b/>
          <w:sz w:val="22"/>
          <w:szCs w:val="22"/>
        </w:rPr>
        <w:t xml:space="preserve"> ЗЕМЕЛЬНЫХ УЧАСТКОВ И ОБЪЕКТОВ КАПИТАЛЬНОГО СТРОИТЕЛЬСТВА</w:t>
      </w:r>
      <w:bookmarkEnd w:id="63"/>
      <w:bookmarkEnd w:id="64"/>
      <w:bookmarkEnd w:id="65"/>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rPr>
                <w:sz w:val="22"/>
                <w:szCs w:val="22"/>
              </w:rPr>
            </w:pPr>
            <w:r w:rsidRPr="006C364E">
              <w:rPr>
                <w:sz w:val="22"/>
                <w:szCs w:val="22"/>
              </w:rPr>
              <w:t>- образование и просвещение (3.5)</w:t>
            </w:r>
          </w:p>
          <w:p w:rsidR="00C978CE" w:rsidRPr="006C364E" w:rsidRDefault="00C978CE" w:rsidP="002373B1">
            <w:pPr>
              <w:autoSpaceDE w:val="0"/>
              <w:autoSpaceDN w:val="0"/>
              <w:adjustRightInd w:val="0"/>
              <w:rPr>
                <w:sz w:val="22"/>
                <w:szCs w:val="22"/>
              </w:rPr>
            </w:pPr>
            <w:r w:rsidRPr="006C364E">
              <w:rPr>
                <w:sz w:val="22"/>
                <w:szCs w:val="22"/>
              </w:rPr>
              <w:t>- дошкольное, начальное и среднее общее образование (3.5.1)</w:t>
            </w:r>
          </w:p>
          <w:p w:rsidR="00C978CE" w:rsidRPr="006C364E" w:rsidRDefault="00C978CE" w:rsidP="002373B1">
            <w:pPr>
              <w:autoSpaceDE w:val="0"/>
              <w:autoSpaceDN w:val="0"/>
              <w:adjustRightInd w:val="0"/>
              <w:rPr>
                <w:sz w:val="22"/>
                <w:szCs w:val="22"/>
              </w:rPr>
            </w:pPr>
            <w:r w:rsidRPr="006C364E">
              <w:rPr>
                <w:sz w:val="22"/>
                <w:szCs w:val="22"/>
              </w:rPr>
              <w:t>- культурное развитие (3.6)</w:t>
            </w:r>
          </w:p>
          <w:p w:rsidR="00C978CE" w:rsidRPr="006C364E" w:rsidRDefault="00C978CE" w:rsidP="002373B1">
            <w:pPr>
              <w:autoSpaceDE w:val="0"/>
              <w:autoSpaceDN w:val="0"/>
              <w:adjustRightInd w:val="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317"/>
              <w:jc w:val="both"/>
              <w:rPr>
                <w:b/>
                <w:sz w:val="22"/>
                <w:szCs w:val="22"/>
              </w:rPr>
            </w:pPr>
            <w:r w:rsidRPr="006C364E">
              <w:rPr>
                <w:sz w:val="22"/>
                <w:szCs w:val="22"/>
              </w:rPr>
              <w:t xml:space="preserve">Минимальная/максимальная площадь земельного участка- </w:t>
            </w:r>
            <w:r w:rsidRPr="006C364E">
              <w:rPr>
                <w:b/>
                <w:sz w:val="22"/>
                <w:szCs w:val="22"/>
              </w:rPr>
              <w:t>500-20000 кв.м.</w:t>
            </w:r>
          </w:p>
          <w:p w:rsidR="00C978CE" w:rsidRPr="006C364E" w:rsidRDefault="00C978CE" w:rsidP="002373B1">
            <w:pPr>
              <w:ind w:firstLine="284"/>
              <w:jc w:val="both"/>
              <w:rPr>
                <w:sz w:val="22"/>
                <w:szCs w:val="22"/>
              </w:rPr>
            </w:pPr>
            <w:r w:rsidRPr="006C364E">
              <w:rPr>
                <w:sz w:val="22"/>
                <w:szCs w:val="22"/>
              </w:rPr>
              <w:t xml:space="preserve">Максимальное количество этажей  – не более </w:t>
            </w:r>
            <w:r w:rsidRPr="006C364E">
              <w:rPr>
                <w:b/>
                <w:sz w:val="22"/>
                <w:szCs w:val="22"/>
              </w:rPr>
              <w:t>3 этажей</w:t>
            </w:r>
            <w:r w:rsidRPr="006C364E">
              <w:rPr>
                <w:sz w:val="22"/>
                <w:szCs w:val="22"/>
              </w:rPr>
              <w:t>.</w:t>
            </w:r>
          </w:p>
          <w:p w:rsidR="00C978CE" w:rsidRPr="006C364E" w:rsidRDefault="00C978CE" w:rsidP="002373B1">
            <w:pPr>
              <w:keepLines/>
              <w:overflowPunct w:val="0"/>
              <w:autoSpaceDE w:val="0"/>
              <w:autoSpaceDN w:val="0"/>
              <w:adjustRightInd w:val="0"/>
              <w:ind w:left="34" w:firstLine="284"/>
              <w:jc w:val="both"/>
              <w:textAlignment w:val="baseline"/>
              <w:rPr>
                <w:sz w:val="22"/>
                <w:szCs w:val="22"/>
              </w:rPr>
            </w:pPr>
            <w:r w:rsidRPr="006C364E">
              <w:rPr>
                <w:sz w:val="22"/>
                <w:szCs w:val="22"/>
              </w:rPr>
              <w:t xml:space="preserve">Высота – не более </w:t>
            </w:r>
            <w:r w:rsidRPr="006C364E">
              <w:rPr>
                <w:b/>
                <w:sz w:val="22"/>
                <w:szCs w:val="22"/>
              </w:rPr>
              <w:t>15 м.</w:t>
            </w:r>
            <w:r w:rsidRPr="006C364E">
              <w:rPr>
                <w:sz w:val="22"/>
                <w:szCs w:val="22"/>
              </w:rPr>
              <w:t xml:space="preserve"> </w:t>
            </w:r>
          </w:p>
          <w:p w:rsidR="00C978CE" w:rsidRPr="006C364E" w:rsidRDefault="00C978CE" w:rsidP="002373B1">
            <w:pPr>
              <w:keepLines/>
              <w:overflowPunct w:val="0"/>
              <w:autoSpaceDE w:val="0"/>
              <w:autoSpaceDN w:val="0"/>
              <w:adjustRightInd w:val="0"/>
              <w:ind w:left="34" w:firstLine="284"/>
              <w:jc w:val="both"/>
              <w:textAlignment w:val="baseline"/>
              <w:rPr>
                <w:b/>
                <w:sz w:val="22"/>
                <w:szCs w:val="22"/>
              </w:rPr>
            </w:pPr>
            <w:r w:rsidRPr="006C364E">
              <w:rPr>
                <w:sz w:val="22"/>
                <w:szCs w:val="22"/>
              </w:rPr>
              <w:t xml:space="preserve">Озеленение не менее </w:t>
            </w:r>
            <w:r w:rsidRPr="006C364E">
              <w:rPr>
                <w:b/>
                <w:sz w:val="22"/>
                <w:szCs w:val="22"/>
              </w:rPr>
              <w:t>10%.</w:t>
            </w:r>
          </w:p>
          <w:p w:rsidR="00C978CE" w:rsidRPr="006C364E" w:rsidRDefault="00C978CE" w:rsidP="002373B1">
            <w:pPr>
              <w:ind w:firstLine="284"/>
              <w:jc w:val="both"/>
              <w:rPr>
                <w:sz w:val="22"/>
                <w:szCs w:val="22"/>
              </w:rPr>
            </w:pPr>
            <w:r w:rsidRPr="006C364E">
              <w:rPr>
                <w:sz w:val="22"/>
                <w:szCs w:val="22"/>
              </w:rPr>
              <w:t>Максимальный процент застройки участка – 60%.</w:t>
            </w:r>
          </w:p>
          <w:p w:rsidR="00C978CE" w:rsidRPr="006C364E" w:rsidRDefault="00C978CE" w:rsidP="002373B1">
            <w:pPr>
              <w:keepLines/>
              <w:overflowPunct w:val="0"/>
              <w:autoSpaceDE w:val="0"/>
              <w:autoSpaceDN w:val="0"/>
              <w:adjustRightInd w:val="0"/>
              <w:ind w:left="34" w:firstLine="284"/>
              <w:jc w:val="both"/>
              <w:textAlignment w:val="baseline"/>
              <w:rPr>
                <w:sz w:val="22"/>
                <w:szCs w:val="22"/>
              </w:rPr>
            </w:pPr>
            <w:r w:rsidRPr="006C364E">
              <w:rPr>
                <w:sz w:val="22"/>
                <w:szCs w:val="22"/>
              </w:rPr>
              <w:t xml:space="preserve">Минимальные отступы от границ участка </w:t>
            </w:r>
            <w:r>
              <w:rPr>
                <w:sz w:val="22"/>
                <w:szCs w:val="22"/>
              </w:rPr>
              <w:t>- 5 м, от  красной линии - 10 м</w:t>
            </w:r>
            <w:r w:rsidRPr="006C364E">
              <w:rPr>
                <w:sz w:val="22"/>
                <w:szCs w:val="22"/>
              </w:rPr>
              <w:t>.</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rPr>
                <w:sz w:val="22"/>
                <w:szCs w:val="22"/>
              </w:rPr>
            </w:pPr>
            <w:r w:rsidRPr="006C364E">
              <w:rPr>
                <w:sz w:val="22"/>
                <w:szCs w:val="22"/>
              </w:rPr>
              <w:t>- коммунальное обслуживание (3.1)</w:t>
            </w:r>
            <w:r w:rsidRPr="006C364E">
              <w:rPr>
                <w:sz w:val="22"/>
                <w:szCs w:val="22"/>
              </w:rPr>
              <w:tab/>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Минимальная/максимальная площадь земельного участка–  </w:t>
            </w:r>
            <w:r w:rsidRPr="006C364E">
              <w:rPr>
                <w:b/>
                <w:sz w:val="22"/>
                <w:szCs w:val="22"/>
              </w:rPr>
              <w:t>20/1000</w:t>
            </w:r>
            <w:r w:rsidRPr="006C364E">
              <w:rPr>
                <w:sz w:val="22"/>
                <w:szCs w:val="22"/>
              </w:rPr>
              <w:t xml:space="preserve"> кв. м;</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ind w:firstLine="426"/>
              <w:jc w:val="both"/>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jc w:val="both"/>
        <w:rPr>
          <w:b/>
          <w:sz w:val="22"/>
          <w:szCs w:val="22"/>
        </w:rPr>
      </w:pPr>
      <w:bookmarkStart w:id="66" w:name="_Toc344077906"/>
      <w:bookmarkStart w:id="67" w:name="_Toc344035080"/>
      <w:bookmarkStart w:id="68" w:name="_Toc339439036"/>
    </w:p>
    <w:p w:rsidR="00C978CE" w:rsidRPr="006C364E" w:rsidRDefault="00C978CE" w:rsidP="00C978CE">
      <w:pPr>
        <w:ind w:firstLine="709"/>
        <w:jc w:val="both"/>
        <w:rPr>
          <w:b/>
          <w:sz w:val="22"/>
          <w:szCs w:val="22"/>
        </w:rPr>
      </w:pPr>
      <w:bookmarkStart w:id="69" w:name="_Toc344077907"/>
      <w:bookmarkStart w:id="70" w:name="_Toc344035081"/>
      <w:bookmarkStart w:id="71" w:name="_Toc339439037"/>
      <w:r w:rsidRPr="006C364E">
        <w:rPr>
          <w:b/>
          <w:sz w:val="22"/>
          <w:szCs w:val="22"/>
        </w:rPr>
        <w:t>2. УСЛОВНО РАЗРЕШЕННЫЕ ВИДЫ И ПАРАМЕТРЫ ИСПОЛЬЗОВАНИЯ</w:t>
      </w:r>
      <w:bookmarkStart w:id="72" w:name="_Toc344077908"/>
      <w:bookmarkStart w:id="73" w:name="_Toc344035082"/>
      <w:bookmarkStart w:id="74" w:name="_Toc339439038"/>
      <w:bookmarkEnd w:id="69"/>
      <w:bookmarkEnd w:id="70"/>
      <w:bookmarkEnd w:id="71"/>
      <w:r w:rsidRPr="006C364E">
        <w:rPr>
          <w:b/>
          <w:sz w:val="22"/>
          <w:szCs w:val="22"/>
        </w:rPr>
        <w:t xml:space="preserve"> ЗЕМЕЛЬНЫХ УЧАСТКОВ И ОБЪЕКТОВ КАПИТАЛЬНОГО СТРОИТЕЛЬСТВА</w:t>
      </w:r>
      <w:bookmarkEnd w:id="72"/>
      <w:bookmarkEnd w:id="73"/>
      <w:bookmarkEnd w:id="74"/>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blHeader/>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jc w:val="both"/>
              <w:rPr>
                <w:sz w:val="22"/>
              </w:rPr>
            </w:pPr>
            <w:r w:rsidRPr="006C364E">
              <w:rPr>
                <w:sz w:val="22"/>
              </w:rPr>
              <w:t xml:space="preserve"> Культурное развитие (3.6)</w:t>
            </w:r>
          </w:p>
          <w:p w:rsidR="00C978CE" w:rsidRPr="006C364E" w:rsidRDefault="00C978CE" w:rsidP="002373B1">
            <w:pPr>
              <w:jc w:val="both"/>
              <w:rPr>
                <w:sz w:val="22"/>
              </w:rPr>
            </w:pPr>
            <w:r w:rsidRPr="006C364E">
              <w:rPr>
                <w:sz w:val="22"/>
              </w:rPr>
              <w:t>- магазины (4.4)</w:t>
            </w:r>
          </w:p>
          <w:p w:rsidR="00C978CE" w:rsidRPr="006C364E" w:rsidRDefault="00C978CE" w:rsidP="002373B1">
            <w:pPr>
              <w:jc w:val="both"/>
              <w:rPr>
                <w:sz w:val="22"/>
              </w:rPr>
            </w:pPr>
            <w:r w:rsidRPr="006C364E">
              <w:rPr>
                <w:sz w:val="22"/>
              </w:rPr>
              <w:t>- Спорт (5.1)</w:t>
            </w:r>
          </w:p>
          <w:p w:rsidR="00C978CE" w:rsidRPr="006C364E" w:rsidRDefault="00C978CE" w:rsidP="002373B1">
            <w:pPr>
              <w:jc w:val="both"/>
              <w:rPr>
                <w:sz w:val="22"/>
                <w:szCs w:val="22"/>
              </w:rPr>
            </w:pPr>
            <w:r w:rsidRPr="006C364E">
              <w:rPr>
                <w:sz w:val="22"/>
                <w:szCs w:val="22"/>
              </w:rPr>
              <w:t>- общественное питание (4.6)</w:t>
            </w:r>
          </w:p>
          <w:p w:rsidR="00C978CE" w:rsidRPr="006C364E" w:rsidRDefault="00C978CE" w:rsidP="002373B1">
            <w:pPr>
              <w:jc w:val="both"/>
              <w:rPr>
                <w:sz w:val="22"/>
              </w:rPr>
            </w:pPr>
          </w:p>
        </w:tc>
        <w:tc>
          <w:tcPr>
            <w:tcW w:w="5812"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keepLines/>
              <w:overflowPunct w:val="0"/>
              <w:autoSpaceDE w:val="0"/>
              <w:autoSpaceDN w:val="0"/>
              <w:adjustRightInd w:val="0"/>
              <w:ind w:firstLine="175"/>
              <w:jc w:val="both"/>
              <w:rPr>
                <w:rFonts w:eastAsia="SimSun"/>
                <w:b/>
                <w:sz w:val="24"/>
                <w:szCs w:val="24"/>
                <w:lang w:eastAsia="zh-CN"/>
              </w:rPr>
            </w:pPr>
            <w:r w:rsidRPr="006C364E">
              <w:rPr>
                <w:rFonts w:eastAsia="SimSun"/>
                <w:sz w:val="24"/>
                <w:szCs w:val="24"/>
                <w:lang w:eastAsia="zh-CN"/>
              </w:rPr>
              <w:t xml:space="preserve">Минимальная/максимальная площадь земельного участка – </w:t>
            </w:r>
            <w:r w:rsidRPr="006C364E">
              <w:rPr>
                <w:rFonts w:eastAsia="SimSun"/>
                <w:b/>
                <w:sz w:val="24"/>
                <w:szCs w:val="24"/>
                <w:lang w:eastAsia="zh-CN"/>
              </w:rPr>
              <w:t>1000 -10000 кв. м;</w:t>
            </w:r>
          </w:p>
          <w:p w:rsidR="00C978CE" w:rsidRPr="006C364E" w:rsidRDefault="00C978CE" w:rsidP="002373B1">
            <w:pPr>
              <w:ind w:firstLine="175"/>
              <w:jc w:val="both"/>
              <w:rPr>
                <w:sz w:val="22"/>
                <w:szCs w:val="22"/>
              </w:rPr>
            </w:pPr>
            <w:r w:rsidRPr="006C364E">
              <w:rPr>
                <w:sz w:val="22"/>
                <w:szCs w:val="22"/>
              </w:rPr>
              <w:t>Этажность – не более 2 эт.</w:t>
            </w:r>
          </w:p>
          <w:p w:rsidR="00C978CE" w:rsidRPr="006C364E" w:rsidRDefault="00C978CE" w:rsidP="002373B1">
            <w:pPr>
              <w:ind w:firstLine="175"/>
              <w:jc w:val="both"/>
              <w:rPr>
                <w:sz w:val="22"/>
                <w:szCs w:val="22"/>
              </w:rPr>
            </w:pPr>
            <w:r w:rsidRPr="006C364E">
              <w:rPr>
                <w:sz w:val="22"/>
                <w:szCs w:val="22"/>
              </w:rPr>
              <w:t xml:space="preserve">Высота этажа – не более 6 м.  </w:t>
            </w:r>
          </w:p>
          <w:p w:rsidR="00C978CE" w:rsidRPr="006C364E" w:rsidRDefault="00C978CE" w:rsidP="002373B1">
            <w:pPr>
              <w:ind w:firstLine="175"/>
              <w:jc w:val="both"/>
              <w:rPr>
                <w:sz w:val="22"/>
                <w:szCs w:val="22"/>
              </w:rPr>
            </w:pPr>
            <w:r w:rsidRPr="006C364E">
              <w:rPr>
                <w:sz w:val="22"/>
                <w:szCs w:val="22"/>
              </w:rPr>
              <w:t xml:space="preserve">Высота здания – не более 15 м. </w:t>
            </w:r>
          </w:p>
          <w:p w:rsidR="00C978CE" w:rsidRPr="006C364E" w:rsidRDefault="00C978CE" w:rsidP="002373B1">
            <w:pPr>
              <w:ind w:firstLine="175"/>
              <w:jc w:val="both"/>
              <w:rPr>
                <w:sz w:val="22"/>
                <w:szCs w:val="22"/>
              </w:rPr>
            </w:pPr>
            <w:r w:rsidRPr="006C364E">
              <w:rPr>
                <w:sz w:val="22"/>
                <w:szCs w:val="22"/>
              </w:rPr>
              <w:t>Озеленение – не менее 10 % от площади земельного участка.</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участка- 80%</w:t>
            </w:r>
          </w:p>
          <w:p w:rsidR="00C978CE" w:rsidRPr="006C364E" w:rsidRDefault="00C978CE" w:rsidP="002373B1">
            <w:pPr>
              <w:ind w:firstLine="175"/>
              <w:jc w:val="both"/>
              <w:rPr>
                <w:sz w:val="22"/>
              </w:rPr>
            </w:pPr>
            <w:r w:rsidRPr="006C364E">
              <w:rPr>
                <w:sz w:val="22"/>
                <w:szCs w:val="22"/>
              </w:rPr>
              <w:t>Минимальные отступы от границы земельного участка - 3 м.</w:t>
            </w:r>
          </w:p>
        </w:tc>
      </w:tr>
      <w:tr w:rsidR="00C978CE" w:rsidRPr="006C364E" w:rsidTr="002373B1">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ind w:firstLine="284"/>
              <w:jc w:val="both"/>
              <w:rPr>
                <w:sz w:val="22"/>
                <w:szCs w:val="22"/>
              </w:rPr>
            </w:pPr>
            <w:r w:rsidRPr="006C364E">
              <w:rPr>
                <w:sz w:val="22"/>
                <w:szCs w:val="22"/>
              </w:rPr>
              <w:t>- амбулаторно-поликлиническое обслуживание (3.4.1)</w:t>
            </w:r>
          </w:p>
          <w:p w:rsidR="00C978CE" w:rsidRPr="006C364E" w:rsidRDefault="00C978CE" w:rsidP="002373B1">
            <w:pPr>
              <w:jc w:val="both"/>
              <w:rPr>
                <w:sz w:val="22"/>
                <w:szCs w:val="22"/>
              </w:rPr>
            </w:pPr>
          </w:p>
        </w:tc>
        <w:tc>
          <w:tcPr>
            <w:tcW w:w="5812"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keepLines/>
              <w:overflowPunct w:val="0"/>
              <w:autoSpaceDE w:val="0"/>
              <w:autoSpaceDN w:val="0"/>
              <w:adjustRightInd w:val="0"/>
              <w:ind w:firstLine="284"/>
              <w:jc w:val="both"/>
              <w:rPr>
                <w:rFonts w:eastAsia="SimSun"/>
                <w:b/>
                <w:sz w:val="22"/>
                <w:szCs w:val="22"/>
                <w:lang w:eastAsia="zh-CN"/>
              </w:rPr>
            </w:pPr>
            <w:r w:rsidRPr="006C364E">
              <w:rPr>
                <w:rFonts w:eastAsia="SimSun"/>
                <w:sz w:val="22"/>
                <w:szCs w:val="22"/>
                <w:lang w:eastAsia="zh-CN"/>
              </w:rPr>
              <w:t xml:space="preserve">Минимальная/максимальная площадь земельного участка – </w:t>
            </w:r>
            <w:r w:rsidRPr="006C364E">
              <w:rPr>
                <w:rFonts w:eastAsia="SimSun"/>
                <w:b/>
                <w:sz w:val="22"/>
                <w:szCs w:val="22"/>
                <w:lang w:eastAsia="zh-CN"/>
              </w:rPr>
              <w:t>1000 -10000 кв. м;</w:t>
            </w:r>
          </w:p>
          <w:p w:rsidR="00C978CE" w:rsidRPr="006C364E" w:rsidRDefault="00C978CE" w:rsidP="002373B1">
            <w:pPr>
              <w:ind w:firstLine="284"/>
              <w:jc w:val="both"/>
              <w:rPr>
                <w:b/>
                <w:sz w:val="22"/>
                <w:szCs w:val="22"/>
              </w:rPr>
            </w:pPr>
            <w:r w:rsidRPr="006C364E">
              <w:rPr>
                <w:sz w:val="22"/>
                <w:szCs w:val="22"/>
              </w:rPr>
              <w:t xml:space="preserve">Максимальное количество этажей  – не более </w:t>
            </w:r>
            <w:r w:rsidRPr="006C364E">
              <w:rPr>
                <w:b/>
                <w:sz w:val="22"/>
                <w:szCs w:val="22"/>
              </w:rPr>
              <w:t>2 - этажей.</w:t>
            </w:r>
          </w:p>
          <w:p w:rsidR="00C978CE" w:rsidRPr="006C364E" w:rsidRDefault="00C978CE" w:rsidP="002373B1">
            <w:pPr>
              <w:ind w:firstLine="284"/>
              <w:jc w:val="both"/>
              <w:rPr>
                <w:b/>
                <w:sz w:val="22"/>
                <w:szCs w:val="22"/>
              </w:rPr>
            </w:pPr>
            <w:r w:rsidRPr="006C364E">
              <w:rPr>
                <w:sz w:val="22"/>
                <w:szCs w:val="22"/>
              </w:rPr>
              <w:lastRenderedPageBreak/>
              <w:t xml:space="preserve">Высота здания - не более </w:t>
            </w:r>
            <w:r w:rsidRPr="006C364E">
              <w:rPr>
                <w:b/>
                <w:sz w:val="22"/>
                <w:szCs w:val="22"/>
              </w:rPr>
              <w:t xml:space="preserve">12 м. </w:t>
            </w:r>
          </w:p>
          <w:p w:rsidR="00C978CE" w:rsidRPr="006C364E" w:rsidRDefault="00C978CE" w:rsidP="002373B1">
            <w:pPr>
              <w:ind w:firstLine="284"/>
              <w:jc w:val="both"/>
              <w:rPr>
                <w:b/>
                <w:sz w:val="22"/>
                <w:szCs w:val="22"/>
              </w:rPr>
            </w:pPr>
            <w:r w:rsidRPr="006C364E">
              <w:rPr>
                <w:sz w:val="22"/>
                <w:szCs w:val="22"/>
              </w:rPr>
              <w:t xml:space="preserve">Озеленение не менее </w:t>
            </w:r>
            <w:r w:rsidRPr="006C364E">
              <w:rPr>
                <w:b/>
                <w:sz w:val="22"/>
                <w:szCs w:val="22"/>
              </w:rPr>
              <w:t>10%.</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ind w:firstLine="317"/>
              <w:jc w:val="both"/>
              <w:rPr>
                <w:rFonts w:eastAsia="SimSun"/>
                <w:sz w:val="22"/>
                <w:szCs w:val="22"/>
                <w:lang w:eastAsia="zh-CN"/>
              </w:rPr>
            </w:pPr>
            <w:r w:rsidRPr="006C364E">
              <w:rPr>
                <w:sz w:val="22"/>
                <w:szCs w:val="22"/>
              </w:rPr>
              <w:t>Минимальные отступы от границы земельного участка - 3 м.</w:t>
            </w:r>
          </w:p>
        </w:tc>
      </w:tr>
    </w:tbl>
    <w:p w:rsidR="00C978CE" w:rsidRPr="006C364E" w:rsidRDefault="00C978CE" w:rsidP="00C978CE">
      <w:pPr>
        <w:ind w:firstLine="709"/>
        <w:jc w:val="both"/>
        <w:rPr>
          <w:b/>
          <w:sz w:val="22"/>
          <w:szCs w:val="22"/>
        </w:rPr>
      </w:pPr>
    </w:p>
    <w:p w:rsidR="00C978CE" w:rsidRPr="006C364E" w:rsidRDefault="00C978CE" w:rsidP="00C978CE">
      <w:pPr>
        <w:ind w:firstLine="709"/>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66"/>
      <w:bookmarkEnd w:id="67"/>
      <w:bookmarkEnd w:id="68"/>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3D2BF2" w:rsidRDefault="00C978CE" w:rsidP="002373B1">
            <w:pPr>
              <w:rPr>
                <w:color w:val="000000"/>
                <w:sz w:val="24"/>
                <w:szCs w:val="24"/>
              </w:rPr>
            </w:pPr>
            <w:r>
              <w:rPr>
                <w:color w:val="000000"/>
                <w:sz w:val="24"/>
                <w:szCs w:val="24"/>
              </w:rPr>
              <w:t>-</w:t>
            </w:r>
            <w:r w:rsidRPr="003D2BF2">
              <w:rPr>
                <w:color w:val="000000"/>
                <w:sz w:val="24"/>
                <w:szCs w:val="24"/>
              </w:rPr>
              <w:t>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p w:rsidR="00C978CE" w:rsidRDefault="00C978CE" w:rsidP="002373B1">
            <w:pPr>
              <w:ind w:firstLine="284"/>
              <w:jc w:val="both"/>
              <w:rPr>
                <w:color w:val="000000"/>
                <w:sz w:val="24"/>
                <w:szCs w:val="24"/>
              </w:rPr>
            </w:pPr>
            <w:r>
              <w:rPr>
                <w:color w:val="000000"/>
                <w:sz w:val="24"/>
                <w:szCs w:val="24"/>
              </w:rPr>
              <w:t>-</w:t>
            </w:r>
            <w:r w:rsidRPr="003D2BF2">
              <w:rPr>
                <w:color w:val="000000"/>
                <w:sz w:val="24"/>
                <w:szCs w:val="24"/>
              </w:rPr>
              <w:t>Гостевые автостоянки для парковки легковых автомобилей посетителей.</w:t>
            </w:r>
          </w:p>
          <w:p w:rsidR="00C978CE" w:rsidRDefault="00C978CE" w:rsidP="002373B1">
            <w:pPr>
              <w:ind w:firstLine="284"/>
              <w:jc w:val="both"/>
              <w:rPr>
                <w:sz w:val="22"/>
              </w:rPr>
            </w:pPr>
            <w:r>
              <w:rPr>
                <w:color w:val="000000"/>
                <w:sz w:val="24"/>
                <w:szCs w:val="24"/>
              </w:rPr>
              <w:t xml:space="preserve">- </w:t>
            </w:r>
            <w:r w:rsidRPr="003D2BF2">
              <w:rPr>
                <w:color w:val="000000"/>
                <w:sz w:val="24"/>
                <w:szCs w:val="24"/>
              </w:rPr>
              <w:t>Площадки для сбора твердых бытовых отходов.</w:t>
            </w:r>
          </w:p>
          <w:p w:rsidR="00C978CE" w:rsidRPr="002B0C3F" w:rsidRDefault="00C978CE" w:rsidP="002373B1">
            <w:pPr>
              <w:ind w:firstLine="284"/>
              <w:jc w:val="both"/>
              <w:rPr>
                <w:sz w:val="22"/>
              </w:rPr>
            </w:pPr>
          </w:p>
        </w:tc>
        <w:tc>
          <w:tcPr>
            <w:tcW w:w="5812" w:type="dxa"/>
            <w:tcBorders>
              <w:top w:val="single" w:sz="4" w:space="0" w:color="auto"/>
              <w:left w:val="single" w:sz="4" w:space="0" w:color="auto"/>
              <w:bottom w:val="single" w:sz="4" w:space="0" w:color="auto"/>
              <w:right w:val="single" w:sz="4" w:space="0" w:color="auto"/>
            </w:tcBorders>
          </w:tcPr>
          <w:p w:rsidR="00C978CE" w:rsidRPr="00497DCE" w:rsidRDefault="00C978CE" w:rsidP="002373B1">
            <w:pPr>
              <w:tabs>
                <w:tab w:val="left" w:pos="1134"/>
              </w:tabs>
              <w:ind w:firstLine="317"/>
              <w:jc w:val="both"/>
              <w:rPr>
                <w:b/>
                <w:sz w:val="22"/>
              </w:rPr>
            </w:pPr>
            <w:r w:rsidRPr="002B0C3F">
              <w:rPr>
                <w:sz w:val="22"/>
              </w:rPr>
              <w:t>Максимальное количество этажей –</w:t>
            </w:r>
            <w:r w:rsidRPr="00497DCE">
              <w:rPr>
                <w:b/>
                <w:sz w:val="22"/>
              </w:rPr>
              <w:t>1 этаж.</w:t>
            </w:r>
          </w:p>
          <w:p w:rsidR="00C978CE" w:rsidRPr="002B0C3F" w:rsidRDefault="00C978CE" w:rsidP="002373B1">
            <w:pPr>
              <w:tabs>
                <w:tab w:val="left" w:pos="1134"/>
              </w:tabs>
              <w:ind w:firstLine="317"/>
              <w:jc w:val="both"/>
              <w:rPr>
                <w:sz w:val="22"/>
              </w:rPr>
            </w:pPr>
            <w:r w:rsidRPr="002B0C3F">
              <w:rPr>
                <w:sz w:val="22"/>
              </w:rPr>
              <w:t xml:space="preserve">Максимальная высота здания – </w:t>
            </w:r>
            <w:r w:rsidRPr="00497DCE">
              <w:rPr>
                <w:b/>
                <w:sz w:val="22"/>
              </w:rPr>
              <w:t>6 м.</w:t>
            </w:r>
          </w:p>
          <w:p w:rsidR="00C978CE" w:rsidRPr="002B0C3F" w:rsidRDefault="00C978CE" w:rsidP="002373B1">
            <w:pPr>
              <w:tabs>
                <w:tab w:val="left" w:pos="1134"/>
              </w:tabs>
              <w:ind w:firstLine="317"/>
              <w:jc w:val="both"/>
              <w:rPr>
                <w:sz w:val="22"/>
              </w:rPr>
            </w:pPr>
            <w:r w:rsidRPr="002B0C3F">
              <w:rPr>
                <w:sz w:val="22"/>
              </w:rPr>
              <w:t xml:space="preserve">Минимальный отступ от границ участка - </w:t>
            </w:r>
            <w:r w:rsidRPr="002B0C3F">
              <w:rPr>
                <w:b/>
                <w:sz w:val="22"/>
              </w:rPr>
              <w:t>1 м.</w:t>
            </w:r>
            <w:r w:rsidRPr="002B0C3F">
              <w:rPr>
                <w:sz w:val="22"/>
              </w:rPr>
              <w:t xml:space="preserve"> (с учетом  требований технических  регламентов).  </w:t>
            </w:r>
          </w:p>
          <w:p w:rsidR="00C978CE" w:rsidRDefault="00C978CE" w:rsidP="002373B1">
            <w:pPr>
              <w:ind w:firstLine="284"/>
              <w:jc w:val="both"/>
              <w:rPr>
                <w:b/>
                <w:sz w:val="22"/>
                <w:szCs w:val="22"/>
              </w:rPr>
            </w:pPr>
            <w:r w:rsidRPr="00816BF6">
              <w:rPr>
                <w:sz w:val="22"/>
                <w:szCs w:val="22"/>
              </w:rPr>
              <w:t xml:space="preserve">- максимальный процент  застройки в границах участка </w:t>
            </w:r>
            <w:r w:rsidRPr="00816BF6">
              <w:rPr>
                <w:b/>
                <w:sz w:val="22"/>
                <w:szCs w:val="22"/>
              </w:rPr>
              <w:t>– 60 %;</w:t>
            </w:r>
          </w:p>
          <w:p w:rsidR="00C978CE" w:rsidRPr="002B0C3F" w:rsidRDefault="00C978CE" w:rsidP="002373B1">
            <w:pPr>
              <w:ind w:firstLine="317"/>
              <w:rPr>
                <w:sz w:val="22"/>
              </w:rPr>
            </w:pPr>
            <w:r w:rsidRPr="002B0C3F">
              <w:rPr>
                <w:sz w:val="22"/>
              </w:rPr>
              <w:t>Минимально допустимое расстояние от окон жилых и общественных зданий до площадок:</w:t>
            </w:r>
          </w:p>
          <w:p w:rsidR="00C978CE" w:rsidRPr="002B0C3F" w:rsidRDefault="00C978CE" w:rsidP="002373B1">
            <w:pPr>
              <w:ind w:firstLine="317"/>
              <w:rPr>
                <w:sz w:val="22"/>
              </w:rPr>
            </w:pPr>
            <w:r w:rsidRPr="002B0C3F">
              <w:rPr>
                <w:sz w:val="22"/>
              </w:rPr>
              <w:t>- для игр детей дошкольного и младшего школьного возраста - не менее 12 м;</w:t>
            </w:r>
          </w:p>
          <w:p w:rsidR="00C978CE" w:rsidRPr="002B0C3F" w:rsidRDefault="00C978CE" w:rsidP="002373B1">
            <w:pPr>
              <w:ind w:firstLine="317"/>
              <w:rPr>
                <w:sz w:val="22"/>
              </w:rPr>
            </w:pPr>
            <w:r w:rsidRPr="002B0C3F">
              <w:rPr>
                <w:sz w:val="22"/>
              </w:rPr>
              <w:t>- для отдыха взрослого населения - не менее 10 м;</w:t>
            </w:r>
          </w:p>
          <w:p w:rsidR="00C978CE" w:rsidRPr="002B0C3F" w:rsidRDefault="00C978CE" w:rsidP="002373B1">
            <w:pPr>
              <w:ind w:firstLine="317"/>
              <w:rPr>
                <w:sz w:val="22"/>
              </w:rPr>
            </w:pPr>
            <w:r w:rsidRPr="002B0C3F">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C978CE" w:rsidRPr="002B0C3F" w:rsidRDefault="00C978CE" w:rsidP="002373B1">
            <w:pPr>
              <w:ind w:firstLine="317"/>
              <w:rPr>
                <w:sz w:val="22"/>
              </w:rPr>
            </w:pPr>
            <w:r w:rsidRPr="002B0C3F">
              <w:rPr>
                <w:sz w:val="22"/>
              </w:rPr>
              <w:t>- для хозяйственных целей - не менее 20 м;</w:t>
            </w:r>
          </w:p>
          <w:p w:rsidR="00C978CE" w:rsidRPr="002B0C3F" w:rsidRDefault="00C978CE" w:rsidP="002373B1">
            <w:pPr>
              <w:ind w:firstLine="317"/>
              <w:rPr>
                <w:sz w:val="22"/>
              </w:rPr>
            </w:pPr>
            <w:r w:rsidRPr="002B0C3F">
              <w:rPr>
                <w:sz w:val="22"/>
              </w:rPr>
              <w:t>- для выгула собак - не менее 40 м;</w:t>
            </w:r>
          </w:p>
          <w:p w:rsidR="00C978CE" w:rsidRPr="002B0C3F" w:rsidRDefault="00C978CE" w:rsidP="002373B1">
            <w:pPr>
              <w:ind w:firstLine="317"/>
              <w:rPr>
                <w:sz w:val="22"/>
              </w:rPr>
            </w:pPr>
            <w:r w:rsidRPr="002B0C3F">
              <w:rPr>
                <w:sz w:val="22"/>
              </w:rPr>
              <w:t xml:space="preserve">Расстояния от площадок для хозяйственных целей до наиболее удаленного входа в жилое здание - не более 100 м. </w:t>
            </w:r>
          </w:p>
          <w:p w:rsidR="00C978CE" w:rsidRPr="002B0C3F" w:rsidRDefault="00C978CE" w:rsidP="002373B1">
            <w:pPr>
              <w:ind w:firstLine="317"/>
              <w:jc w:val="both"/>
              <w:rPr>
                <w:sz w:val="22"/>
              </w:rPr>
            </w:pPr>
            <w:r w:rsidRPr="002B0C3F">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C978CE" w:rsidRDefault="00C978CE" w:rsidP="002373B1">
            <w:pPr>
              <w:rPr>
                <w:color w:val="000000"/>
                <w:sz w:val="24"/>
                <w:szCs w:val="24"/>
              </w:rPr>
            </w:pPr>
            <w:r w:rsidRPr="002B0C3F">
              <w:rPr>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rsidRPr="003D2BF2">
              <w:rPr>
                <w:color w:val="000000"/>
                <w:sz w:val="24"/>
                <w:szCs w:val="24"/>
              </w:rPr>
              <w:t xml:space="preserve"> </w:t>
            </w:r>
          </w:p>
          <w:p w:rsidR="00C978CE" w:rsidRPr="00BA4910" w:rsidRDefault="00C978CE" w:rsidP="002373B1">
            <w:pPr>
              <w:jc w:val="both"/>
              <w:rPr>
                <w:color w:val="000000"/>
                <w:sz w:val="22"/>
                <w:szCs w:val="22"/>
              </w:rPr>
            </w:pPr>
            <w:r w:rsidRPr="00BA4910">
              <w:rPr>
                <w:color w:val="000000"/>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C978CE" w:rsidRPr="002B0C3F" w:rsidRDefault="00C978CE" w:rsidP="002373B1">
            <w:pPr>
              <w:ind w:firstLine="317"/>
              <w:jc w:val="both"/>
              <w:rPr>
                <w:sz w:val="22"/>
              </w:rPr>
            </w:pPr>
            <w:r w:rsidRPr="00BA4910">
              <w:rPr>
                <w:color w:val="000000"/>
                <w:sz w:val="22"/>
                <w:szCs w:val="22"/>
              </w:rPr>
              <w:t>Общее количество контейнеров не более 5 шт.</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3D2BF2" w:rsidRDefault="00C978CE" w:rsidP="002373B1">
            <w:pPr>
              <w:ind w:firstLine="317"/>
              <w:jc w:val="both"/>
              <w:rPr>
                <w:sz w:val="24"/>
                <w:szCs w:val="24"/>
              </w:rPr>
            </w:pPr>
            <w:r w:rsidRPr="003D2BF2">
              <w:rPr>
                <w:sz w:val="24"/>
                <w:szCs w:val="24"/>
              </w:rPr>
              <w:lastRenderedPageBreak/>
              <w:t>Земельные участки общего пользования (12.0)</w:t>
            </w:r>
          </w:p>
        </w:tc>
        <w:tc>
          <w:tcPr>
            <w:tcW w:w="5812" w:type="dxa"/>
            <w:tcBorders>
              <w:top w:val="single" w:sz="4" w:space="0" w:color="auto"/>
              <w:left w:val="single" w:sz="4" w:space="0" w:color="auto"/>
              <w:bottom w:val="single" w:sz="4" w:space="0" w:color="auto"/>
              <w:right w:val="single" w:sz="4" w:space="0" w:color="auto"/>
            </w:tcBorders>
          </w:tcPr>
          <w:p w:rsidR="00C978CE" w:rsidRPr="003D2BF2" w:rsidRDefault="00C978CE" w:rsidP="002373B1">
            <w:pPr>
              <w:jc w:val="both"/>
              <w:rPr>
                <w:sz w:val="24"/>
                <w:szCs w:val="24"/>
              </w:rPr>
            </w:pPr>
            <w:r w:rsidRPr="003D2BF2">
              <w:rPr>
                <w:sz w:val="24"/>
                <w:szCs w:val="24"/>
              </w:rPr>
              <w:t>Регламенты не устанавливаются.</w:t>
            </w:r>
          </w:p>
        </w:tc>
      </w:tr>
    </w:tbl>
    <w:p w:rsidR="00C978CE" w:rsidRPr="006C364E" w:rsidRDefault="00C978CE" w:rsidP="00C978CE">
      <w:pPr>
        <w:tabs>
          <w:tab w:val="left" w:pos="2520"/>
        </w:tabs>
        <w:jc w:val="both"/>
        <w:rPr>
          <w:b/>
          <w:sz w:val="22"/>
          <w:szCs w:val="22"/>
        </w:rPr>
      </w:pPr>
    </w:p>
    <w:p w:rsidR="00C978CE" w:rsidRPr="006C364E" w:rsidRDefault="00C978CE" w:rsidP="00C978CE">
      <w:pPr>
        <w:jc w:val="both"/>
        <w:rPr>
          <w:sz w:val="24"/>
          <w:szCs w:val="24"/>
          <w:u w:val="single"/>
        </w:rPr>
      </w:pPr>
      <w:r w:rsidRPr="006C364E">
        <w:rPr>
          <w:sz w:val="24"/>
          <w:szCs w:val="24"/>
          <w:u w:val="single"/>
        </w:rPr>
        <w:t>Примечание:</w:t>
      </w:r>
    </w:p>
    <w:p w:rsidR="00C978CE" w:rsidRPr="006C364E" w:rsidRDefault="00C978CE" w:rsidP="00C978CE">
      <w:pPr>
        <w:ind w:firstLine="426"/>
        <w:jc w:val="both"/>
        <w:rPr>
          <w:sz w:val="24"/>
          <w:szCs w:val="24"/>
          <w:u w:val="single"/>
        </w:rPr>
      </w:pPr>
      <w:r w:rsidRPr="006C364E">
        <w:rPr>
          <w:sz w:val="24"/>
          <w:szCs w:val="24"/>
        </w:rPr>
        <w:t xml:space="preserve">Размеры земельного участка </w:t>
      </w:r>
      <w:r w:rsidRPr="006C364E">
        <w:rPr>
          <w:sz w:val="24"/>
          <w:szCs w:val="24"/>
          <w:u w:val="single"/>
        </w:rPr>
        <w:t>для отдельно стоящего объекта дошкольного  образования:</w:t>
      </w:r>
    </w:p>
    <w:p w:rsidR="00C978CE" w:rsidRPr="006C364E" w:rsidRDefault="00C978CE" w:rsidP="00C978CE">
      <w:pPr>
        <w:ind w:firstLine="426"/>
        <w:jc w:val="both"/>
        <w:rPr>
          <w:sz w:val="24"/>
          <w:szCs w:val="24"/>
        </w:rPr>
      </w:pPr>
      <w:r w:rsidRPr="006C364E">
        <w:rPr>
          <w:sz w:val="24"/>
          <w:szCs w:val="24"/>
        </w:rPr>
        <w:t>-  при вместимости до 100 мест – 40 кв.м. на 1 чел.;</w:t>
      </w:r>
    </w:p>
    <w:p w:rsidR="00C978CE" w:rsidRPr="006C364E" w:rsidRDefault="00C978CE" w:rsidP="00C978CE">
      <w:pPr>
        <w:ind w:firstLine="426"/>
        <w:jc w:val="both"/>
        <w:rPr>
          <w:sz w:val="24"/>
          <w:szCs w:val="24"/>
        </w:rPr>
      </w:pPr>
      <w:r w:rsidRPr="006C364E">
        <w:rPr>
          <w:sz w:val="24"/>
          <w:szCs w:val="24"/>
        </w:rPr>
        <w:t>- при вместимости свыше 100 мест – 35 кв.м. на 1 чел.</w:t>
      </w:r>
    </w:p>
    <w:p w:rsidR="00C978CE" w:rsidRPr="006C364E" w:rsidRDefault="00C978CE" w:rsidP="00C978CE">
      <w:pPr>
        <w:ind w:firstLine="426"/>
        <w:jc w:val="both"/>
        <w:rPr>
          <w:sz w:val="24"/>
          <w:szCs w:val="24"/>
        </w:rPr>
      </w:pPr>
      <w:r w:rsidRPr="006C364E">
        <w:rPr>
          <w:sz w:val="24"/>
          <w:szCs w:val="24"/>
        </w:rPr>
        <w:t xml:space="preserve">Размеры земельного участка </w:t>
      </w:r>
      <w:r w:rsidRPr="006C364E">
        <w:rPr>
          <w:sz w:val="24"/>
          <w:szCs w:val="24"/>
          <w:u w:val="single"/>
        </w:rPr>
        <w:t>для встроенного объекта дошкольного  образования</w:t>
      </w:r>
      <w:r w:rsidRPr="006C364E">
        <w:rPr>
          <w:sz w:val="24"/>
          <w:szCs w:val="24"/>
        </w:rPr>
        <w:t>:</w:t>
      </w:r>
    </w:p>
    <w:p w:rsidR="00C978CE" w:rsidRPr="006C364E" w:rsidRDefault="00C978CE" w:rsidP="00C978CE">
      <w:pPr>
        <w:ind w:firstLine="426"/>
        <w:jc w:val="both"/>
        <w:rPr>
          <w:sz w:val="24"/>
          <w:szCs w:val="24"/>
        </w:rPr>
      </w:pPr>
      <w:r w:rsidRPr="006C364E">
        <w:rPr>
          <w:sz w:val="24"/>
          <w:szCs w:val="24"/>
        </w:rPr>
        <w:t>- при вместимости более 100 мест – 29 кв.м. на 1 чел.;</w:t>
      </w:r>
    </w:p>
    <w:p w:rsidR="00C978CE" w:rsidRPr="006C364E" w:rsidRDefault="00C978CE" w:rsidP="00C978CE">
      <w:pPr>
        <w:ind w:firstLine="426"/>
        <w:jc w:val="both"/>
        <w:rPr>
          <w:sz w:val="24"/>
          <w:szCs w:val="24"/>
        </w:rPr>
      </w:pPr>
      <w:r w:rsidRPr="006C364E">
        <w:rPr>
          <w:sz w:val="24"/>
          <w:szCs w:val="24"/>
        </w:rPr>
        <w:t>Минимальные отступы от границ земельного участка в целях определения места допустимого размещения объекта – 5 м.;</w:t>
      </w:r>
    </w:p>
    <w:p w:rsidR="00C978CE" w:rsidRPr="006C364E" w:rsidRDefault="00C978CE" w:rsidP="00C978CE">
      <w:pPr>
        <w:ind w:firstLine="426"/>
        <w:jc w:val="both"/>
        <w:rPr>
          <w:sz w:val="24"/>
          <w:szCs w:val="24"/>
        </w:rPr>
      </w:pPr>
      <w:r w:rsidRPr="006C364E">
        <w:rPr>
          <w:sz w:val="24"/>
          <w:szCs w:val="24"/>
        </w:rPr>
        <w:t>- минимальный отступ от красной линии улицы до объектов основного назначения – 10 м.;</w:t>
      </w:r>
    </w:p>
    <w:p w:rsidR="00C978CE" w:rsidRPr="006C364E" w:rsidRDefault="00C978CE" w:rsidP="00C978CE">
      <w:pPr>
        <w:ind w:firstLine="426"/>
        <w:jc w:val="both"/>
        <w:rPr>
          <w:sz w:val="24"/>
          <w:szCs w:val="24"/>
        </w:rPr>
      </w:pPr>
      <w:r w:rsidRPr="006C364E">
        <w:rPr>
          <w:sz w:val="24"/>
          <w:szCs w:val="24"/>
        </w:rPr>
        <w:t>- предельная высота ограждения – 2 м.;</w:t>
      </w:r>
    </w:p>
    <w:p w:rsidR="00C978CE" w:rsidRPr="006C364E" w:rsidRDefault="00C978CE" w:rsidP="00C978CE">
      <w:pPr>
        <w:ind w:firstLine="426"/>
        <w:jc w:val="both"/>
        <w:rPr>
          <w:sz w:val="24"/>
          <w:szCs w:val="24"/>
        </w:rPr>
      </w:pPr>
      <w:r w:rsidRPr="006C364E">
        <w:rPr>
          <w:sz w:val="24"/>
          <w:szCs w:val="24"/>
        </w:rPr>
        <w:t>Расстояние между зданиями определяются по нормам инсоляции и освещенности.</w:t>
      </w:r>
    </w:p>
    <w:p w:rsidR="00C978CE" w:rsidRPr="006C364E" w:rsidRDefault="00C978CE" w:rsidP="00C978CE">
      <w:pPr>
        <w:ind w:firstLine="426"/>
        <w:jc w:val="both"/>
        <w:rPr>
          <w:sz w:val="24"/>
          <w:szCs w:val="24"/>
        </w:rPr>
      </w:pPr>
      <w:r w:rsidRPr="006C364E">
        <w:rPr>
          <w:sz w:val="24"/>
          <w:szCs w:val="24"/>
          <w:u w:val="single"/>
        </w:rPr>
        <w:t>Для  объекта общеобразовательного назначения</w:t>
      </w:r>
      <w:r w:rsidRPr="006C364E">
        <w:rPr>
          <w:sz w:val="24"/>
          <w:szCs w:val="24"/>
        </w:rPr>
        <w:t xml:space="preserve"> размеры земельного участка при вместимости:</w:t>
      </w:r>
    </w:p>
    <w:p w:rsidR="00C978CE" w:rsidRPr="006C364E" w:rsidRDefault="00C978CE" w:rsidP="00C978CE">
      <w:pPr>
        <w:ind w:firstLine="426"/>
        <w:jc w:val="both"/>
        <w:rPr>
          <w:sz w:val="24"/>
          <w:szCs w:val="24"/>
        </w:rPr>
      </w:pPr>
      <w:r w:rsidRPr="006C364E">
        <w:rPr>
          <w:sz w:val="24"/>
          <w:szCs w:val="24"/>
        </w:rPr>
        <w:t>- до 400 мест – 50 кв.м. на 1 чел.;</w:t>
      </w:r>
    </w:p>
    <w:p w:rsidR="00C978CE" w:rsidRPr="006C364E" w:rsidRDefault="00C978CE" w:rsidP="00C978CE">
      <w:pPr>
        <w:ind w:firstLine="426"/>
        <w:jc w:val="both"/>
        <w:rPr>
          <w:sz w:val="24"/>
          <w:szCs w:val="24"/>
        </w:rPr>
      </w:pPr>
      <w:r w:rsidRPr="006C364E">
        <w:rPr>
          <w:sz w:val="24"/>
          <w:szCs w:val="24"/>
        </w:rPr>
        <w:t>- от 401 до 500 мест – 60 кв.м. на 1 чел.;</w:t>
      </w:r>
    </w:p>
    <w:p w:rsidR="00C978CE" w:rsidRPr="006C364E" w:rsidRDefault="00C978CE" w:rsidP="00C978CE">
      <w:pPr>
        <w:ind w:firstLine="426"/>
        <w:jc w:val="both"/>
        <w:rPr>
          <w:sz w:val="24"/>
          <w:szCs w:val="24"/>
        </w:rPr>
      </w:pPr>
      <w:r w:rsidRPr="006C364E">
        <w:rPr>
          <w:sz w:val="24"/>
          <w:szCs w:val="24"/>
        </w:rPr>
        <w:t>Минимальные отступы от границ земельного участка в целях определения места допустимого размещения объекта – 5 м.</w:t>
      </w:r>
      <w:r>
        <w:rPr>
          <w:sz w:val="24"/>
          <w:szCs w:val="24"/>
        </w:rPr>
        <w:t xml:space="preserve"> </w:t>
      </w:r>
      <w:r w:rsidRPr="006C364E">
        <w:rPr>
          <w:sz w:val="24"/>
          <w:szCs w:val="24"/>
        </w:rPr>
        <w:t>Минимальный отступ от красной линии улицы до объектов основного назначения – 10 м.</w:t>
      </w:r>
    </w:p>
    <w:p w:rsidR="00C978CE" w:rsidRPr="006C364E" w:rsidRDefault="00C978CE" w:rsidP="00C978CE">
      <w:pPr>
        <w:ind w:firstLine="426"/>
        <w:jc w:val="both"/>
        <w:rPr>
          <w:sz w:val="24"/>
          <w:szCs w:val="24"/>
        </w:rPr>
      </w:pPr>
      <w:r w:rsidRPr="006C364E">
        <w:rPr>
          <w:sz w:val="24"/>
          <w:szCs w:val="24"/>
        </w:rPr>
        <w:t>Расстояние между зданиями определяется  по нормам инсоляции и освещенности.</w:t>
      </w:r>
    </w:p>
    <w:p w:rsidR="00C978CE" w:rsidRPr="006C364E" w:rsidRDefault="00C978CE" w:rsidP="00C978CE">
      <w:pPr>
        <w:ind w:firstLine="426"/>
        <w:jc w:val="both"/>
        <w:rPr>
          <w:sz w:val="24"/>
          <w:szCs w:val="24"/>
          <w:u w:val="single"/>
        </w:rPr>
      </w:pPr>
      <w:r w:rsidRPr="006C364E">
        <w:rPr>
          <w:sz w:val="24"/>
          <w:szCs w:val="24"/>
          <w:u w:val="single"/>
        </w:rPr>
        <w:t xml:space="preserve">Для объектов некапитального строительства: </w:t>
      </w:r>
    </w:p>
    <w:p w:rsidR="00C978CE" w:rsidRPr="006C364E" w:rsidRDefault="00C978CE" w:rsidP="00C978CE">
      <w:pPr>
        <w:ind w:firstLine="426"/>
        <w:jc w:val="both"/>
        <w:rPr>
          <w:sz w:val="24"/>
          <w:szCs w:val="24"/>
        </w:rPr>
      </w:pPr>
      <w:r w:rsidRPr="006C364E">
        <w:rPr>
          <w:sz w:val="24"/>
          <w:szCs w:val="24"/>
        </w:rPr>
        <w:t>- минимальные размеры земельных участков предприятий розничной торговли -10 кв.м.;</w:t>
      </w:r>
    </w:p>
    <w:p w:rsidR="00C978CE" w:rsidRPr="006C364E" w:rsidRDefault="00C978CE" w:rsidP="00C978CE">
      <w:pPr>
        <w:ind w:firstLine="426"/>
        <w:jc w:val="both"/>
        <w:rPr>
          <w:sz w:val="24"/>
          <w:szCs w:val="24"/>
        </w:rPr>
      </w:pPr>
      <w:r w:rsidRPr="006C364E">
        <w:rPr>
          <w:sz w:val="24"/>
          <w:szCs w:val="24"/>
        </w:rPr>
        <w:t>- максимальные размеры земельных участков предприятий розничной торговли - 100 кв.м.</w:t>
      </w:r>
    </w:p>
    <w:p w:rsidR="00C978CE" w:rsidRPr="006C364E" w:rsidRDefault="00C978CE" w:rsidP="00C978CE">
      <w:pPr>
        <w:ind w:firstLine="426"/>
        <w:jc w:val="both"/>
        <w:rPr>
          <w:sz w:val="24"/>
          <w:szCs w:val="24"/>
        </w:rPr>
      </w:pPr>
      <w:r w:rsidRPr="006C364E">
        <w:rPr>
          <w:sz w:val="24"/>
          <w:szCs w:val="24"/>
        </w:rPr>
        <w:t xml:space="preserve">Для вновь создаваемых земельных участков размеры земельных участков определяются проектом планировки и межевания территории. </w:t>
      </w:r>
    </w:p>
    <w:p w:rsidR="00C978CE" w:rsidRPr="006C364E" w:rsidRDefault="00C978CE" w:rsidP="00C978CE">
      <w:pPr>
        <w:ind w:firstLine="426"/>
        <w:jc w:val="both"/>
        <w:rPr>
          <w:sz w:val="24"/>
          <w:szCs w:val="24"/>
        </w:rPr>
      </w:pPr>
      <w:r w:rsidRPr="006C364E">
        <w:rPr>
          <w:sz w:val="24"/>
          <w:szCs w:val="24"/>
        </w:rPr>
        <w:t>Отмостка должна располагаться в пределах отведенного (предоставленного) земельного участка.</w:t>
      </w:r>
    </w:p>
    <w:p w:rsidR="00C978CE" w:rsidRPr="006C364E" w:rsidRDefault="00C978CE" w:rsidP="00C978CE">
      <w:pPr>
        <w:ind w:firstLine="426"/>
        <w:jc w:val="both"/>
        <w:rPr>
          <w:sz w:val="24"/>
          <w:szCs w:val="24"/>
        </w:rPr>
      </w:pPr>
      <w:r w:rsidRPr="006C364E">
        <w:rPr>
          <w:sz w:val="24"/>
          <w:szCs w:val="24"/>
        </w:rPr>
        <w:t xml:space="preserve"> Расстояние от вспомогательных (хозяйственных) строений и сооружений: </w:t>
      </w:r>
    </w:p>
    <w:p w:rsidR="00C978CE" w:rsidRPr="006C364E" w:rsidRDefault="00C978CE" w:rsidP="00C978CE">
      <w:pPr>
        <w:ind w:firstLine="426"/>
        <w:jc w:val="both"/>
        <w:rPr>
          <w:sz w:val="24"/>
          <w:szCs w:val="24"/>
        </w:rPr>
      </w:pPr>
      <w:r w:rsidRPr="006C364E">
        <w:rPr>
          <w:sz w:val="24"/>
          <w:szCs w:val="24"/>
        </w:rPr>
        <w:t>- до красных линий улиц и проездов должно быть не менее 10 м.,</w:t>
      </w:r>
    </w:p>
    <w:p w:rsidR="00C978CE" w:rsidRPr="006C364E" w:rsidRDefault="00C978CE" w:rsidP="00C978CE">
      <w:pPr>
        <w:ind w:firstLine="426"/>
        <w:jc w:val="both"/>
        <w:rPr>
          <w:sz w:val="24"/>
          <w:szCs w:val="24"/>
        </w:rPr>
      </w:pPr>
      <w:r w:rsidRPr="006C364E">
        <w:rPr>
          <w:sz w:val="24"/>
          <w:szCs w:val="24"/>
        </w:rPr>
        <w:t>- до границы соседнего земельного участка – 3 м.;</w:t>
      </w:r>
    </w:p>
    <w:p w:rsidR="00C978CE" w:rsidRPr="006C364E" w:rsidRDefault="00C978CE" w:rsidP="00C978CE">
      <w:pPr>
        <w:ind w:firstLine="426"/>
        <w:jc w:val="both"/>
        <w:rPr>
          <w:sz w:val="24"/>
          <w:szCs w:val="24"/>
        </w:rPr>
      </w:pPr>
      <w:r w:rsidRPr="006C364E">
        <w:rPr>
          <w:sz w:val="24"/>
          <w:szCs w:val="24"/>
        </w:rPr>
        <w:t>- от стволов высокорослых деревьев - 4 м.;</w:t>
      </w:r>
    </w:p>
    <w:p w:rsidR="00C978CE" w:rsidRPr="006C364E" w:rsidRDefault="00C978CE" w:rsidP="00C978CE">
      <w:pPr>
        <w:ind w:firstLine="426"/>
        <w:jc w:val="both"/>
        <w:rPr>
          <w:sz w:val="24"/>
          <w:szCs w:val="24"/>
        </w:rPr>
      </w:pPr>
      <w:r w:rsidRPr="006C364E">
        <w:rPr>
          <w:sz w:val="24"/>
          <w:szCs w:val="24"/>
        </w:rPr>
        <w:t>- от стволов среднерослых деревьев - 2 м.;</w:t>
      </w:r>
    </w:p>
    <w:p w:rsidR="00C978CE" w:rsidRPr="006C364E" w:rsidRDefault="00C978CE" w:rsidP="00C978CE">
      <w:pPr>
        <w:ind w:firstLine="426"/>
        <w:jc w:val="both"/>
        <w:rPr>
          <w:sz w:val="24"/>
          <w:szCs w:val="24"/>
        </w:rPr>
      </w:pPr>
      <w:r w:rsidRPr="006C364E">
        <w:rPr>
          <w:sz w:val="24"/>
          <w:szCs w:val="24"/>
        </w:rPr>
        <w:t>- от кустарника - 1 м.</w:t>
      </w:r>
    </w:p>
    <w:p w:rsidR="00C978CE" w:rsidRPr="006C364E" w:rsidRDefault="00C978CE" w:rsidP="00C978CE">
      <w:pPr>
        <w:ind w:firstLine="426"/>
        <w:jc w:val="both"/>
        <w:rPr>
          <w:sz w:val="24"/>
          <w:szCs w:val="24"/>
        </w:rPr>
      </w:pPr>
      <w:r w:rsidRPr="006C364E">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C978CE" w:rsidRPr="006C364E" w:rsidRDefault="00C978CE" w:rsidP="00C978CE">
      <w:pPr>
        <w:ind w:firstLine="426"/>
        <w:jc w:val="both"/>
        <w:rPr>
          <w:sz w:val="24"/>
          <w:szCs w:val="24"/>
        </w:rPr>
      </w:pPr>
      <w:r w:rsidRPr="006C364E">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978CE" w:rsidRPr="006C364E" w:rsidRDefault="00C978CE" w:rsidP="00C978CE">
      <w:pPr>
        <w:ind w:firstLine="426"/>
        <w:jc w:val="both"/>
        <w:rPr>
          <w:sz w:val="24"/>
          <w:szCs w:val="24"/>
        </w:rPr>
      </w:pPr>
      <w:r w:rsidRPr="006C364E">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426"/>
        <w:jc w:val="both"/>
        <w:rPr>
          <w:sz w:val="24"/>
          <w:szCs w:val="24"/>
        </w:rPr>
      </w:pPr>
      <w:r w:rsidRPr="006C364E">
        <w:rPr>
          <w:sz w:val="24"/>
          <w:szCs w:val="24"/>
        </w:rPr>
        <w:t xml:space="preserve">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w:t>
      </w:r>
      <w:r w:rsidRPr="006C364E">
        <w:rPr>
          <w:sz w:val="24"/>
          <w:szCs w:val="24"/>
        </w:rPr>
        <w:lastRenderedPageBreak/>
        <w:t>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C978CE" w:rsidRPr="006C364E" w:rsidRDefault="00C978CE" w:rsidP="00C978CE">
      <w:pPr>
        <w:ind w:firstLine="426"/>
        <w:jc w:val="both"/>
        <w:rPr>
          <w:sz w:val="24"/>
          <w:szCs w:val="24"/>
        </w:rPr>
      </w:pPr>
      <w:r w:rsidRPr="006C364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jc w:val="both"/>
        <w:rPr>
          <w:sz w:val="24"/>
          <w:szCs w:val="24"/>
          <w:u w:val="single"/>
        </w:rPr>
      </w:pPr>
      <w:r w:rsidRPr="006C364E">
        <w:rPr>
          <w:sz w:val="24"/>
          <w:szCs w:val="24"/>
          <w:u w:val="single"/>
        </w:rPr>
        <w:t>Требования к ограждению земельных участков:</w:t>
      </w:r>
    </w:p>
    <w:p w:rsidR="00C978CE" w:rsidRPr="006C364E" w:rsidRDefault="00C978CE" w:rsidP="00C978CE">
      <w:pPr>
        <w:jc w:val="both"/>
        <w:rPr>
          <w:sz w:val="24"/>
          <w:szCs w:val="24"/>
        </w:rPr>
      </w:pPr>
      <w:r w:rsidRPr="006C364E">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C978CE" w:rsidRPr="006C364E" w:rsidRDefault="00C978CE" w:rsidP="00C978CE">
      <w:pPr>
        <w:widowControl w:val="0"/>
        <w:jc w:val="both"/>
        <w:rPr>
          <w:rFonts w:eastAsia="SimSun"/>
          <w:b/>
          <w:sz w:val="24"/>
          <w:szCs w:val="24"/>
          <w:u w:val="single"/>
          <w:lang w:eastAsia="zh-CN"/>
        </w:rPr>
      </w:pPr>
    </w:p>
    <w:p w:rsidR="00C978CE" w:rsidRPr="006C364E" w:rsidRDefault="00C978CE" w:rsidP="00C978CE">
      <w:pPr>
        <w:keepNext/>
        <w:keepLines/>
        <w:ind w:firstLine="709"/>
        <w:jc w:val="both"/>
        <w:outlineLvl w:val="2"/>
        <w:rPr>
          <w:b/>
          <w:sz w:val="24"/>
          <w:szCs w:val="24"/>
        </w:rPr>
      </w:pPr>
      <w:r w:rsidRPr="006C364E">
        <w:rPr>
          <w:b/>
          <w:sz w:val="24"/>
          <w:szCs w:val="24"/>
        </w:rPr>
        <w:t xml:space="preserve">Статья </w:t>
      </w:r>
      <w:r>
        <w:rPr>
          <w:b/>
          <w:sz w:val="24"/>
          <w:szCs w:val="24"/>
        </w:rPr>
        <w:t>34</w:t>
      </w:r>
      <w:r w:rsidRPr="006C364E">
        <w:rPr>
          <w:b/>
          <w:sz w:val="24"/>
          <w:szCs w:val="24"/>
        </w:rPr>
        <w:t xml:space="preserve">. Градостроительные регламенты. </w:t>
      </w:r>
      <w:r>
        <w:rPr>
          <w:b/>
          <w:sz w:val="24"/>
          <w:szCs w:val="24"/>
        </w:rPr>
        <w:t xml:space="preserve">Производственные </w:t>
      </w:r>
      <w:r w:rsidRPr="006C364E">
        <w:rPr>
          <w:b/>
          <w:sz w:val="24"/>
          <w:szCs w:val="24"/>
        </w:rPr>
        <w:t xml:space="preserve"> зоны.</w:t>
      </w:r>
    </w:p>
    <w:p w:rsidR="00C978CE" w:rsidRPr="006C364E" w:rsidRDefault="00C978CE" w:rsidP="00C978CE">
      <w:pPr>
        <w:widowControl w:val="0"/>
        <w:jc w:val="both"/>
        <w:rPr>
          <w:rFonts w:eastAsia="SimSun"/>
          <w:b/>
          <w:sz w:val="24"/>
          <w:szCs w:val="24"/>
          <w:u w:val="single"/>
          <w:lang w:eastAsia="zh-CN"/>
        </w:rPr>
      </w:pPr>
    </w:p>
    <w:p w:rsidR="00C978CE" w:rsidRPr="006C364E" w:rsidRDefault="00C978CE" w:rsidP="00C978CE">
      <w:pPr>
        <w:widowControl w:val="0"/>
        <w:jc w:val="center"/>
        <w:rPr>
          <w:rFonts w:eastAsia="SimSun"/>
          <w:b/>
          <w:sz w:val="24"/>
          <w:szCs w:val="24"/>
          <w:u w:val="single"/>
          <w:lang w:eastAsia="zh-CN"/>
        </w:rPr>
      </w:pPr>
      <w:r w:rsidRPr="006C364E">
        <w:rPr>
          <w:rFonts w:eastAsia="SimSun"/>
          <w:b/>
          <w:sz w:val="24"/>
          <w:szCs w:val="24"/>
          <w:u w:val="single"/>
          <w:lang w:eastAsia="zh-CN"/>
        </w:rPr>
        <w:t>П</w:t>
      </w:r>
      <w:r w:rsidRPr="006C364E">
        <w:rPr>
          <w:b/>
          <w:sz w:val="24"/>
          <w:szCs w:val="24"/>
          <w:u w:val="single"/>
        </w:rPr>
        <w:t>–</w:t>
      </w:r>
      <w:r>
        <w:rPr>
          <w:b/>
          <w:sz w:val="24"/>
          <w:szCs w:val="24"/>
          <w:u w:val="single"/>
        </w:rPr>
        <w:t>3</w:t>
      </w:r>
      <w:r w:rsidRPr="006C364E">
        <w:rPr>
          <w:rFonts w:eastAsia="SimSun"/>
          <w:b/>
          <w:sz w:val="24"/>
          <w:szCs w:val="24"/>
          <w:u w:val="single"/>
          <w:lang w:eastAsia="zh-CN"/>
        </w:rPr>
        <w:t xml:space="preserve">. Зона предприятий, производств и объектов </w:t>
      </w:r>
      <w:r w:rsidRPr="006C364E">
        <w:rPr>
          <w:rFonts w:eastAsia="SimSun"/>
          <w:b/>
          <w:sz w:val="24"/>
          <w:szCs w:val="24"/>
          <w:u w:val="single"/>
          <w:lang w:val="en-US" w:eastAsia="zh-CN"/>
        </w:rPr>
        <w:t>II</w:t>
      </w:r>
      <w:r w:rsidRPr="006C364E">
        <w:rPr>
          <w:rFonts w:eastAsia="SimSun"/>
          <w:b/>
          <w:sz w:val="24"/>
          <w:szCs w:val="24"/>
          <w:u w:val="single"/>
          <w:lang w:eastAsia="zh-CN"/>
        </w:rPr>
        <w:t xml:space="preserve"> класса опасности СЗЗ-</w:t>
      </w:r>
      <w:r>
        <w:rPr>
          <w:rFonts w:eastAsia="SimSun"/>
          <w:b/>
          <w:sz w:val="24"/>
          <w:szCs w:val="24"/>
          <w:u w:val="single"/>
          <w:lang w:eastAsia="zh-CN"/>
        </w:rPr>
        <w:t>30</w:t>
      </w:r>
      <w:r w:rsidRPr="006C364E">
        <w:rPr>
          <w:rFonts w:eastAsia="SimSun"/>
          <w:b/>
          <w:sz w:val="24"/>
          <w:szCs w:val="24"/>
          <w:u w:val="single"/>
          <w:lang w:eastAsia="zh-CN"/>
        </w:rPr>
        <w:t>0 м.</w:t>
      </w:r>
    </w:p>
    <w:p w:rsidR="00C978CE" w:rsidRPr="006C364E" w:rsidRDefault="00C978CE" w:rsidP="00C978CE">
      <w:pPr>
        <w:jc w:val="both"/>
        <w:rPr>
          <w:b/>
          <w:bCs/>
        </w:rPr>
      </w:pPr>
    </w:p>
    <w:p w:rsidR="00C978CE" w:rsidRPr="006C364E" w:rsidRDefault="00C978CE" w:rsidP="00C978CE">
      <w:pPr>
        <w:widowControl w:val="0"/>
        <w:ind w:firstLine="709"/>
        <w:jc w:val="both"/>
        <w:rPr>
          <w:i/>
          <w:iCs/>
          <w:sz w:val="24"/>
          <w:szCs w:val="24"/>
        </w:rPr>
      </w:pPr>
      <w:r w:rsidRPr="006C364E">
        <w:rPr>
          <w:i/>
          <w:iCs/>
          <w:sz w:val="24"/>
          <w:szCs w:val="24"/>
        </w:rPr>
        <w:t>Зона П-</w:t>
      </w:r>
      <w:r>
        <w:rPr>
          <w:i/>
          <w:iCs/>
          <w:sz w:val="24"/>
          <w:szCs w:val="24"/>
        </w:rPr>
        <w:t>3</w:t>
      </w:r>
      <w:r w:rsidRPr="006C364E">
        <w:rPr>
          <w:i/>
          <w:iCs/>
          <w:sz w:val="24"/>
          <w:szCs w:val="24"/>
        </w:rPr>
        <w:t xml:space="preserve"> выделена для обеспечения правовых условий формирования предприятий, производств и объектов </w:t>
      </w:r>
      <w:r w:rsidRPr="006C364E">
        <w:rPr>
          <w:i/>
          <w:iCs/>
          <w:sz w:val="24"/>
          <w:szCs w:val="24"/>
          <w:lang w:val="en-US"/>
        </w:rPr>
        <w:t>III</w:t>
      </w:r>
      <w:r w:rsidRPr="006C364E">
        <w:rPr>
          <w:i/>
          <w:iCs/>
          <w:sz w:val="24"/>
          <w:szCs w:val="24"/>
        </w:rPr>
        <w:t xml:space="preserve"> класса </w:t>
      </w:r>
      <w:r w:rsidRPr="006C364E">
        <w:rPr>
          <w:bCs/>
          <w:i/>
          <w:sz w:val="24"/>
          <w:szCs w:val="24"/>
        </w:rPr>
        <w:t>опасности</w:t>
      </w:r>
      <w:r w:rsidRPr="006C364E">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978CE" w:rsidRPr="006C364E" w:rsidRDefault="00C978CE" w:rsidP="00C978CE">
      <w:pPr>
        <w:tabs>
          <w:tab w:val="left" w:pos="2520"/>
        </w:tabs>
        <w:jc w:val="both"/>
        <w:rPr>
          <w:b/>
          <w:sz w:val="24"/>
          <w:szCs w:val="24"/>
        </w:rPr>
      </w:pPr>
    </w:p>
    <w:p w:rsidR="00C978CE" w:rsidRPr="006C364E" w:rsidRDefault="00C978CE" w:rsidP="00C978CE">
      <w:pPr>
        <w:jc w:val="both"/>
        <w:rPr>
          <w:b/>
          <w:sz w:val="22"/>
          <w:szCs w:val="22"/>
        </w:rPr>
      </w:pPr>
      <w:bookmarkStart w:id="75" w:name="_Toc344077926"/>
      <w:bookmarkStart w:id="76" w:name="_Toc344035099"/>
      <w:bookmarkStart w:id="77" w:name="_Toc339439054"/>
      <w:r w:rsidRPr="006C364E">
        <w:rPr>
          <w:b/>
          <w:sz w:val="22"/>
          <w:szCs w:val="22"/>
        </w:rPr>
        <w:t>1. ОСНОВНЫЕ ВИДЫ И ПАРАМЕТРЫ РАЗРЕШЕННОГО ИСПОЛЬЗОВАНИЯ</w:t>
      </w:r>
      <w:bookmarkStart w:id="78" w:name="_Toc344077927"/>
      <w:bookmarkStart w:id="79" w:name="_Toc344035100"/>
      <w:bookmarkStart w:id="80" w:name="_Toc339439055"/>
      <w:bookmarkEnd w:id="75"/>
      <w:bookmarkEnd w:id="76"/>
      <w:bookmarkEnd w:id="77"/>
      <w:r w:rsidRPr="006C364E">
        <w:rPr>
          <w:b/>
          <w:sz w:val="22"/>
          <w:szCs w:val="22"/>
        </w:rPr>
        <w:t xml:space="preserve"> ЗЕМЕЛЬНЫХ УЧАСТКОВ И ОБЪЕКТОВ КАПИТАЛЬНОГО СТРОИТЕЛЬСТВА</w:t>
      </w:r>
      <w:bookmarkEnd w:id="78"/>
      <w:bookmarkEnd w:id="79"/>
      <w:bookmarkEnd w:id="8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shd w:val="clear" w:color="auto" w:fill="FFFFFF"/>
              <w:jc w:val="both"/>
              <w:rPr>
                <w:sz w:val="22"/>
                <w:szCs w:val="22"/>
              </w:rPr>
            </w:pPr>
            <w:r w:rsidRPr="006C364E">
              <w:rPr>
                <w:sz w:val="22"/>
                <w:szCs w:val="22"/>
              </w:rPr>
              <w:t>- легкая промышленность (6.3)</w:t>
            </w:r>
          </w:p>
          <w:p w:rsidR="00C978CE" w:rsidRPr="006C364E" w:rsidRDefault="00C978CE" w:rsidP="002373B1">
            <w:pPr>
              <w:shd w:val="clear" w:color="auto" w:fill="FFFFFF"/>
              <w:jc w:val="both"/>
              <w:rPr>
                <w:sz w:val="22"/>
                <w:szCs w:val="22"/>
              </w:rPr>
            </w:pPr>
            <w:r w:rsidRPr="006C364E">
              <w:rPr>
                <w:sz w:val="22"/>
                <w:szCs w:val="22"/>
              </w:rPr>
              <w:t>- фармацевтическая промышленность (6.3.1)</w:t>
            </w:r>
          </w:p>
          <w:p w:rsidR="00C978CE" w:rsidRPr="006C364E" w:rsidRDefault="00C978CE" w:rsidP="002373B1">
            <w:pPr>
              <w:shd w:val="clear" w:color="auto" w:fill="FFFFFF"/>
              <w:jc w:val="both"/>
              <w:rPr>
                <w:sz w:val="22"/>
                <w:szCs w:val="22"/>
              </w:rPr>
            </w:pPr>
            <w:r w:rsidRPr="006C364E">
              <w:rPr>
                <w:sz w:val="22"/>
                <w:szCs w:val="22"/>
              </w:rPr>
              <w:t>- пищевая промышленность (6.4)</w:t>
            </w:r>
          </w:p>
          <w:p w:rsidR="00C978CE" w:rsidRPr="006C364E" w:rsidRDefault="00C978CE" w:rsidP="002373B1">
            <w:pPr>
              <w:shd w:val="clear" w:color="auto" w:fill="FFFFFF"/>
              <w:jc w:val="both"/>
              <w:rPr>
                <w:sz w:val="22"/>
                <w:szCs w:val="22"/>
              </w:rPr>
            </w:pPr>
            <w:r w:rsidRPr="006C364E">
              <w:rPr>
                <w:sz w:val="22"/>
                <w:szCs w:val="22"/>
              </w:rPr>
              <w:t>- строительная промышленность (6.6)</w:t>
            </w:r>
          </w:p>
          <w:p w:rsidR="00C978CE" w:rsidRPr="006C364E" w:rsidRDefault="00C978CE" w:rsidP="002373B1">
            <w:pPr>
              <w:shd w:val="clear" w:color="auto" w:fill="FFFFFF"/>
              <w:jc w:val="both"/>
              <w:rPr>
                <w:sz w:val="22"/>
                <w:szCs w:val="22"/>
              </w:rPr>
            </w:pPr>
            <w:r w:rsidRPr="006C364E">
              <w:rPr>
                <w:sz w:val="22"/>
                <w:szCs w:val="22"/>
              </w:rPr>
              <w:t>- склады (6.8)</w:t>
            </w:r>
          </w:p>
          <w:p w:rsidR="00C978CE" w:rsidRPr="006C364E" w:rsidRDefault="00C978CE" w:rsidP="002373B1">
            <w:pPr>
              <w:shd w:val="clear" w:color="auto" w:fill="FFFFFF"/>
              <w:jc w:val="both"/>
              <w:rPr>
                <w:sz w:val="22"/>
                <w:szCs w:val="22"/>
              </w:rPr>
            </w:pPr>
            <w:r w:rsidRPr="006C364E">
              <w:rPr>
                <w:sz w:val="22"/>
                <w:szCs w:val="22"/>
              </w:rPr>
              <w:t xml:space="preserve"> - целлюлозно-бумажная промышленность (6.11)</w:t>
            </w:r>
          </w:p>
          <w:p w:rsidR="00C978CE" w:rsidRPr="006C364E" w:rsidRDefault="00C978CE" w:rsidP="002373B1">
            <w:pPr>
              <w:autoSpaceDE w:val="0"/>
              <w:autoSpaceDN w:val="0"/>
              <w:adjustRightInd w:val="0"/>
              <w:jc w:val="both"/>
              <w:rPr>
                <w:sz w:val="22"/>
                <w:szCs w:val="22"/>
              </w:rPr>
            </w:pPr>
            <w:r w:rsidRPr="006C364E">
              <w:rPr>
                <w:sz w:val="22"/>
                <w:szCs w:val="22"/>
              </w:rPr>
              <w:t>- бытовое обслуживание (3.3);</w:t>
            </w:r>
          </w:p>
          <w:p w:rsidR="00C978CE" w:rsidRPr="006C364E" w:rsidRDefault="00C978CE" w:rsidP="002373B1">
            <w:pPr>
              <w:autoSpaceDE w:val="0"/>
              <w:autoSpaceDN w:val="0"/>
              <w:adjustRightInd w:val="0"/>
              <w:jc w:val="both"/>
              <w:rPr>
                <w:sz w:val="22"/>
                <w:szCs w:val="22"/>
              </w:rPr>
            </w:pPr>
            <w:r w:rsidRPr="006C364E">
              <w:rPr>
                <w:sz w:val="22"/>
                <w:szCs w:val="22"/>
              </w:rPr>
              <w:t>- обеспечение научной деятельности (3.9);</w:t>
            </w:r>
          </w:p>
          <w:p w:rsidR="00C978CE" w:rsidRPr="006C364E" w:rsidRDefault="00C978CE" w:rsidP="002373B1">
            <w:pPr>
              <w:autoSpaceDE w:val="0"/>
              <w:autoSpaceDN w:val="0"/>
              <w:adjustRightInd w:val="0"/>
              <w:jc w:val="both"/>
              <w:rPr>
                <w:sz w:val="22"/>
                <w:szCs w:val="22"/>
              </w:rPr>
            </w:pPr>
            <w:r w:rsidRPr="006C364E">
              <w:rPr>
                <w:sz w:val="22"/>
                <w:szCs w:val="22"/>
              </w:rPr>
              <w:t>- обслуживание автотранспорта (4.9);</w:t>
            </w:r>
          </w:p>
          <w:p w:rsidR="00C978CE" w:rsidRPr="006C364E" w:rsidRDefault="00C978CE" w:rsidP="002373B1">
            <w:pPr>
              <w:autoSpaceDE w:val="0"/>
              <w:autoSpaceDN w:val="0"/>
              <w:adjustRightInd w:val="0"/>
              <w:jc w:val="both"/>
              <w:rPr>
                <w:sz w:val="22"/>
                <w:szCs w:val="22"/>
              </w:rPr>
            </w:pPr>
            <w:r w:rsidRPr="006C364E">
              <w:rPr>
                <w:sz w:val="22"/>
                <w:szCs w:val="22"/>
              </w:rPr>
              <w:t>- автомобильный транспорт (7.2)</w:t>
            </w:r>
          </w:p>
          <w:p w:rsidR="00C978CE" w:rsidRPr="006C364E" w:rsidRDefault="00C978CE" w:rsidP="002373B1">
            <w:pPr>
              <w:shd w:val="clear" w:color="auto" w:fill="FFFFFF"/>
              <w:jc w:val="both"/>
              <w:rPr>
                <w:sz w:val="22"/>
                <w:szCs w:val="22"/>
              </w:rPr>
            </w:pPr>
            <w:r w:rsidRPr="006C364E">
              <w:rPr>
                <w:sz w:val="22"/>
                <w:szCs w:val="22"/>
              </w:rPr>
              <w:t>- обеспечение внутреннего правопорядка (8.3</w:t>
            </w:r>
            <w:r>
              <w:rPr>
                <w:sz w:val="22"/>
                <w:szCs w:val="22"/>
              </w:rPr>
              <w:t>)</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84"/>
              <w:jc w:val="both"/>
              <w:rPr>
                <w:b/>
                <w:sz w:val="22"/>
                <w:szCs w:val="22"/>
              </w:rPr>
            </w:pPr>
            <w:r w:rsidRPr="006C364E">
              <w:rPr>
                <w:sz w:val="22"/>
                <w:szCs w:val="22"/>
              </w:rPr>
              <w:t xml:space="preserve">- минимальная/максимальная  площадь земельного участка </w:t>
            </w:r>
            <w:r w:rsidRPr="006C364E">
              <w:rPr>
                <w:b/>
                <w:sz w:val="22"/>
                <w:szCs w:val="22"/>
              </w:rPr>
              <w:t>– 800-20000 кв. м;</w:t>
            </w:r>
          </w:p>
          <w:p w:rsidR="00C978CE" w:rsidRPr="006C364E" w:rsidRDefault="00C978CE" w:rsidP="002373B1">
            <w:pPr>
              <w:widowControl w:val="0"/>
              <w:ind w:firstLine="284"/>
              <w:rPr>
                <w:sz w:val="22"/>
                <w:szCs w:val="22"/>
              </w:rPr>
            </w:pPr>
            <w:r w:rsidRPr="006C364E">
              <w:rPr>
                <w:sz w:val="22"/>
                <w:szCs w:val="22"/>
              </w:rPr>
              <w:t>-максимальное количество этажей зданий –</w:t>
            </w:r>
            <w:r w:rsidRPr="006C364E">
              <w:rPr>
                <w:b/>
                <w:sz w:val="22"/>
                <w:szCs w:val="22"/>
              </w:rPr>
              <w:t>2</w:t>
            </w:r>
            <w:r w:rsidRPr="006C364E">
              <w:rPr>
                <w:sz w:val="22"/>
                <w:szCs w:val="22"/>
              </w:rPr>
              <w:t>.</w:t>
            </w:r>
          </w:p>
          <w:p w:rsidR="00C978CE" w:rsidRPr="006C364E" w:rsidRDefault="00C978CE" w:rsidP="002373B1">
            <w:pPr>
              <w:widowControl w:val="0"/>
              <w:ind w:firstLine="284"/>
              <w:rPr>
                <w:b/>
                <w:sz w:val="22"/>
                <w:szCs w:val="22"/>
              </w:rPr>
            </w:pPr>
            <w:r w:rsidRPr="006C364E">
              <w:rPr>
                <w:sz w:val="22"/>
                <w:szCs w:val="22"/>
              </w:rPr>
              <w:t xml:space="preserve">- максимальная высота этажа - </w:t>
            </w:r>
            <w:r w:rsidRPr="006C364E">
              <w:rPr>
                <w:b/>
                <w:sz w:val="22"/>
                <w:szCs w:val="22"/>
              </w:rPr>
              <w:t xml:space="preserve">6 м. </w:t>
            </w:r>
          </w:p>
          <w:p w:rsidR="00C978CE" w:rsidRPr="006C364E" w:rsidRDefault="00C978CE" w:rsidP="002373B1">
            <w:pPr>
              <w:widowControl w:val="0"/>
              <w:ind w:firstLine="284"/>
              <w:rPr>
                <w:sz w:val="22"/>
                <w:szCs w:val="22"/>
              </w:rPr>
            </w:pPr>
            <w:r w:rsidRPr="006C364E">
              <w:rPr>
                <w:sz w:val="22"/>
                <w:szCs w:val="22"/>
              </w:rPr>
              <w:t xml:space="preserve">- максимальная высота здания - </w:t>
            </w:r>
            <w:r w:rsidRPr="006C364E">
              <w:rPr>
                <w:b/>
                <w:sz w:val="22"/>
                <w:szCs w:val="22"/>
              </w:rPr>
              <w:t>15 м.</w:t>
            </w:r>
          </w:p>
          <w:p w:rsidR="00C978CE" w:rsidRPr="006C364E" w:rsidRDefault="00C978CE" w:rsidP="002373B1">
            <w:pPr>
              <w:ind w:firstLine="284"/>
              <w:rPr>
                <w:sz w:val="22"/>
                <w:szCs w:val="22"/>
              </w:rPr>
            </w:pPr>
            <w:r w:rsidRPr="006C364E">
              <w:rPr>
                <w:sz w:val="22"/>
                <w:szCs w:val="22"/>
              </w:rPr>
              <w:t>- минимальный отступ зданий, строений и сооружений от красной линии улиц, проездов - 12 м</w:t>
            </w:r>
            <w:r>
              <w:rPr>
                <w:sz w:val="22"/>
                <w:szCs w:val="22"/>
              </w:rPr>
              <w:t>, от границ земельного участка – 5м.</w:t>
            </w:r>
            <w:r w:rsidRPr="006C364E">
              <w:rPr>
                <w:sz w:val="22"/>
                <w:szCs w:val="22"/>
              </w:rPr>
              <w:t xml:space="preserve"> </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shd w:val="clear" w:color="auto" w:fill="FFFFFF"/>
              <w:ind w:firstLine="426"/>
              <w:jc w:val="both"/>
              <w:rPr>
                <w:sz w:val="22"/>
                <w:szCs w:val="22"/>
              </w:rPr>
            </w:pPr>
            <w:r w:rsidRPr="006C364E">
              <w:rPr>
                <w:sz w:val="22"/>
                <w:szCs w:val="22"/>
              </w:rPr>
              <w:t>Озеленение –15% земельного участка.</w:t>
            </w:r>
          </w:p>
          <w:p w:rsidR="00C978CE" w:rsidRPr="006C364E" w:rsidRDefault="00C978CE" w:rsidP="002373B1">
            <w:pPr>
              <w:shd w:val="clear" w:color="auto" w:fill="FFFFFF"/>
              <w:ind w:firstLine="426"/>
              <w:jc w:val="both"/>
              <w:rPr>
                <w:sz w:val="22"/>
                <w:szCs w:val="22"/>
              </w:rPr>
            </w:pPr>
            <w:r w:rsidRPr="006C364E">
              <w:rPr>
                <w:sz w:val="22"/>
                <w:szCs w:val="22"/>
              </w:rPr>
              <w:t>Санитарно-защитная зона для предприятий I</w:t>
            </w:r>
            <w:r w:rsidRPr="006C364E">
              <w:rPr>
                <w:sz w:val="22"/>
                <w:szCs w:val="22"/>
                <w:lang w:val="en-US"/>
              </w:rPr>
              <w:t>I</w:t>
            </w:r>
            <w:r w:rsidRPr="006C364E">
              <w:rPr>
                <w:sz w:val="22"/>
                <w:szCs w:val="22"/>
              </w:rPr>
              <w:t xml:space="preserve">  класса должна быть максимально озеленена не менее 50  процентов площади. </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tabs>
                <w:tab w:val="left" w:pos="142"/>
              </w:tabs>
              <w:autoSpaceDE w:val="0"/>
              <w:autoSpaceDN w:val="0"/>
              <w:adjustRightInd w:val="0"/>
              <w:jc w:val="both"/>
              <w:rPr>
                <w:sz w:val="22"/>
                <w:szCs w:val="22"/>
              </w:rPr>
            </w:pPr>
            <w:r w:rsidRPr="006C364E">
              <w:rPr>
                <w:sz w:val="22"/>
                <w:szCs w:val="22"/>
              </w:rPr>
              <w:t>- коммунальное обслуживание (3.1)</w:t>
            </w:r>
          </w:p>
          <w:p w:rsidR="00C978CE" w:rsidRDefault="00C978CE" w:rsidP="002373B1">
            <w:pPr>
              <w:autoSpaceDE w:val="0"/>
              <w:autoSpaceDN w:val="0"/>
              <w:adjustRightInd w:val="0"/>
              <w:jc w:val="both"/>
              <w:rPr>
                <w:sz w:val="22"/>
                <w:szCs w:val="22"/>
              </w:rPr>
            </w:pPr>
            <w:r w:rsidRPr="006C364E">
              <w:rPr>
                <w:sz w:val="22"/>
                <w:szCs w:val="22"/>
              </w:rPr>
              <w:t>- объекты гаражного назначения (2.7.1)</w:t>
            </w:r>
          </w:p>
          <w:p w:rsidR="00C978CE" w:rsidRPr="006C364E" w:rsidRDefault="00C978CE" w:rsidP="002373B1">
            <w:pPr>
              <w:autoSpaceDE w:val="0"/>
              <w:autoSpaceDN w:val="0"/>
              <w:adjustRightInd w:val="0"/>
              <w:jc w:val="both"/>
              <w:rPr>
                <w:sz w:val="22"/>
                <w:szCs w:val="22"/>
              </w:rPr>
            </w:pPr>
            <w:r w:rsidRPr="006C364E">
              <w:rPr>
                <w:sz w:val="22"/>
                <w:szCs w:val="22"/>
              </w:rPr>
              <w:t xml:space="preserve"> - связь (6.8)</w:t>
            </w:r>
          </w:p>
          <w:p w:rsidR="00C978CE" w:rsidRPr="006C364E" w:rsidRDefault="00C978CE" w:rsidP="002373B1">
            <w:pPr>
              <w:tabs>
                <w:tab w:val="left" w:pos="142"/>
              </w:tabs>
              <w:autoSpaceDE w:val="0"/>
              <w:autoSpaceDN w:val="0"/>
              <w:adjustRightInd w:val="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20 - 1000</w:t>
            </w:r>
            <w:r w:rsidRPr="006C364E">
              <w:rPr>
                <w:sz w:val="22"/>
                <w:szCs w:val="22"/>
              </w:rPr>
              <w:t xml:space="preserve"> кв.м.   </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 90%</w:t>
            </w:r>
          </w:p>
          <w:p w:rsidR="00C978CE" w:rsidRPr="006C364E" w:rsidRDefault="00C978CE" w:rsidP="002373B1">
            <w:pPr>
              <w:ind w:firstLine="175"/>
              <w:jc w:val="both"/>
              <w:rPr>
                <w:sz w:val="22"/>
                <w:szCs w:val="22"/>
              </w:rPr>
            </w:pPr>
            <w:r w:rsidRPr="006C364E">
              <w:rPr>
                <w:sz w:val="22"/>
                <w:szCs w:val="22"/>
              </w:rPr>
              <w:t xml:space="preserve"> Минимальные отступы от смежного земельного участка </w:t>
            </w:r>
            <w:r w:rsidRPr="006C364E">
              <w:rPr>
                <w:sz w:val="22"/>
                <w:szCs w:val="22"/>
              </w:rPr>
              <w:lastRenderedPageBreak/>
              <w:t>– 1 м</w:t>
            </w:r>
            <w:r>
              <w:rPr>
                <w:sz w:val="22"/>
                <w:szCs w:val="22"/>
              </w:rPr>
              <w:t>.</w:t>
            </w:r>
          </w:p>
        </w:tc>
      </w:tr>
    </w:tbl>
    <w:p w:rsidR="00C978CE" w:rsidRPr="006C364E" w:rsidRDefault="00C978CE" w:rsidP="00C978CE">
      <w:pPr>
        <w:tabs>
          <w:tab w:val="left" w:pos="2520"/>
        </w:tabs>
        <w:jc w:val="both"/>
        <w:rPr>
          <w:b/>
          <w:sz w:val="22"/>
          <w:szCs w:val="22"/>
        </w:rPr>
      </w:pPr>
    </w:p>
    <w:p w:rsidR="00C978CE" w:rsidRPr="006C364E" w:rsidRDefault="00C978CE" w:rsidP="00C978CE">
      <w:pPr>
        <w:jc w:val="both"/>
        <w:rPr>
          <w:b/>
          <w:sz w:val="22"/>
          <w:szCs w:val="22"/>
        </w:rPr>
      </w:pPr>
      <w:bookmarkStart w:id="81" w:name="_Toc344077929"/>
      <w:bookmarkStart w:id="82" w:name="_Toc344035102"/>
      <w:bookmarkStart w:id="83" w:name="_Toc339439057"/>
      <w:bookmarkStart w:id="84" w:name="_Toc339439056"/>
      <w:bookmarkStart w:id="85" w:name="_Toc344035101"/>
      <w:bookmarkStart w:id="86" w:name="_Toc344077928"/>
      <w:r w:rsidRPr="006C364E">
        <w:rPr>
          <w:b/>
          <w:sz w:val="22"/>
          <w:szCs w:val="22"/>
        </w:rPr>
        <w:t>2. УСЛОВНО РАЗРЕШЕННЫЕ ВИДЫ И ПАРАМЕТРЫ ИСПОЛЬЗОВАНИЯ</w:t>
      </w:r>
      <w:bookmarkStart w:id="87" w:name="_Toc344077930"/>
      <w:bookmarkStart w:id="88" w:name="_Toc344035103"/>
      <w:bookmarkStart w:id="89" w:name="_Toc339439058"/>
      <w:bookmarkEnd w:id="81"/>
      <w:bookmarkEnd w:id="82"/>
      <w:bookmarkEnd w:id="83"/>
      <w:r w:rsidRPr="006C364E">
        <w:rPr>
          <w:b/>
          <w:sz w:val="22"/>
          <w:szCs w:val="22"/>
        </w:rPr>
        <w:t xml:space="preserve"> ЗЕМЕЛЬНЫХ УЧАСТКОВ И ОБЪЕКТОВ КАПИТАЛЬНОГО СТРОИТЕЛЬСТВА</w:t>
      </w:r>
      <w:bookmarkEnd w:id="87"/>
      <w:bookmarkEnd w:id="88"/>
      <w:bookmarkEnd w:id="89"/>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208"/>
        </w:trPr>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shd w:val="clear" w:color="auto" w:fill="FFFFFF"/>
              <w:ind w:firstLine="426"/>
              <w:jc w:val="both"/>
              <w:rPr>
                <w:sz w:val="22"/>
                <w:szCs w:val="22"/>
              </w:rPr>
            </w:pPr>
            <w:r w:rsidRPr="006C364E">
              <w:rPr>
                <w:sz w:val="22"/>
                <w:szCs w:val="22"/>
              </w:rPr>
              <w:t>-</w:t>
            </w:r>
          </w:p>
        </w:tc>
        <w:tc>
          <w:tcPr>
            <w:tcW w:w="5812"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jc w:val="both"/>
              <w:rPr>
                <w:sz w:val="22"/>
                <w:szCs w:val="22"/>
              </w:rPr>
            </w:pPr>
            <w:r w:rsidRPr="006C364E">
              <w:rPr>
                <w:sz w:val="22"/>
                <w:szCs w:val="22"/>
              </w:rPr>
              <w:t>-</w:t>
            </w:r>
          </w:p>
        </w:tc>
      </w:tr>
    </w:tbl>
    <w:p w:rsidR="00C978CE" w:rsidRPr="006C364E" w:rsidRDefault="00C978CE" w:rsidP="00C978CE">
      <w:pPr>
        <w:jc w:val="both"/>
        <w:rPr>
          <w:b/>
          <w:sz w:val="22"/>
          <w:szCs w:val="22"/>
        </w:rPr>
      </w:pPr>
    </w:p>
    <w:p w:rsidR="00C978CE" w:rsidRPr="006C364E" w:rsidRDefault="00C978CE" w:rsidP="00C978CE">
      <w:pPr>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84"/>
      <w:bookmarkEnd w:id="85"/>
      <w:bookmarkEnd w:id="86"/>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573092" w:rsidRDefault="00C978CE" w:rsidP="002373B1">
            <w:pPr>
              <w:jc w:val="both"/>
              <w:rPr>
                <w:sz w:val="22"/>
                <w:szCs w:val="22"/>
              </w:rPr>
            </w:pPr>
            <w:r>
              <w:rPr>
                <w:sz w:val="22"/>
                <w:szCs w:val="22"/>
              </w:rPr>
              <w:t>Земельные участки общего пользования (12.0)</w:t>
            </w:r>
          </w:p>
        </w:tc>
        <w:tc>
          <w:tcPr>
            <w:tcW w:w="5812" w:type="dxa"/>
            <w:tcBorders>
              <w:top w:val="single" w:sz="4" w:space="0" w:color="auto"/>
              <w:left w:val="single" w:sz="4" w:space="0" w:color="auto"/>
              <w:bottom w:val="single" w:sz="4" w:space="0" w:color="auto"/>
              <w:right w:val="single" w:sz="4" w:space="0" w:color="auto"/>
            </w:tcBorders>
          </w:tcPr>
          <w:p w:rsidR="00C978CE" w:rsidRPr="00145261" w:rsidRDefault="00C978CE" w:rsidP="002373B1">
            <w:pPr>
              <w:jc w:val="both"/>
              <w:rPr>
                <w:sz w:val="22"/>
                <w:szCs w:val="22"/>
                <w:highlight w:val="yellow"/>
              </w:rPr>
            </w:pPr>
            <w:r w:rsidRPr="004B49E1">
              <w:rPr>
                <w:sz w:val="22"/>
                <w:szCs w:val="22"/>
              </w:rPr>
              <w:t>Регламенты не устанавливаются.</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Благоустройство и озеленение,</w:t>
            </w:r>
            <w:r>
              <w:rPr>
                <w:color w:val="000000"/>
                <w:sz w:val="22"/>
                <w:szCs w:val="22"/>
              </w:rPr>
              <w:t xml:space="preserve"> </w:t>
            </w:r>
            <w:r w:rsidRPr="00A1425D">
              <w:rPr>
                <w:color w:val="000000"/>
                <w:sz w:val="22"/>
                <w:szCs w:val="22"/>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tc>
        <w:tc>
          <w:tcPr>
            <w:tcW w:w="5812"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площадки для мусоросборников</w:t>
            </w:r>
          </w:p>
        </w:tc>
        <w:tc>
          <w:tcPr>
            <w:tcW w:w="5812"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расстояние от площадок для мусоросборников до производственных и вспомогательных помещений не менее - 30 м.</w:t>
            </w:r>
          </w:p>
        </w:tc>
      </w:tr>
    </w:tbl>
    <w:p w:rsidR="00C978CE" w:rsidRPr="006C364E" w:rsidRDefault="00C978CE" w:rsidP="00C978CE">
      <w:pPr>
        <w:tabs>
          <w:tab w:val="left" w:pos="2520"/>
        </w:tabs>
        <w:jc w:val="both"/>
        <w:rPr>
          <w:b/>
          <w:sz w:val="22"/>
          <w:szCs w:val="22"/>
        </w:rPr>
      </w:pPr>
    </w:p>
    <w:p w:rsidR="00C978CE" w:rsidRPr="006C364E" w:rsidRDefault="00C978CE" w:rsidP="00C978CE">
      <w:pPr>
        <w:autoSpaceDE w:val="0"/>
        <w:autoSpaceDN w:val="0"/>
        <w:adjustRightInd w:val="0"/>
        <w:ind w:left="34" w:firstLine="426"/>
        <w:jc w:val="both"/>
        <w:rPr>
          <w:bCs/>
          <w:sz w:val="24"/>
          <w:szCs w:val="24"/>
          <w:u w:val="single"/>
        </w:rPr>
      </w:pPr>
      <w:r w:rsidRPr="006C364E">
        <w:rPr>
          <w:bCs/>
          <w:sz w:val="24"/>
          <w:szCs w:val="24"/>
          <w:u w:val="single"/>
        </w:rPr>
        <w:t>Примечание:</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w:t>
      </w:r>
      <w:r w:rsidRPr="006C364E">
        <w:rPr>
          <w:bCs/>
          <w:sz w:val="24"/>
          <w:szCs w:val="24"/>
        </w:rPr>
        <w:lastRenderedPageBreak/>
        <w:t>фармацевтической и других отраслей промышленности с санитарно-защитной зоной 50 - 100 м (</w:t>
      </w:r>
      <w:r w:rsidRPr="006C364E">
        <w:rPr>
          <w:bCs/>
          <w:sz w:val="24"/>
          <w:szCs w:val="24"/>
          <w:lang w:val="en-US"/>
        </w:rPr>
        <w:t>V</w:t>
      </w:r>
      <w:r w:rsidRPr="006C364E">
        <w:rPr>
          <w:bCs/>
          <w:sz w:val="24"/>
          <w:szCs w:val="24"/>
        </w:rPr>
        <w:t>-</w:t>
      </w:r>
      <w:r w:rsidRPr="006C364E">
        <w:rPr>
          <w:bCs/>
          <w:sz w:val="24"/>
          <w:szCs w:val="24"/>
          <w:lang w:val="en-US"/>
        </w:rPr>
        <w:t>IV</w:t>
      </w:r>
      <w:r w:rsidRPr="006C364E">
        <w:rPr>
          <w:bCs/>
          <w:sz w:val="24"/>
          <w:szCs w:val="24"/>
        </w:rPr>
        <w:t xml:space="preserve"> класса опасности соответственно).</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Запрещается проектирование указанных предприятий на территории бывших кладбищ, скотомогильников, свалок.</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lastRenderedPageBreak/>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978CE" w:rsidRPr="006C364E" w:rsidRDefault="00C978CE" w:rsidP="00C978CE">
      <w:pPr>
        <w:widowControl w:val="0"/>
        <w:jc w:val="both"/>
        <w:rPr>
          <w:rFonts w:eastAsia="SimSun"/>
          <w:b/>
          <w:sz w:val="24"/>
          <w:szCs w:val="24"/>
          <w:u w:val="single"/>
          <w:lang w:eastAsia="zh-CN"/>
        </w:rPr>
      </w:pPr>
    </w:p>
    <w:p w:rsidR="00C978CE" w:rsidRPr="006C364E" w:rsidRDefault="00C978CE" w:rsidP="00C978CE">
      <w:pPr>
        <w:widowControl w:val="0"/>
        <w:jc w:val="center"/>
        <w:rPr>
          <w:rFonts w:eastAsia="SimSun"/>
          <w:b/>
          <w:sz w:val="24"/>
          <w:szCs w:val="24"/>
          <w:u w:val="single"/>
          <w:lang w:eastAsia="zh-CN"/>
        </w:rPr>
      </w:pPr>
      <w:r w:rsidRPr="006C364E">
        <w:rPr>
          <w:rFonts w:eastAsia="SimSun"/>
          <w:b/>
          <w:sz w:val="24"/>
          <w:szCs w:val="24"/>
          <w:u w:val="single"/>
          <w:lang w:eastAsia="zh-CN"/>
        </w:rPr>
        <w:t>П</w:t>
      </w:r>
      <w:r w:rsidRPr="006C364E">
        <w:rPr>
          <w:b/>
          <w:u w:val="single"/>
        </w:rPr>
        <w:t>–</w:t>
      </w:r>
      <w:r w:rsidRPr="006C364E">
        <w:rPr>
          <w:rFonts w:eastAsia="SimSun"/>
          <w:b/>
          <w:sz w:val="24"/>
          <w:szCs w:val="24"/>
          <w:u w:val="single"/>
          <w:lang w:eastAsia="zh-CN"/>
        </w:rPr>
        <w:t xml:space="preserve">4. Зона предприятий, производств и объектов </w:t>
      </w:r>
      <w:r w:rsidRPr="006C364E">
        <w:rPr>
          <w:rFonts w:eastAsia="SimSun"/>
          <w:b/>
          <w:sz w:val="24"/>
          <w:szCs w:val="24"/>
          <w:u w:val="single"/>
          <w:lang w:val="en-US" w:eastAsia="zh-CN"/>
        </w:rPr>
        <w:t>IV</w:t>
      </w:r>
      <w:r w:rsidRPr="006C364E">
        <w:rPr>
          <w:rFonts w:eastAsia="SimSun"/>
          <w:b/>
          <w:sz w:val="24"/>
          <w:szCs w:val="24"/>
          <w:u w:val="single"/>
          <w:lang w:eastAsia="zh-CN"/>
        </w:rPr>
        <w:t xml:space="preserve"> класса опасности СЗЗ-100 м.</w:t>
      </w:r>
    </w:p>
    <w:p w:rsidR="00C978CE" w:rsidRPr="006C364E" w:rsidRDefault="00C978CE" w:rsidP="00C978CE">
      <w:pPr>
        <w:ind w:firstLine="851"/>
        <w:jc w:val="both"/>
        <w:rPr>
          <w:iCs/>
          <w:sz w:val="22"/>
          <w:szCs w:val="22"/>
        </w:rPr>
      </w:pPr>
    </w:p>
    <w:p w:rsidR="00C978CE" w:rsidRPr="006C364E" w:rsidRDefault="00C978CE" w:rsidP="00C978CE">
      <w:pPr>
        <w:ind w:firstLine="709"/>
        <w:jc w:val="both"/>
        <w:rPr>
          <w:i/>
          <w:iCs/>
          <w:sz w:val="24"/>
          <w:szCs w:val="24"/>
        </w:rPr>
      </w:pPr>
      <w:r w:rsidRPr="006C364E">
        <w:rPr>
          <w:i/>
          <w:iCs/>
          <w:sz w:val="24"/>
          <w:szCs w:val="24"/>
        </w:rPr>
        <w:t xml:space="preserve">Зона П-4 выделена для обеспечения правовых условий формирования предприятий, производств и объектов не выше </w:t>
      </w:r>
      <w:r w:rsidRPr="006C364E">
        <w:rPr>
          <w:i/>
          <w:iCs/>
          <w:sz w:val="24"/>
          <w:szCs w:val="24"/>
          <w:lang w:val="en-US"/>
        </w:rPr>
        <w:t>IV</w:t>
      </w:r>
      <w:r w:rsidRPr="006C364E">
        <w:rPr>
          <w:i/>
          <w:iCs/>
          <w:sz w:val="24"/>
          <w:szCs w:val="24"/>
        </w:rPr>
        <w:t xml:space="preserve"> класса </w:t>
      </w:r>
      <w:r w:rsidRPr="006C364E">
        <w:rPr>
          <w:bCs/>
          <w:i/>
          <w:sz w:val="24"/>
          <w:szCs w:val="24"/>
        </w:rPr>
        <w:t>опасности</w:t>
      </w:r>
      <w:r w:rsidRPr="006C364E">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978CE" w:rsidRPr="006C364E" w:rsidRDefault="00C978CE" w:rsidP="00C978CE">
      <w:pPr>
        <w:ind w:firstLine="567"/>
        <w:jc w:val="both"/>
        <w:rPr>
          <w:b/>
          <w:sz w:val="22"/>
          <w:szCs w:val="22"/>
        </w:rPr>
      </w:pPr>
      <w:bookmarkStart w:id="90" w:name="_Toc344077940"/>
      <w:bookmarkStart w:id="91" w:name="_Toc344035113"/>
      <w:bookmarkStart w:id="92" w:name="_Toc339439068"/>
    </w:p>
    <w:p w:rsidR="00C978CE" w:rsidRPr="006C364E" w:rsidRDefault="00C978CE" w:rsidP="00C978CE">
      <w:pPr>
        <w:ind w:firstLine="567"/>
        <w:jc w:val="both"/>
        <w:rPr>
          <w:b/>
          <w:sz w:val="22"/>
          <w:szCs w:val="22"/>
        </w:rPr>
      </w:pPr>
      <w:r w:rsidRPr="006C364E">
        <w:rPr>
          <w:b/>
          <w:sz w:val="22"/>
          <w:szCs w:val="22"/>
        </w:rPr>
        <w:t>1. ОСНОВНЫЕ ВИДЫ И ПАРАМЕТРЫ РАЗРЕШЕННОГО ИСПОЛЬЗОВАНИЯ</w:t>
      </w:r>
      <w:bookmarkStart w:id="93" w:name="_Toc344077941"/>
      <w:bookmarkStart w:id="94" w:name="_Toc344035114"/>
      <w:bookmarkStart w:id="95" w:name="_Toc339439069"/>
      <w:bookmarkEnd w:id="90"/>
      <w:bookmarkEnd w:id="91"/>
      <w:bookmarkEnd w:id="92"/>
      <w:r w:rsidRPr="006C364E">
        <w:rPr>
          <w:b/>
          <w:sz w:val="22"/>
          <w:szCs w:val="22"/>
        </w:rPr>
        <w:t xml:space="preserve"> ЗЕМЕЛЬНЫХ УЧАСТКОВ И ОБЪЕКТОВ КАПИТАЛЬНОГО СТРОИТЕЛЬСТВА</w:t>
      </w:r>
      <w:bookmarkEnd w:id="93"/>
      <w:bookmarkEnd w:id="94"/>
      <w:bookmarkEnd w:id="95"/>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shd w:val="clear" w:color="auto" w:fill="FFFFFF"/>
              <w:jc w:val="both"/>
              <w:rPr>
                <w:sz w:val="22"/>
                <w:szCs w:val="22"/>
              </w:rPr>
            </w:pPr>
            <w:r w:rsidRPr="006C364E">
              <w:rPr>
                <w:sz w:val="22"/>
                <w:szCs w:val="22"/>
              </w:rPr>
              <w:t>- легкая промышленность (6.3)</w:t>
            </w:r>
          </w:p>
          <w:p w:rsidR="00C978CE" w:rsidRPr="006C364E" w:rsidRDefault="00C978CE" w:rsidP="002373B1">
            <w:pPr>
              <w:shd w:val="clear" w:color="auto" w:fill="FFFFFF"/>
              <w:jc w:val="both"/>
              <w:rPr>
                <w:sz w:val="22"/>
                <w:szCs w:val="22"/>
              </w:rPr>
            </w:pPr>
            <w:r w:rsidRPr="006C364E">
              <w:rPr>
                <w:sz w:val="22"/>
                <w:szCs w:val="22"/>
              </w:rPr>
              <w:t>- фармацевтическая промышленность (6.3.1)</w:t>
            </w:r>
          </w:p>
          <w:p w:rsidR="00C978CE" w:rsidRPr="006C364E" w:rsidRDefault="00C978CE" w:rsidP="002373B1">
            <w:pPr>
              <w:shd w:val="clear" w:color="auto" w:fill="FFFFFF"/>
              <w:jc w:val="both"/>
              <w:rPr>
                <w:sz w:val="22"/>
                <w:szCs w:val="22"/>
              </w:rPr>
            </w:pPr>
            <w:r w:rsidRPr="006C364E">
              <w:rPr>
                <w:sz w:val="22"/>
                <w:szCs w:val="22"/>
              </w:rPr>
              <w:t>- пищевая промышленность (6.4)</w:t>
            </w:r>
          </w:p>
          <w:p w:rsidR="00C978CE" w:rsidRPr="006C364E" w:rsidRDefault="00C978CE" w:rsidP="002373B1">
            <w:pPr>
              <w:shd w:val="clear" w:color="auto" w:fill="FFFFFF"/>
              <w:jc w:val="both"/>
              <w:rPr>
                <w:sz w:val="22"/>
                <w:szCs w:val="22"/>
              </w:rPr>
            </w:pPr>
            <w:r w:rsidRPr="006C364E">
              <w:rPr>
                <w:sz w:val="22"/>
                <w:szCs w:val="22"/>
              </w:rPr>
              <w:t>- строительная промышленность (6.6)</w:t>
            </w:r>
          </w:p>
          <w:p w:rsidR="00C978CE" w:rsidRPr="006C364E" w:rsidRDefault="00C978CE" w:rsidP="002373B1">
            <w:pPr>
              <w:shd w:val="clear" w:color="auto" w:fill="FFFFFF"/>
              <w:jc w:val="both"/>
              <w:rPr>
                <w:sz w:val="22"/>
                <w:szCs w:val="22"/>
              </w:rPr>
            </w:pPr>
            <w:r w:rsidRPr="006C364E">
              <w:rPr>
                <w:sz w:val="22"/>
                <w:szCs w:val="22"/>
              </w:rPr>
              <w:t>- склады (6.8)</w:t>
            </w:r>
          </w:p>
          <w:p w:rsidR="00C978CE" w:rsidRPr="006C364E" w:rsidRDefault="00C978CE" w:rsidP="002373B1">
            <w:pPr>
              <w:shd w:val="clear" w:color="auto" w:fill="FFFFFF"/>
              <w:jc w:val="both"/>
              <w:rPr>
                <w:sz w:val="22"/>
                <w:szCs w:val="22"/>
              </w:rPr>
            </w:pPr>
            <w:r w:rsidRPr="006C364E">
              <w:rPr>
                <w:sz w:val="22"/>
                <w:szCs w:val="22"/>
              </w:rPr>
              <w:t>- целлюлозно-бумажная промышленность (6.11)</w:t>
            </w:r>
          </w:p>
          <w:p w:rsidR="00C978CE" w:rsidRPr="006C364E" w:rsidRDefault="00C978CE" w:rsidP="002373B1">
            <w:pPr>
              <w:autoSpaceDE w:val="0"/>
              <w:autoSpaceDN w:val="0"/>
              <w:adjustRightInd w:val="0"/>
              <w:jc w:val="both"/>
              <w:rPr>
                <w:sz w:val="22"/>
                <w:szCs w:val="22"/>
              </w:rPr>
            </w:pPr>
            <w:r w:rsidRPr="006C364E">
              <w:rPr>
                <w:sz w:val="22"/>
                <w:szCs w:val="22"/>
              </w:rPr>
              <w:t>- бытовое обслуживание (3.3);</w:t>
            </w:r>
          </w:p>
          <w:p w:rsidR="00C978CE" w:rsidRPr="006C364E" w:rsidRDefault="00C978CE" w:rsidP="002373B1">
            <w:pPr>
              <w:autoSpaceDE w:val="0"/>
              <w:autoSpaceDN w:val="0"/>
              <w:adjustRightInd w:val="0"/>
              <w:jc w:val="both"/>
              <w:rPr>
                <w:sz w:val="22"/>
                <w:szCs w:val="22"/>
              </w:rPr>
            </w:pPr>
            <w:r w:rsidRPr="006C364E">
              <w:rPr>
                <w:sz w:val="22"/>
                <w:szCs w:val="22"/>
              </w:rPr>
              <w:t>- обслуживание автотранспорта (4.9);</w:t>
            </w:r>
          </w:p>
          <w:p w:rsidR="00C978CE" w:rsidRPr="006C364E" w:rsidRDefault="00C978CE" w:rsidP="002373B1">
            <w:pPr>
              <w:autoSpaceDE w:val="0"/>
              <w:autoSpaceDN w:val="0"/>
              <w:adjustRightInd w:val="0"/>
              <w:jc w:val="both"/>
              <w:rPr>
                <w:sz w:val="22"/>
                <w:szCs w:val="22"/>
              </w:rPr>
            </w:pPr>
            <w:r w:rsidRPr="006C364E">
              <w:rPr>
                <w:sz w:val="22"/>
                <w:szCs w:val="22"/>
              </w:rPr>
              <w:t>- автомобильный транспорт (7.2)</w:t>
            </w:r>
          </w:p>
          <w:p w:rsidR="00C978CE" w:rsidRPr="006C364E" w:rsidRDefault="00C978CE" w:rsidP="002373B1">
            <w:pPr>
              <w:shd w:val="clear" w:color="auto" w:fill="FFFFFF"/>
              <w:jc w:val="both"/>
              <w:rPr>
                <w:sz w:val="22"/>
                <w:szCs w:val="22"/>
              </w:rPr>
            </w:pPr>
            <w:r w:rsidRPr="006C364E">
              <w:rPr>
                <w:sz w:val="22"/>
                <w:szCs w:val="22"/>
              </w:rPr>
              <w:t>- обеспечение внутреннего правопорядка (8.3)</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shd w:val="clear" w:color="auto" w:fill="FFFFFF"/>
              <w:ind w:firstLine="426"/>
              <w:jc w:val="both"/>
              <w:rPr>
                <w:sz w:val="22"/>
                <w:szCs w:val="22"/>
              </w:rPr>
            </w:pPr>
            <w:r w:rsidRPr="006C364E">
              <w:rPr>
                <w:sz w:val="22"/>
                <w:szCs w:val="22"/>
              </w:rPr>
              <w:t>Промышленные объекты и производства I</w:t>
            </w:r>
            <w:r w:rsidRPr="006C364E">
              <w:rPr>
                <w:sz w:val="22"/>
                <w:szCs w:val="22"/>
                <w:lang w:val="en-US"/>
              </w:rPr>
              <w:t>V</w:t>
            </w:r>
            <w:r w:rsidRPr="006C364E">
              <w:rPr>
                <w:sz w:val="22"/>
                <w:szCs w:val="22"/>
              </w:rPr>
              <w:t xml:space="preserve"> класса опасности: </w:t>
            </w:r>
          </w:p>
          <w:p w:rsidR="00C978CE" w:rsidRPr="006C364E" w:rsidRDefault="00C978CE" w:rsidP="002373B1">
            <w:pPr>
              <w:ind w:firstLine="284"/>
              <w:jc w:val="both"/>
              <w:rPr>
                <w:b/>
                <w:sz w:val="22"/>
                <w:szCs w:val="22"/>
              </w:rPr>
            </w:pPr>
            <w:r w:rsidRPr="006C364E">
              <w:rPr>
                <w:sz w:val="22"/>
                <w:szCs w:val="22"/>
              </w:rPr>
              <w:t xml:space="preserve">- минимальная/максимальная  площадь земельного участка – </w:t>
            </w:r>
            <w:r w:rsidRPr="006C364E">
              <w:rPr>
                <w:b/>
                <w:sz w:val="22"/>
                <w:szCs w:val="22"/>
              </w:rPr>
              <w:t>800-20000 кв. м;</w:t>
            </w:r>
          </w:p>
          <w:p w:rsidR="00C978CE" w:rsidRPr="006C364E" w:rsidRDefault="00C978CE" w:rsidP="002373B1">
            <w:pPr>
              <w:widowControl w:val="0"/>
              <w:ind w:firstLine="284"/>
              <w:rPr>
                <w:sz w:val="22"/>
                <w:szCs w:val="22"/>
              </w:rPr>
            </w:pPr>
            <w:r w:rsidRPr="006C364E">
              <w:rPr>
                <w:sz w:val="22"/>
                <w:szCs w:val="22"/>
              </w:rPr>
              <w:t>-максимальное количество этажей зданий –2.</w:t>
            </w:r>
          </w:p>
          <w:p w:rsidR="00C978CE" w:rsidRPr="006C364E" w:rsidRDefault="00C978CE" w:rsidP="002373B1">
            <w:pPr>
              <w:shd w:val="clear" w:color="auto" w:fill="FFFFFF"/>
              <w:ind w:firstLine="426"/>
              <w:jc w:val="both"/>
              <w:rPr>
                <w:sz w:val="22"/>
                <w:szCs w:val="22"/>
              </w:rPr>
            </w:pPr>
            <w:r w:rsidRPr="006C364E">
              <w:rPr>
                <w:sz w:val="22"/>
                <w:szCs w:val="22"/>
              </w:rPr>
              <w:t xml:space="preserve">- максимальная высота этажа – 6 м. </w:t>
            </w:r>
          </w:p>
          <w:p w:rsidR="00C978CE" w:rsidRPr="006C364E" w:rsidRDefault="00C978CE" w:rsidP="002373B1">
            <w:pPr>
              <w:shd w:val="clear" w:color="auto" w:fill="FFFFFF"/>
              <w:ind w:firstLine="426"/>
              <w:jc w:val="both"/>
              <w:rPr>
                <w:sz w:val="22"/>
                <w:szCs w:val="22"/>
              </w:rPr>
            </w:pPr>
            <w:r w:rsidRPr="006C364E">
              <w:rPr>
                <w:sz w:val="22"/>
                <w:szCs w:val="22"/>
              </w:rPr>
              <w:t>- максимальная высота здания - 15 м.</w:t>
            </w:r>
          </w:p>
          <w:p w:rsidR="00C978CE" w:rsidRPr="006C364E" w:rsidRDefault="00C978CE" w:rsidP="002373B1">
            <w:pPr>
              <w:shd w:val="clear" w:color="auto" w:fill="FFFFFF"/>
              <w:ind w:firstLine="426"/>
              <w:jc w:val="both"/>
              <w:rPr>
                <w:sz w:val="22"/>
                <w:szCs w:val="22"/>
              </w:rPr>
            </w:pPr>
            <w:r w:rsidRPr="006C364E">
              <w:rPr>
                <w:sz w:val="22"/>
                <w:szCs w:val="22"/>
              </w:rPr>
              <w:t>- минимальный отступ зданий, строений и сооружений от красной линии улиц, проездов - 12 м;</w:t>
            </w:r>
          </w:p>
          <w:p w:rsidR="00C978CE" w:rsidRPr="006C364E" w:rsidRDefault="00C978CE" w:rsidP="002373B1">
            <w:pPr>
              <w:shd w:val="clear" w:color="auto" w:fill="FFFFFF"/>
              <w:ind w:firstLine="426"/>
              <w:jc w:val="both"/>
              <w:rPr>
                <w:sz w:val="22"/>
                <w:szCs w:val="22"/>
              </w:rPr>
            </w:pPr>
            <w:r w:rsidRPr="006C364E">
              <w:rPr>
                <w:sz w:val="22"/>
                <w:szCs w:val="22"/>
              </w:rPr>
              <w:t>-минимальный  отступ  от  границ смежных  земель</w:t>
            </w:r>
            <w:r>
              <w:rPr>
                <w:sz w:val="22"/>
                <w:szCs w:val="22"/>
              </w:rPr>
              <w:t>ных участков – 3 м.</w:t>
            </w:r>
            <w:r w:rsidRPr="006C364E">
              <w:rPr>
                <w:sz w:val="22"/>
                <w:szCs w:val="22"/>
              </w:rPr>
              <w:t>;</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xml:space="preserve">– </w:t>
            </w:r>
            <w:r>
              <w:rPr>
                <w:b/>
                <w:sz w:val="22"/>
                <w:szCs w:val="22"/>
              </w:rPr>
              <w:t>4</w:t>
            </w:r>
            <w:r w:rsidRPr="006C364E">
              <w:rPr>
                <w:b/>
                <w:sz w:val="22"/>
                <w:szCs w:val="22"/>
              </w:rPr>
              <w:t>0 %;</w:t>
            </w:r>
          </w:p>
          <w:p w:rsidR="00C978CE" w:rsidRPr="006C364E" w:rsidRDefault="00C978CE" w:rsidP="002373B1">
            <w:pPr>
              <w:shd w:val="clear" w:color="auto" w:fill="FFFFFF"/>
              <w:ind w:firstLine="426"/>
              <w:jc w:val="both"/>
              <w:rPr>
                <w:sz w:val="22"/>
                <w:szCs w:val="22"/>
              </w:rPr>
            </w:pPr>
            <w:r w:rsidRPr="006C364E">
              <w:rPr>
                <w:sz w:val="22"/>
                <w:szCs w:val="22"/>
              </w:rPr>
              <w:t>Санитарно-защитная зона для предприятий I</w:t>
            </w:r>
            <w:r w:rsidRPr="006C364E">
              <w:rPr>
                <w:sz w:val="22"/>
                <w:szCs w:val="22"/>
                <w:lang w:val="en-US"/>
              </w:rPr>
              <w:t>V</w:t>
            </w:r>
            <w:r>
              <w:rPr>
                <w:sz w:val="22"/>
                <w:szCs w:val="22"/>
              </w:rPr>
              <w:t xml:space="preserve">  класса: озеленение - </w:t>
            </w:r>
            <w:r w:rsidRPr="006C364E">
              <w:rPr>
                <w:sz w:val="22"/>
                <w:szCs w:val="22"/>
              </w:rPr>
              <w:t xml:space="preserve">60  </w:t>
            </w:r>
            <w:r>
              <w:rPr>
                <w:sz w:val="22"/>
                <w:szCs w:val="22"/>
              </w:rPr>
              <w:t>%</w:t>
            </w:r>
            <w:r w:rsidRPr="006C364E">
              <w:rPr>
                <w:sz w:val="22"/>
                <w:szCs w:val="22"/>
              </w:rPr>
              <w:t xml:space="preserve"> площади. </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tabs>
                <w:tab w:val="left" w:pos="142"/>
              </w:tabs>
              <w:autoSpaceDE w:val="0"/>
              <w:autoSpaceDN w:val="0"/>
              <w:adjustRightInd w:val="0"/>
              <w:jc w:val="both"/>
              <w:rPr>
                <w:sz w:val="22"/>
                <w:szCs w:val="22"/>
              </w:rPr>
            </w:pPr>
            <w:r w:rsidRPr="006C364E">
              <w:rPr>
                <w:sz w:val="22"/>
                <w:szCs w:val="22"/>
              </w:rPr>
              <w:t>- коммунальное обслуживание (3.1)</w:t>
            </w:r>
          </w:p>
          <w:p w:rsidR="00C978CE" w:rsidRDefault="00C978CE" w:rsidP="002373B1">
            <w:pPr>
              <w:autoSpaceDE w:val="0"/>
              <w:autoSpaceDN w:val="0"/>
              <w:adjustRightInd w:val="0"/>
              <w:jc w:val="both"/>
              <w:rPr>
                <w:sz w:val="22"/>
                <w:szCs w:val="22"/>
              </w:rPr>
            </w:pPr>
            <w:r w:rsidRPr="006C364E">
              <w:rPr>
                <w:sz w:val="22"/>
                <w:szCs w:val="22"/>
              </w:rPr>
              <w:t>- объекты гаражного назначения (2.7.1)</w:t>
            </w:r>
            <w:r w:rsidRPr="006C364E">
              <w:rPr>
                <w:sz w:val="22"/>
                <w:szCs w:val="22"/>
              </w:rPr>
              <w:tab/>
            </w:r>
          </w:p>
          <w:p w:rsidR="00C978CE" w:rsidRPr="006C364E" w:rsidRDefault="00C978CE" w:rsidP="002373B1">
            <w:pPr>
              <w:autoSpaceDE w:val="0"/>
              <w:autoSpaceDN w:val="0"/>
              <w:adjustRightInd w:val="0"/>
              <w:jc w:val="both"/>
              <w:rPr>
                <w:sz w:val="22"/>
                <w:szCs w:val="22"/>
              </w:rPr>
            </w:pPr>
            <w:r w:rsidRPr="006C364E">
              <w:rPr>
                <w:sz w:val="22"/>
                <w:szCs w:val="22"/>
              </w:rPr>
              <w:t>- связь (6.8)</w:t>
            </w:r>
          </w:p>
          <w:p w:rsidR="00C978CE" w:rsidRPr="006C364E" w:rsidRDefault="00C978CE" w:rsidP="002373B1">
            <w:pPr>
              <w:shd w:val="clear" w:color="auto" w:fill="FFFFFF"/>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20 - 1000</w:t>
            </w:r>
            <w:r w:rsidRPr="006C364E">
              <w:rPr>
                <w:sz w:val="22"/>
                <w:szCs w:val="22"/>
              </w:rPr>
              <w:t xml:space="preserve"> кв.м.   </w:t>
            </w:r>
          </w:p>
          <w:p w:rsidR="00C978CE" w:rsidRPr="006C364E" w:rsidRDefault="00C978CE" w:rsidP="002373B1">
            <w:pPr>
              <w:ind w:firstLine="426"/>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426"/>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за исключением объектов сотовой, радиорелейной, спутниковой связи.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 90%</w:t>
            </w:r>
          </w:p>
          <w:p w:rsidR="00C978CE" w:rsidRPr="006C364E" w:rsidRDefault="00C978CE" w:rsidP="002373B1">
            <w:pPr>
              <w:ind w:firstLine="175"/>
              <w:jc w:val="both"/>
              <w:rPr>
                <w:sz w:val="22"/>
                <w:szCs w:val="22"/>
              </w:rPr>
            </w:pPr>
            <w:r w:rsidRPr="006C364E">
              <w:rPr>
                <w:sz w:val="22"/>
                <w:szCs w:val="22"/>
              </w:rPr>
              <w:t xml:space="preserve"> Минимальные отступы от смежного земельного участка – 1 м. </w:t>
            </w:r>
          </w:p>
        </w:tc>
      </w:tr>
    </w:tbl>
    <w:p w:rsidR="00C978CE" w:rsidRPr="006C364E" w:rsidRDefault="00C978CE" w:rsidP="00C978CE">
      <w:pPr>
        <w:tabs>
          <w:tab w:val="left" w:pos="2520"/>
        </w:tabs>
        <w:jc w:val="both"/>
        <w:rPr>
          <w:b/>
        </w:rPr>
      </w:pPr>
    </w:p>
    <w:p w:rsidR="00C978CE" w:rsidRPr="006C364E" w:rsidRDefault="00C978CE" w:rsidP="00C978CE">
      <w:pPr>
        <w:jc w:val="both"/>
        <w:rPr>
          <w:b/>
          <w:sz w:val="22"/>
          <w:szCs w:val="22"/>
        </w:rPr>
      </w:pPr>
      <w:bookmarkStart w:id="96" w:name="_Toc344077943"/>
      <w:bookmarkStart w:id="97" w:name="_Toc344035116"/>
      <w:bookmarkStart w:id="98" w:name="_Toc339439071"/>
      <w:bookmarkStart w:id="99" w:name="_Toc339439070"/>
      <w:bookmarkStart w:id="100" w:name="_Toc344035115"/>
      <w:bookmarkStart w:id="101" w:name="_Toc344077942"/>
      <w:r w:rsidRPr="006C364E">
        <w:rPr>
          <w:b/>
          <w:sz w:val="22"/>
          <w:szCs w:val="22"/>
        </w:rPr>
        <w:t>2. УСЛОВНО РАЗРЕШЕННЫЕ ВИДЫ И ПАРАМЕТРЫ ИСПОЛЬЗОВАНИЯ</w:t>
      </w:r>
      <w:bookmarkStart w:id="102" w:name="_Toc344077944"/>
      <w:bookmarkStart w:id="103" w:name="_Toc344035117"/>
      <w:bookmarkStart w:id="104" w:name="_Toc339439072"/>
      <w:bookmarkEnd w:id="96"/>
      <w:bookmarkEnd w:id="97"/>
      <w:bookmarkEnd w:id="98"/>
      <w:r w:rsidRPr="006C364E">
        <w:rPr>
          <w:b/>
          <w:sz w:val="22"/>
          <w:szCs w:val="22"/>
        </w:rPr>
        <w:t xml:space="preserve"> ЗЕМЕЛЬНЫХ УЧАСТКОВ И ОБЪЕКТОВ КАПИТАЛЬНОГО СТРОИТЕЛЬСТВА</w:t>
      </w:r>
      <w:bookmarkEnd w:id="102"/>
      <w:bookmarkEnd w:id="103"/>
      <w:bookmarkEnd w:id="104"/>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264"/>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rPr>
                <w:sz w:val="22"/>
                <w:szCs w:val="22"/>
              </w:rPr>
            </w:pPr>
            <w:r w:rsidRPr="006C364E">
              <w:rPr>
                <w:sz w:val="22"/>
                <w:szCs w:val="22"/>
              </w:rPr>
              <w:t>- амбулаторно - поликлиническое обслуживание (3.4.1);</w:t>
            </w:r>
          </w:p>
          <w:p w:rsidR="00C978CE" w:rsidRPr="006C364E" w:rsidRDefault="00C978CE" w:rsidP="002373B1">
            <w:pPr>
              <w:tabs>
                <w:tab w:val="left" w:pos="2520"/>
              </w:tabs>
              <w:rPr>
                <w:sz w:val="22"/>
                <w:szCs w:val="22"/>
              </w:rPr>
            </w:pPr>
            <w:r w:rsidRPr="006C364E">
              <w:rPr>
                <w:sz w:val="22"/>
                <w:szCs w:val="22"/>
              </w:rPr>
              <w:t>- обеспечение научной деятельности (3.9);</w:t>
            </w:r>
          </w:p>
          <w:p w:rsidR="00C978CE" w:rsidRPr="006C364E" w:rsidRDefault="00C978CE" w:rsidP="002373B1">
            <w:pPr>
              <w:autoSpaceDE w:val="0"/>
              <w:autoSpaceDN w:val="0"/>
              <w:adjustRightInd w:val="0"/>
              <w:jc w:val="both"/>
              <w:rPr>
                <w:sz w:val="22"/>
                <w:szCs w:val="22"/>
              </w:rPr>
            </w:pPr>
            <w:r w:rsidRPr="006C364E">
              <w:rPr>
                <w:sz w:val="22"/>
                <w:szCs w:val="22"/>
              </w:rPr>
              <w:t>- обслуживание автотранспорта (4.9)</w:t>
            </w:r>
          </w:p>
          <w:p w:rsidR="00C978CE" w:rsidRDefault="00C978CE" w:rsidP="002373B1">
            <w:pPr>
              <w:autoSpaceDE w:val="0"/>
              <w:autoSpaceDN w:val="0"/>
              <w:adjustRightInd w:val="0"/>
              <w:jc w:val="both"/>
              <w:rPr>
                <w:sz w:val="22"/>
                <w:szCs w:val="22"/>
              </w:rPr>
            </w:pPr>
            <w:r w:rsidRPr="006C364E">
              <w:rPr>
                <w:sz w:val="22"/>
                <w:szCs w:val="22"/>
              </w:rPr>
              <w:lastRenderedPageBreak/>
              <w:t xml:space="preserve">- магазины (4.4) </w:t>
            </w:r>
          </w:p>
          <w:p w:rsidR="00C978CE" w:rsidRPr="006C364E" w:rsidRDefault="00C978CE" w:rsidP="002373B1">
            <w:pPr>
              <w:autoSpaceDE w:val="0"/>
              <w:autoSpaceDN w:val="0"/>
              <w:adjustRightInd w:val="0"/>
              <w:jc w:val="both"/>
              <w:rPr>
                <w:sz w:val="22"/>
                <w:szCs w:val="22"/>
              </w:rPr>
            </w:pPr>
            <w:r w:rsidRPr="006C364E">
              <w:rPr>
                <w:sz w:val="22"/>
                <w:szCs w:val="22"/>
              </w:rPr>
              <w:t>- спорт (5.1)</w:t>
            </w:r>
          </w:p>
          <w:p w:rsidR="00C978CE" w:rsidRPr="006C364E" w:rsidRDefault="00C978CE" w:rsidP="002373B1">
            <w:pPr>
              <w:autoSpaceDE w:val="0"/>
              <w:autoSpaceDN w:val="0"/>
              <w:adjustRightInd w:val="0"/>
              <w:jc w:val="both"/>
              <w:rPr>
                <w:sz w:val="22"/>
                <w:szCs w:val="22"/>
              </w:rPr>
            </w:pPr>
          </w:p>
          <w:p w:rsidR="00C978CE" w:rsidRPr="006C364E" w:rsidRDefault="00C978CE" w:rsidP="002373B1">
            <w:pPr>
              <w:tabs>
                <w:tab w:val="left" w:pos="2520"/>
              </w:tabs>
              <w:rPr>
                <w:sz w:val="22"/>
                <w:szCs w:val="22"/>
              </w:rPr>
            </w:pP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rPr>
                <w:sz w:val="22"/>
                <w:szCs w:val="22"/>
              </w:rPr>
            </w:pPr>
            <w:r w:rsidRPr="006C364E">
              <w:rPr>
                <w:sz w:val="22"/>
                <w:szCs w:val="22"/>
              </w:rPr>
              <w:lastRenderedPageBreak/>
              <w:t xml:space="preserve">- минимальная/максимальная  площадь земельного участка – </w:t>
            </w:r>
            <w:r w:rsidRPr="006C364E">
              <w:rPr>
                <w:b/>
                <w:sz w:val="22"/>
                <w:szCs w:val="22"/>
              </w:rPr>
              <w:t>300/2000</w:t>
            </w:r>
            <w:r w:rsidRPr="006C364E">
              <w:rPr>
                <w:sz w:val="22"/>
                <w:szCs w:val="22"/>
              </w:rPr>
              <w:t xml:space="preserve"> кв. м;</w:t>
            </w:r>
          </w:p>
          <w:p w:rsidR="00C978CE" w:rsidRPr="006C364E" w:rsidRDefault="00C978CE" w:rsidP="002373B1">
            <w:pPr>
              <w:tabs>
                <w:tab w:val="left" w:pos="2520"/>
              </w:tabs>
              <w:rPr>
                <w:sz w:val="22"/>
                <w:szCs w:val="22"/>
              </w:rPr>
            </w:pPr>
            <w:r w:rsidRPr="006C364E">
              <w:rPr>
                <w:sz w:val="22"/>
                <w:szCs w:val="22"/>
              </w:rPr>
              <w:t>Максимальное количество этажей –2.</w:t>
            </w:r>
          </w:p>
          <w:p w:rsidR="00C978CE" w:rsidRPr="006C364E" w:rsidRDefault="00C978CE" w:rsidP="002373B1">
            <w:pPr>
              <w:tabs>
                <w:tab w:val="left" w:pos="2520"/>
              </w:tabs>
              <w:rPr>
                <w:sz w:val="22"/>
                <w:szCs w:val="22"/>
              </w:rPr>
            </w:pPr>
            <w:r w:rsidRPr="006C364E">
              <w:rPr>
                <w:sz w:val="22"/>
                <w:szCs w:val="22"/>
              </w:rPr>
              <w:t>Максимальная высота этажа – 3 м</w:t>
            </w:r>
          </w:p>
          <w:p w:rsidR="00C978CE" w:rsidRDefault="00C978CE" w:rsidP="002373B1">
            <w:pPr>
              <w:shd w:val="clear" w:color="auto" w:fill="FFFFFF"/>
              <w:jc w:val="both"/>
              <w:rPr>
                <w:sz w:val="22"/>
                <w:szCs w:val="22"/>
              </w:rPr>
            </w:pPr>
            <w:r w:rsidRPr="006C364E">
              <w:rPr>
                <w:sz w:val="22"/>
                <w:szCs w:val="22"/>
              </w:rPr>
              <w:t xml:space="preserve">Минимальные отступы от смежного земельного участка – </w:t>
            </w:r>
            <w:r w:rsidRPr="006C364E">
              <w:rPr>
                <w:sz w:val="22"/>
                <w:szCs w:val="22"/>
              </w:rPr>
              <w:lastRenderedPageBreak/>
              <w:t xml:space="preserve">3 м. </w:t>
            </w:r>
          </w:p>
          <w:p w:rsidR="00C978CE" w:rsidRPr="006C364E" w:rsidRDefault="00C978CE" w:rsidP="002373B1">
            <w:pPr>
              <w:shd w:val="clear" w:color="auto" w:fill="FFFFFF"/>
              <w:jc w:val="both"/>
              <w:rPr>
                <w:sz w:val="22"/>
                <w:szCs w:val="22"/>
              </w:rPr>
            </w:pPr>
            <w:r>
              <w:rPr>
                <w:sz w:val="22"/>
                <w:szCs w:val="22"/>
              </w:rPr>
              <w:t>М</w:t>
            </w:r>
            <w:r w:rsidRPr="006C364E">
              <w:rPr>
                <w:sz w:val="22"/>
                <w:szCs w:val="22"/>
              </w:rPr>
              <w:t xml:space="preserve">аксимальный процент  застройки в границах участка </w:t>
            </w:r>
            <w:r w:rsidRPr="006C364E">
              <w:rPr>
                <w:b/>
                <w:sz w:val="22"/>
                <w:szCs w:val="22"/>
              </w:rPr>
              <w:t>– 60 %.</w:t>
            </w:r>
          </w:p>
          <w:p w:rsidR="00C978CE" w:rsidRPr="006C364E" w:rsidRDefault="00C978CE" w:rsidP="002373B1">
            <w:pPr>
              <w:shd w:val="clear" w:color="auto" w:fill="FFFFFF"/>
              <w:jc w:val="both"/>
              <w:rPr>
                <w:sz w:val="22"/>
                <w:szCs w:val="22"/>
              </w:rPr>
            </w:pPr>
            <w:r w:rsidRPr="006C364E">
              <w:rPr>
                <w:sz w:val="22"/>
                <w:szCs w:val="22"/>
              </w:rPr>
              <w:t>Площадь медицинского пункта следует принимать:</w:t>
            </w:r>
          </w:p>
          <w:p w:rsidR="00C978CE" w:rsidRPr="006C364E" w:rsidRDefault="00C978CE" w:rsidP="002373B1">
            <w:pPr>
              <w:shd w:val="clear" w:color="auto" w:fill="FFFFFF"/>
              <w:jc w:val="both"/>
              <w:rPr>
                <w:sz w:val="22"/>
                <w:szCs w:val="22"/>
              </w:rPr>
            </w:pPr>
            <w:r w:rsidRPr="006C364E">
              <w:rPr>
                <w:sz w:val="22"/>
                <w:szCs w:val="22"/>
              </w:rPr>
              <w:t>12 м2 - при списочной численности от 50 до 150 работающих;</w:t>
            </w:r>
          </w:p>
          <w:p w:rsidR="00C978CE" w:rsidRPr="006C364E" w:rsidRDefault="00C978CE" w:rsidP="002373B1">
            <w:pPr>
              <w:shd w:val="clear" w:color="auto" w:fill="FFFFFF"/>
              <w:jc w:val="both"/>
              <w:rPr>
                <w:sz w:val="22"/>
                <w:szCs w:val="22"/>
              </w:rPr>
            </w:pPr>
            <w:r w:rsidRPr="006C364E">
              <w:rPr>
                <w:sz w:val="22"/>
                <w:szCs w:val="22"/>
              </w:rPr>
              <w:t>18 м2 - при списочной численности от 151 до 300 работающих.</w:t>
            </w:r>
          </w:p>
        </w:tc>
      </w:tr>
    </w:tbl>
    <w:p w:rsidR="00C978CE" w:rsidRPr="006C364E" w:rsidRDefault="00C978CE" w:rsidP="00C978CE">
      <w:pPr>
        <w:ind w:firstLine="567"/>
        <w:jc w:val="both"/>
        <w:rPr>
          <w:b/>
          <w:sz w:val="22"/>
          <w:szCs w:val="22"/>
        </w:rPr>
      </w:pPr>
    </w:p>
    <w:p w:rsidR="00C978CE" w:rsidRPr="006C364E" w:rsidRDefault="00C978CE" w:rsidP="00C978CE">
      <w:pPr>
        <w:ind w:firstLine="567"/>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99"/>
      <w:bookmarkEnd w:id="100"/>
      <w:bookmarkEnd w:id="101"/>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245"/>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245"/>
          <w:tblHeader/>
        </w:trPr>
        <w:tc>
          <w:tcPr>
            <w:tcW w:w="3794" w:type="dxa"/>
            <w:tcBorders>
              <w:top w:val="single" w:sz="4" w:space="0" w:color="auto"/>
              <w:left w:val="single" w:sz="4" w:space="0" w:color="auto"/>
              <w:bottom w:val="single" w:sz="4" w:space="0" w:color="auto"/>
              <w:right w:val="single" w:sz="4" w:space="0" w:color="auto"/>
            </w:tcBorders>
          </w:tcPr>
          <w:p w:rsidR="00C978CE" w:rsidRPr="00573092" w:rsidRDefault="00C978CE" w:rsidP="002373B1">
            <w:pPr>
              <w:jc w:val="both"/>
              <w:rPr>
                <w:sz w:val="22"/>
                <w:szCs w:val="22"/>
              </w:rPr>
            </w:pPr>
            <w:r>
              <w:rPr>
                <w:sz w:val="22"/>
                <w:szCs w:val="22"/>
              </w:rPr>
              <w:t>Земельные участки общего пользования (12.0)</w:t>
            </w:r>
          </w:p>
        </w:tc>
        <w:tc>
          <w:tcPr>
            <w:tcW w:w="5812" w:type="dxa"/>
            <w:tcBorders>
              <w:top w:val="single" w:sz="4" w:space="0" w:color="auto"/>
              <w:left w:val="single" w:sz="4" w:space="0" w:color="auto"/>
              <w:bottom w:val="single" w:sz="4" w:space="0" w:color="auto"/>
              <w:right w:val="single" w:sz="4" w:space="0" w:color="auto"/>
            </w:tcBorders>
          </w:tcPr>
          <w:p w:rsidR="00C978CE" w:rsidRPr="00145261" w:rsidRDefault="00C978CE" w:rsidP="002373B1">
            <w:pPr>
              <w:jc w:val="both"/>
              <w:rPr>
                <w:sz w:val="22"/>
                <w:szCs w:val="22"/>
                <w:highlight w:val="yellow"/>
              </w:rPr>
            </w:pPr>
            <w:r w:rsidRPr="004B49E1">
              <w:rPr>
                <w:sz w:val="22"/>
                <w:szCs w:val="22"/>
              </w:rPr>
              <w:t>Регламенты не устанавливаются.</w:t>
            </w:r>
          </w:p>
        </w:tc>
      </w:tr>
      <w:tr w:rsidR="00C978CE" w:rsidRPr="006C364E" w:rsidTr="002373B1">
        <w:trPr>
          <w:trHeight w:val="245"/>
          <w:tblHeader/>
        </w:trPr>
        <w:tc>
          <w:tcPr>
            <w:tcW w:w="3794"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Благоустройство и озеленение,</w:t>
            </w:r>
            <w:r>
              <w:rPr>
                <w:color w:val="000000"/>
                <w:sz w:val="22"/>
                <w:szCs w:val="22"/>
              </w:rPr>
              <w:t xml:space="preserve"> </w:t>
            </w:r>
            <w:r w:rsidRPr="00A1425D">
              <w:rPr>
                <w:color w:val="000000"/>
                <w:sz w:val="22"/>
                <w:szCs w:val="22"/>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tc>
        <w:tc>
          <w:tcPr>
            <w:tcW w:w="5812"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978CE" w:rsidRPr="006C364E" w:rsidTr="002373B1">
        <w:trPr>
          <w:trHeight w:val="245"/>
          <w:tblHeader/>
        </w:trPr>
        <w:tc>
          <w:tcPr>
            <w:tcW w:w="3794"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площадки для мусоросборников</w:t>
            </w:r>
          </w:p>
        </w:tc>
        <w:tc>
          <w:tcPr>
            <w:tcW w:w="5812"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расстояние от площадок для мусоросборников до производственных и вспомогательных помещений не менее - 30 м.</w:t>
            </w:r>
          </w:p>
        </w:tc>
      </w:tr>
    </w:tbl>
    <w:p w:rsidR="00C978CE" w:rsidRPr="006C364E" w:rsidRDefault="00C978CE" w:rsidP="00C978CE">
      <w:pPr>
        <w:autoSpaceDE w:val="0"/>
        <w:autoSpaceDN w:val="0"/>
        <w:adjustRightInd w:val="0"/>
        <w:ind w:left="34" w:firstLine="426"/>
        <w:jc w:val="both"/>
        <w:rPr>
          <w:bCs/>
          <w:sz w:val="24"/>
          <w:szCs w:val="24"/>
          <w:u w:val="single"/>
        </w:rPr>
      </w:pPr>
    </w:p>
    <w:p w:rsidR="00C978CE" w:rsidRPr="006C364E" w:rsidRDefault="00C978CE" w:rsidP="00C978CE">
      <w:pPr>
        <w:autoSpaceDE w:val="0"/>
        <w:autoSpaceDN w:val="0"/>
        <w:adjustRightInd w:val="0"/>
        <w:ind w:left="34" w:firstLine="426"/>
        <w:jc w:val="both"/>
        <w:rPr>
          <w:bCs/>
          <w:sz w:val="24"/>
          <w:szCs w:val="24"/>
          <w:u w:val="single"/>
        </w:rPr>
      </w:pPr>
      <w:r w:rsidRPr="006C364E">
        <w:rPr>
          <w:bCs/>
          <w:sz w:val="24"/>
          <w:szCs w:val="24"/>
          <w:u w:val="single"/>
        </w:rPr>
        <w:t xml:space="preserve">Примечание </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w:t>
      </w:r>
      <w:r w:rsidRPr="006C364E">
        <w:rPr>
          <w:bCs/>
          <w:sz w:val="24"/>
          <w:szCs w:val="24"/>
        </w:rPr>
        <w:lastRenderedPageBreak/>
        <w:t>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C978CE" w:rsidRPr="006C364E" w:rsidRDefault="00C978CE" w:rsidP="00C978CE">
      <w:pPr>
        <w:numPr>
          <w:ilvl w:val="0"/>
          <w:numId w:val="44"/>
        </w:numPr>
        <w:autoSpaceDE w:val="0"/>
        <w:autoSpaceDN w:val="0"/>
        <w:adjustRightInd w:val="0"/>
        <w:ind w:left="426"/>
        <w:jc w:val="both"/>
        <w:rPr>
          <w:bCs/>
          <w:sz w:val="24"/>
          <w:szCs w:val="24"/>
        </w:rPr>
      </w:pPr>
      <w:r w:rsidRPr="006C364E">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C978CE" w:rsidRPr="006C364E" w:rsidRDefault="00C978CE" w:rsidP="00C978CE">
      <w:pPr>
        <w:numPr>
          <w:ilvl w:val="0"/>
          <w:numId w:val="44"/>
        </w:numPr>
        <w:autoSpaceDE w:val="0"/>
        <w:autoSpaceDN w:val="0"/>
        <w:adjustRightInd w:val="0"/>
        <w:ind w:left="426"/>
        <w:jc w:val="both"/>
        <w:rPr>
          <w:bCs/>
          <w:sz w:val="24"/>
          <w:szCs w:val="24"/>
        </w:rPr>
      </w:pPr>
      <w:r w:rsidRPr="006C364E">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C978CE" w:rsidRPr="006C364E" w:rsidRDefault="00C978CE" w:rsidP="00C978CE">
      <w:pPr>
        <w:numPr>
          <w:ilvl w:val="0"/>
          <w:numId w:val="44"/>
        </w:numPr>
        <w:autoSpaceDE w:val="0"/>
        <w:autoSpaceDN w:val="0"/>
        <w:adjustRightInd w:val="0"/>
        <w:ind w:left="426"/>
        <w:jc w:val="both"/>
        <w:rPr>
          <w:bCs/>
          <w:sz w:val="24"/>
          <w:szCs w:val="24"/>
        </w:rPr>
      </w:pPr>
      <w:r w:rsidRPr="006C364E">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C978CE" w:rsidRPr="006C364E" w:rsidRDefault="00C978CE" w:rsidP="00C978CE">
      <w:pPr>
        <w:autoSpaceDE w:val="0"/>
        <w:autoSpaceDN w:val="0"/>
        <w:adjustRightInd w:val="0"/>
        <w:ind w:left="34" w:firstLine="426"/>
        <w:jc w:val="both"/>
        <w:rPr>
          <w:bCs/>
          <w:sz w:val="24"/>
          <w:szCs w:val="24"/>
        </w:rPr>
      </w:pPr>
      <w:r w:rsidRPr="006C364E">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C978CE" w:rsidRPr="006C364E" w:rsidRDefault="00C978CE" w:rsidP="00C978CE">
      <w:pPr>
        <w:widowControl w:val="0"/>
        <w:jc w:val="both"/>
        <w:rPr>
          <w:b/>
        </w:rPr>
      </w:pPr>
    </w:p>
    <w:p w:rsidR="00C978CE" w:rsidRPr="006C364E" w:rsidRDefault="00C978CE" w:rsidP="00C978CE">
      <w:pPr>
        <w:widowControl w:val="0"/>
        <w:jc w:val="center"/>
        <w:rPr>
          <w:rFonts w:eastAsia="SimSun"/>
          <w:b/>
          <w:sz w:val="24"/>
          <w:szCs w:val="24"/>
          <w:u w:val="single"/>
          <w:lang w:eastAsia="zh-CN"/>
        </w:rPr>
      </w:pPr>
      <w:bookmarkStart w:id="105" w:name="_Toc339439081"/>
      <w:bookmarkStart w:id="106" w:name="_Toc357004095"/>
      <w:bookmarkStart w:id="107" w:name="_Toc349045523"/>
      <w:bookmarkStart w:id="108" w:name="_Toc344077953"/>
      <w:r w:rsidRPr="006C364E">
        <w:rPr>
          <w:rFonts w:eastAsia="SimSun"/>
          <w:b/>
          <w:sz w:val="24"/>
          <w:szCs w:val="24"/>
          <w:u w:val="single"/>
          <w:lang w:eastAsia="zh-CN"/>
        </w:rPr>
        <w:t>П</w:t>
      </w:r>
      <w:r w:rsidRPr="006C364E">
        <w:rPr>
          <w:b/>
          <w:u w:val="single"/>
        </w:rPr>
        <w:t>–</w:t>
      </w:r>
      <w:r w:rsidRPr="006C364E">
        <w:rPr>
          <w:rFonts w:eastAsia="SimSun"/>
          <w:b/>
          <w:sz w:val="24"/>
          <w:szCs w:val="24"/>
          <w:u w:val="single"/>
          <w:lang w:eastAsia="zh-CN"/>
        </w:rPr>
        <w:t xml:space="preserve">5. Зона предприятий, производств и объектов </w:t>
      </w:r>
      <w:r w:rsidRPr="006C364E">
        <w:rPr>
          <w:rFonts w:eastAsia="SimSun"/>
          <w:b/>
          <w:sz w:val="24"/>
          <w:szCs w:val="24"/>
          <w:u w:val="single"/>
          <w:lang w:val="en-US" w:eastAsia="zh-CN"/>
        </w:rPr>
        <w:t>V</w:t>
      </w:r>
      <w:r w:rsidRPr="006C364E">
        <w:rPr>
          <w:rFonts w:eastAsia="SimSun"/>
          <w:b/>
          <w:sz w:val="24"/>
          <w:szCs w:val="24"/>
          <w:u w:val="single"/>
          <w:lang w:eastAsia="zh-CN"/>
        </w:rPr>
        <w:t xml:space="preserve"> класса опасности СЗЗ-50 м.</w:t>
      </w:r>
    </w:p>
    <w:p w:rsidR="00C978CE" w:rsidRPr="006C364E" w:rsidRDefault="00C978CE" w:rsidP="00C978CE">
      <w:pPr>
        <w:ind w:firstLine="709"/>
        <w:jc w:val="both"/>
        <w:rPr>
          <w:i/>
          <w:iCs/>
          <w:sz w:val="24"/>
          <w:szCs w:val="24"/>
        </w:rPr>
      </w:pPr>
      <w:r w:rsidRPr="006C364E">
        <w:rPr>
          <w:i/>
          <w:iCs/>
          <w:sz w:val="24"/>
          <w:szCs w:val="24"/>
        </w:rPr>
        <w:t xml:space="preserve">Зона П-5 выделена для обеспечения правовых условий формирования предприятий, производств и объектов </w:t>
      </w:r>
      <w:r w:rsidRPr="006C364E">
        <w:rPr>
          <w:i/>
          <w:iCs/>
          <w:sz w:val="24"/>
          <w:szCs w:val="24"/>
          <w:lang w:val="en-US"/>
        </w:rPr>
        <w:t>V</w:t>
      </w:r>
      <w:r w:rsidRPr="006C364E">
        <w:rPr>
          <w:i/>
          <w:iCs/>
          <w:sz w:val="24"/>
          <w:szCs w:val="24"/>
        </w:rPr>
        <w:t xml:space="preserve"> класса </w:t>
      </w:r>
      <w:r w:rsidRPr="006C364E">
        <w:rPr>
          <w:bCs/>
          <w:i/>
          <w:sz w:val="24"/>
          <w:szCs w:val="24"/>
        </w:rPr>
        <w:t>опасности</w:t>
      </w:r>
      <w:r w:rsidRPr="006C364E">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978CE" w:rsidRPr="006C364E" w:rsidRDefault="00C978CE" w:rsidP="00C978CE">
      <w:pPr>
        <w:ind w:firstLine="709"/>
        <w:jc w:val="both"/>
        <w:rPr>
          <w:i/>
          <w:iCs/>
          <w:sz w:val="24"/>
          <w:szCs w:val="24"/>
        </w:rPr>
      </w:pPr>
      <w:r w:rsidRPr="006C364E">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C978CE" w:rsidRPr="006C364E" w:rsidRDefault="00C978CE" w:rsidP="00C978CE">
      <w:pPr>
        <w:ind w:firstLine="709"/>
        <w:jc w:val="both"/>
        <w:rPr>
          <w:i/>
          <w:iCs/>
          <w:sz w:val="24"/>
          <w:szCs w:val="24"/>
        </w:rPr>
      </w:pPr>
      <w:r w:rsidRPr="006C364E">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C978CE" w:rsidRPr="006C364E" w:rsidRDefault="00C978CE" w:rsidP="00C978CE">
      <w:pPr>
        <w:ind w:firstLine="709"/>
        <w:jc w:val="both"/>
        <w:rPr>
          <w:i/>
          <w:iCs/>
          <w:sz w:val="24"/>
          <w:szCs w:val="24"/>
        </w:rPr>
      </w:pPr>
      <w:r w:rsidRPr="006C364E">
        <w:rPr>
          <w:i/>
          <w:iCs/>
          <w:sz w:val="24"/>
          <w:szCs w:val="24"/>
        </w:rPr>
        <w:lastRenderedPageBreak/>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C978CE" w:rsidRPr="006C364E" w:rsidRDefault="00C978CE" w:rsidP="00C978CE">
      <w:pPr>
        <w:widowControl w:val="0"/>
        <w:ind w:firstLine="709"/>
        <w:jc w:val="both"/>
        <w:rPr>
          <w:iCs/>
          <w:sz w:val="24"/>
          <w:szCs w:val="24"/>
        </w:rPr>
      </w:pPr>
    </w:p>
    <w:p w:rsidR="00C978CE" w:rsidRPr="006C364E" w:rsidRDefault="00C978CE" w:rsidP="00C978CE">
      <w:pPr>
        <w:ind w:firstLine="567"/>
        <w:jc w:val="both"/>
        <w:rPr>
          <w:b/>
          <w:sz w:val="22"/>
          <w:szCs w:val="22"/>
        </w:rPr>
      </w:pPr>
      <w:bookmarkStart w:id="109" w:name="_Toc344077947"/>
      <w:bookmarkStart w:id="110" w:name="_Toc344035120"/>
      <w:bookmarkStart w:id="111" w:name="_Toc339439075"/>
      <w:r w:rsidRPr="006C364E">
        <w:rPr>
          <w:b/>
          <w:sz w:val="22"/>
          <w:szCs w:val="22"/>
        </w:rPr>
        <w:t>1. ОСНОВНЫЕ ВИДЫ И ПАРАМЕТРЫ РАЗРЕШЕННОГО ИСПОЛЬЗОВАНИЯ</w:t>
      </w:r>
      <w:bookmarkStart w:id="112" w:name="_Toc344077948"/>
      <w:bookmarkStart w:id="113" w:name="_Toc344035121"/>
      <w:bookmarkStart w:id="114" w:name="_Toc339439076"/>
      <w:bookmarkEnd w:id="109"/>
      <w:bookmarkEnd w:id="110"/>
      <w:bookmarkEnd w:id="111"/>
      <w:r w:rsidRPr="006C364E">
        <w:rPr>
          <w:b/>
          <w:sz w:val="22"/>
          <w:szCs w:val="22"/>
        </w:rPr>
        <w:t xml:space="preserve"> ЗЕМЕЛЬНЫХ УЧАСТКОВ И ОБЪЕКТОВ КАПИТАЛЬНОГО СТРОИТЕЛЬСТВА</w:t>
      </w:r>
      <w:bookmarkEnd w:id="112"/>
      <w:bookmarkEnd w:id="113"/>
      <w:bookmarkEnd w:id="114"/>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181"/>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shd w:val="clear" w:color="auto" w:fill="FFFFFF"/>
              <w:jc w:val="both"/>
              <w:rPr>
                <w:sz w:val="22"/>
                <w:szCs w:val="22"/>
              </w:rPr>
            </w:pPr>
            <w:r w:rsidRPr="006C364E">
              <w:rPr>
                <w:sz w:val="22"/>
                <w:szCs w:val="22"/>
              </w:rPr>
              <w:t>Легкая промышленность (6.3)</w:t>
            </w:r>
          </w:p>
          <w:p w:rsidR="00C978CE" w:rsidRPr="006C364E" w:rsidRDefault="00C978CE" w:rsidP="002373B1">
            <w:pPr>
              <w:shd w:val="clear" w:color="auto" w:fill="FFFFFF"/>
              <w:jc w:val="both"/>
              <w:rPr>
                <w:sz w:val="22"/>
                <w:szCs w:val="22"/>
              </w:rPr>
            </w:pPr>
            <w:r w:rsidRPr="006C364E">
              <w:rPr>
                <w:sz w:val="22"/>
                <w:szCs w:val="22"/>
              </w:rPr>
              <w:t>Фармацевтическая промышленность (6.3.1)</w:t>
            </w:r>
          </w:p>
          <w:p w:rsidR="00C978CE" w:rsidRPr="006C364E" w:rsidRDefault="00C978CE" w:rsidP="002373B1">
            <w:pPr>
              <w:shd w:val="clear" w:color="auto" w:fill="FFFFFF"/>
              <w:jc w:val="both"/>
              <w:rPr>
                <w:sz w:val="22"/>
                <w:szCs w:val="22"/>
              </w:rPr>
            </w:pPr>
            <w:r w:rsidRPr="006C364E">
              <w:rPr>
                <w:sz w:val="22"/>
                <w:szCs w:val="22"/>
              </w:rPr>
              <w:t>Пищевая промышленность (6.4)</w:t>
            </w:r>
          </w:p>
          <w:p w:rsidR="00C978CE" w:rsidRPr="006C364E" w:rsidRDefault="00C978CE" w:rsidP="002373B1">
            <w:pPr>
              <w:shd w:val="clear" w:color="auto" w:fill="FFFFFF"/>
              <w:jc w:val="both"/>
              <w:rPr>
                <w:sz w:val="22"/>
                <w:szCs w:val="22"/>
              </w:rPr>
            </w:pPr>
            <w:r w:rsidRPr="006C364E">
              <w:rPr>
                <w:sz w:val="22"/>
                <w:szCs w:val="22"/>
              </w:rPr>
              <w:t>Строительная промышленность (6.6)</w:t>
            </w:r>
          </w:p>
          <w:p w:rsidR="00C978CE" w:rsidRPr="006C364E" w:rsidRDefault="00C978CE" w:rsidP="002373B1">
            <w:pPr>
              <w:shd w:val="clear" w:color="auto" w:fill="FFFFFF"/>
              <w:jc w:val="both"/>
              <w:rPr>
                <w:sz w:val="22"/>
                <w:szCs w:val="22"/>
              </w:rPr>
            </w:pPr>
            <w:r w:rsidRPr="006C364E">
              <w:rPr>
                <w:sz w:val="22"/>
                <w:szCs w:val="22"/>
              </w:rPr>
              <w:t>Склады (6.8)</w:t>
            </w:r>
          </w:p>
          <w:p w:rsidR="00C978CE" w:rsidRPr="006C364E" w:rsidRDefault="00C978CE" w:rsidP="002373B1">
            <w:pPr>
              <w:shd w:val="clear" w:color="auto" w:fill="FFFFFF"/>
              <w:jc w:val="both"/>
              <w:rPr>
                <w:sz w:val="22"/>
                <w:szCs w:val="22"/>
              </w:rPr>
            </w:pPr>
            <w:r w:rsidRPr="006C364E">
              <w:rPr>
                <w:sz w:val="22"/>
                <w:szCs w:val="22"/>
              </w:rPr>
              <w:t>Целлюлозно-бумажная промышленность (6.11)</w:t>
            </w:r>
          </w:p>
          <w:p w:rsidR="00C978CE" w:rsidRPr="006C364E" w:rsidRDefault="00C978CE" w:rsidP="002373B1">
            <w:pPr>
              <w:autoSpaceDE w:val="0"/>
              <w:autoSpaceDN w:val="0"/>
              <w:adjustRightInd w:val="0"/>
              <w:jc w:val="both"/>
              <w:rPr>
                <w:sz w:val="22"/>
                <w:szCs w:val="22"/>
              </w:rPr>
            </w:pPr>
            <w:r w:rsidRPr="006C364E">
              <w:rPr>
                <w:sz w:val="22"/>
                <w:szCs w:val="22"/>
              </w:rPr>
              <w:t>- бытовое обслуживание (3.3);</w:t>
            </w:r>
          </w:p>
          <w:p w:rsidR="00C978CE" w:rsidRPr="006C364E" w:rsidRDefault="00C978CE" w:rsidP="002373B1">
            <w:pPr>
              <w:autoSpaceDE w:val="0"/>
              <w:autoSpaceDN w:val="0"/>
              <w:adjustRightInd w:val="0"/>
              <w:jc w:val="both"/>
              <w:rPr>
                <w:sz w:val="22"/>
                <w:szCs w:val="22"/>
              </w:rPr>
            </w:pPr>
            <w:r w:rsidRPr="006C364E">
              <w:rPr>
                <w:sz w:val="22"/>
                <w:szCs w:val="22"/>
              </w:rPr>
              <w:t>- обслуживание автотранспорта (4.9);</w:t>
            </w:r>
          </w:p>
          <w:p w:rsidR="00C978CE" w:rsidRPr="006C364E" w:rsidRDefault="00C978CE" w:rsidP="002373B1">
            <w:pPr>
              <w:autoSpaceDE w:val="0"/>
              <w:autoSpaceDN w:val="0"/>
              <w:adjustRightInd w:val="0"/>
              <w:jc w:val="both"/>
              <w:rPr>
                <w:sz w:val="22"/>
                <w:szCs w:val="22"/>
              </w:rPr>
            </w:pPr>
            <w:r w:rsidRPr="006C364E">
              <w:rPr>
                <w:sz w:val="22"/>
                <w:szCs w:val="22"/>
              </w:rPr>
              <w:t>Автомобильный транспорт (7.2)</w:t>
            </w:r>
          </w:p>
          <w:p w:rsidR="00C978CE" w:rsidRPr="006C364E" w:rsidRDefault="00C978CE" w:rsidP="002373B1">
            <w:pPr>
              <w:shd w:val="clear" w:color="auto" w:fill="FFFFFF"/>
              <w:jc w:val="both"/>
              <w:rPr>
                <w:sz w:val="22"/>
                <w:szCs w:val="22"/>
              </w:rPr>
            </w:pPr>
            <w:r w:rsidRPr="006C364E">
              <w:rPr>
                <w:sz w:val="22"/>
                <w:szCs w:val="22"/>
              </w:rPr>
              <w:t>Обеспечение внутреннего правопорядка (8.3)</w:t>
            </w:r>
          </w:p>
          <w:p w:rsidR="00C978CE" w:rsidRPr="006C364E" w:rsidRDefault="00C978CE" w:rsidP="002373B1">
            <w:pPr>
              <w:tabs>
                <w:tab w:val="left" w:pos="0"/>
              </w:tabs>
              <w:ind w:left="283"/>
              <w:jc w:val="both"/>
              <w:rPr>
                <w:sz w:val="22"/>
                <w:szCs w:val="22"/>
                <w:lang w:eastAsia="ar-SA"/>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34"/>
              <w:jc w:val="both"/>
              <w:rPr>
                <w:b/>
                <w:sz w:val="22"/>
                <w:szCs w:val="22"/>
              </w:rPr>
            </w:pPr>
            <w:r w:rsidRPr="006C364E">
              <w:rPr>
                <w:sz w:val="22"/>
                <w:szCs w:val="22"/>
              </w:rPr>
              <w:t xml:space="preserve">Минимальная/максимальная  площадь земельного участка – </w:t>
            </w:r>
            <w:r w:rsidRPr="006C364E">
              <w:rPr>
                <w:b/>
                <w:sz w:val="22"/>
                <w:szCs w:val="22"/>
              </w:rPr>
              <w:t>300-20000 кв. м;</w:t>
            </w:r>
          </w:p>
          <w:p w:rsidR="00C978CE" w:rsidRPr="006C364E" w:rsidRDefault="00C978CE" w:rsidP="002373B1">
            <w:pPr>
              <w:ind w:firstLine="34"/>
              <w:jc w:val="both"/>
              <w:rPr>
                <w:sz w:val="22"/>
                <w:szCs w:val="22"/>
              </w:rPr>
            </w:pPr>
            <w:r w:rsidRPr="006C364E">
              <w:rPr>
                <w:sz w:val="22"/>
                <w:szCs w:val="22"/>
              </w:rPr>
              <w:t>Максимальный процент застройки в границах земельного участка – 60%</w:t>
            </w:r>
          </w:p>
          <w:p w:rsidR="00C978CE" w:rsidRPr="006C364E" w:rsidRDefault="00C978CE" w:rsidP="002373B1">
            <w:pPr>
              <w:widowControl w:val="0"/>
              <w:ind w:firstLine="34"/>
              <w:rPr>
                <w:sz w:val="22"/>
                <w:szCs w:val="22"/>
              </w:rPr>
            </w:pPr>
            <w:r w:rsidRPr="006C364E">
              <w:rPr>
                <w:sz w:val="22"/>
                <w:szCs w:val="22"/>
              </w:rPr>
              <w:t xml:space="preserve"> -максимальное количество этажей зданий –2.</w:t>
            </w:r>
          </w:p>
          <w:p w:rsidR="00C978CE" w:rsidRPr="006C364E" w:rsidRDefault="00C978CE" w:rsidP="002373B1">
            <w:pPr>
              <w:shd w:val="clear" w:color="auto" w:fill="FFFFFF"/>
              <w:ind w:firstLine="34"/>
              <w:jc w:val="both"/>
              <w:rPr>
                <w:sz w:val="22"/>
                <w:szCs w:val="22"/>
              </w:rPr>
            </w:pPr>
            <w:r w:rsidRPr="006C364E">
              <w:rPr>
                <w:sz w:val="22"/>
                <w:szCs w:val="22"/>
              </w:rPr>
              <w:t xml:space="preserve">- максимальная высота этажа – 6 м. </w:t>
            </w:r>
          </w:p>
          <w:p w:rsidR="00C978CE" w:rsidRPr="006C364E" w:rsidRDefault="00C978CE" w:rsidP="002373B1">
            <w:pPr>
              <w:shd w:val="clear" w:color="auto" w:fill="FFFFFF"/>
              <w:ind w:firstLine="34"/>
              <w:jc w:val="both"/>
              <w:rPr>
                <w:sz w:val="22"/>
                <w:szCs w:val="22"/>
              </w:rPr>
            </w:pPr>
            <w:r w:rsidRPr="006C364E">
              <w:rPr>
                <w:sz w:val="22"/>
                <w:szCs w:val="22"/>
              </w:rPr>
              <w:t>- максимальная высота здания - 15 м.</w:t>
            </w:r>
          </w:p>
          <w:p w:rsidR="00C978CE" w:rsidRPr="006C364E" w:rsidRDefault="00C978CE" w:rsidP="002373B1">
            <w:pPr>
              <w:shd w:val="clear" w:color="auto" w:fill="FFFFFF"/>
              <w:ind w:firstLine="34"/>
              <w:jc w:val="both"/>
              <w:rPr>
                <w:sz w:val="22"/>
                <w:szCs w:val="22"/>
              </w:rPr>
            </w:pPr>
            <w:r w:rsidRPr="006C364E">
              <w:rPr>
                <w:sz w:val="22"/>
                <w:szCs w:val="22"/>
              </w:rPr>
              <w:t>- минимальный отступ зданий, строений и сооружений от красной линии улиц, проездов - 12 м;</w:t>
            </w:r>
          </w:p>
          <w:p w:rsidR="00C978CE" w:rsidRPr="006C364E" w:rsidRDefault="00C978CE" w:rsidP="002373B1">
            <w:pPr>
              <w:shd w:val="clear" w:color="auto" w:fill="FFFFFF"/>
              <w:ind w:firstLine="34"/>
              <w:jc w:val="both"/>
              <w:rPr>
                <w:sz w:val="22"/>
                <w:szCs w:val="22"/>
              </w:rPr>
            </w:pPr>
            <w:r w:rsidRPr="006C364E">
              <w:rPr>
                <w:sz w:val="22"/>
                <w:szCs w:val="22"/>
              </w:rPr>
              <w:t>-минимальный  отступ  от  границ смежных  земель</w:t>
            </w:r>
            <w:r>
              <w:rPr>
                <w:sz w:val="22"/>
                <w:szCs w:val="22"/>
              </w:rPr>
              <w:t>ных участков – 3 м.</w:t>
            </w:r>
            <w:r w:rsidRPr="006C364E">
              <w:rPr>
                <w:sz w:val="22"/>
                <w:szCs w:val="22"/>
              </w:rPr>
              <w:t>;</w:t>
            </w:r>
          </w:p>
          <w:p w:rsidR="00C978CE" w:rsidRPr="006C364E" w:rsidRDefault="00C978CE" w:rsidP="002373B1">
            <w:pPr>
              <w:ind w:firstLine="34"/>
              <w:jc w:val="both"/>
              <w:rPr>
                <w:sz w:val="22"/>
                <w:szCs w:val="22"/>
              </w:rPr>
            </w:pPr>
            <w:r w:rsidRPr="006C364E">
              <w:rPr>
                <w:sz w:val="22"/>
                <w:szCs w:val="22"/>
              </w:rPr>
              <w:t xml:space="preserve">Озеленение санитарно-защитной зоны для предприятий </w:t>
            </w:r>
            <w:r w:rsidRPr="006C364E">
              <w:rPr>
                <w:sz w:val="22"/>
                <w:szCs w:val="22"/>
                <w:lang w:val="en-US"/>
              </w:rPr>
              <w:t>V</w:t>
            </w:r>
            <w:r w:rsidRPr="006C364E">
              <w:rPr>
                <w:sz w:val="22"/>
                <w:szCs w:val="22"/>
              </w:rPr>
              <w:t xml:space="preserve"> класса не менее </w:t>
            </w:r>
            <w:r w:rsidRPr="006C364E">
              <w:rPr>
                <w:b/>
                <w:sz w:val="22"/>
                <w:szCs w:val="22"/>
              </w:rPr>
              <w:t>60 %</w:t>
            </w:r>
            <w:r w:rsidRPr="006C364E">
              <w:rPr>
                <w:sz w:val="22"/>
                <w:szCs w:val="22"/>
              </w:rPr>
              <w:t xml:space="preserve"> площади.</w:t>
            </w:r>
          </w:p>
          <w:p w:rsidR="00C978CE" w:rsidRPr="006C364E" w:rsidRDefault="00C978CE" w:rsidP="002373B1">
            <w:pPr>
              <w:ind w:firstLine="284"/>
              <w:jc w:val="both"/>
              <w:rPr>
                <w:sz w:val="22"/>
                <w:szCs w:val="22"/>
              </w:rPr>
            </w:pPr>
            <w:r w:rsidRPr="006C364E">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6C364E">
              <w:rPr>
                <w:b/>
                <w:sz w:val="22"/>
                <w:szCs w:val="22"/>
              </w:rPr>
              <w:t>50 м</w:t>
            </w:r>
            <w:r w:rsidRPr="006C364E">
              <w:rPr>
                <w:sz w:val="22"/>
                <w:szCs w:val="22"/>
              </w:rPr>
              <w:t>.</w:t>
            </w:r>
          </w:p>
          <w:p w:rsidR="00C978CE" w:rsidRPr="006C364E" w:rsidRDefault="00C978CE" w:rsidP="002373B1">
            <w:pPr>
              <w:tabs>
                <w:tab w:val="left" w:pos="2520"/>
              </w:tabs>
              <w:ind w:firstLine="317"/>
              <w:jc w:val="both"/>
              <w:rPr>
                <w:sz w:val="22"/>
                <w:szCs w:val="22"/>
              </w:rPr>
            </w:pPr>
            <w:r w:rsidRPr="006C364E">
              <w:rPr>
                <w:sz w:val="22"/>
                <w:szCs w:val="22"/>
              </w:rPr>
              <w:t xml:space="preserve">Расстояние от границы земельного участка СТО до жилых и общественных зданий - </w:t>
            </w:r>
            <w:r w:rsidRPr="006C364E">
              <w:rPr>
                <w:b/>
                <w:sz w:val="22"/>
                <w:szCs w:val="22"/>
              </w:rPr>
              <w:t>15 м</w:t>
            </w:r>
            <w:r w:rsidRPr="006C364E">
              <w:rPr>
                <w:sz w:val="22"/>
                <w:szCs w:val="22"/>
              </w:rPr>
              <w:t>;</w:t>
            </w:r>
          </w:p>
          <w:p w:rsidR="00C978CE" w:rsidRPr="006C364E" w:rsidRDefault="00C978CE" w:rsidP="002373B1">
            <w:pPr>
              <w:ind w:firstLine="317"/>
              <w:jc w:val="both"/>
              <w:rPr>
                <w:sz w:val="22"/>
                <w:szCs w:val="22"/>
              </w:rPr>
            </w:pPr>
            <w:r w:rsidRPr="006C364E">
              <w:rPr>
                <w:sz w:val="22"/>
                <w:szCs w:val="22"/>
              </w:rPr>
              <w:t xml:space="preserve">Расстояние от границы земельного участка СТО до общеобразовательных школ и дошкольных образовательных учреждений,  лечебных учреждений со стационаром - </w:t>
            </w:r>
            <w:r w:rsidRPr="006C364E">
              <w:rPr>
                <w:b/>
                <w:sz w:val="22"/>
                <w:szCs w:val="22"/>
              </w:rPr>
              <w:t>50 м</w:t>
            </w:r>
            <w:r w:rsidRPr="006C364E">
              <w:rPr>
                <w:sz w:val="22"/>
                <w:szCs w:val="22"/>
              </w:rPr>
              <w:t>.</w:t>
            </w:r>
          </w:p>
        </w:tc>
      </w:tr>
      <w:tr w:rsidR="00C978CE" w:rsidRPr="006C364E" w:rsidTr="002373B1">
        <w:trPr>
          <w:trHeight w:val="181"/>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tabs>
                <w:tab w:val="left" w:pos="142"/>
              </w:tabs>
              <w:autoSpaceDE w:val="0"/>
              <w:autoSpaceDN w:val="0"/>
              <w:adjustRightInd w:val="0"/>
              <w:jc w:val="both"/>
              <w:rPr>
                <w:sz w:val="22"/>
                <w:szCs w:val="22"/>
              </w:rPr>
            </w:pPr>
            <w:r w:rsidRPr="006C364E">
              <w:rPr>
                <w:sz w:val="22"/>
                <w:szCs w:val="22"/>
              </w:rPr>
              <w:t>- коммунальное обслуживание (3.1)</w:t>
            </w:r>
          </w:p>
          <w:p w:rsidR="00C978CE" w:rsidRDefault="00C978CE" w:rsidP="002373B1">
            <w:pPr>
              <w:autoSpaceDE w:val="0"/>
              <w:autoSpaceDN w:val="0"/>
              <w:adjustRightInd w:val="0"/>
              <w:jc w:val="both"/>
              <w:rPr>
                <w:sz w:val="22"/>
                <w:szCs w:val="22"/>
              </w:rPr>
            </w:pPr>
            <w:r w:rsidRPr="006C364E">
              <w:rPr>
                <w:sz w:val="22"/>
                <w:szCs w:val="22"/>
              </w:rPr>
              <w:t xml:space="preserve">- объекты гаражного назначения (2.7.1) </w:t>
            </w:r>
          </w:p>
          <w:p w:rsidR="00C978CE" w:rsidRPr="006C364E" w:rsidRDefault="00C978CE" w:rsidP="002373B1">
            <w:pPr>
              <w:autoSpaceDE w:val="0"/>
              <w:autoSpaceDN w:val="0"/>
              <w:adjustRightInd w:val="0"/>
              <w:jc w:val="both"/>
              <w:rPr>
                <w:sz w:val="22"/>
                <w:szCs w:val="22"/>
              </w:rPr>
            </w:pPr>
            <w:r>
              <w:rPr>
                <w:sz w:val="22"/>
                <w:szCs w:val="22"/>
              </w:rPr>
              <w:t xml:space="preserve">- </w:t>
            </w:r>
            <w:r w:rsidRPr="006C364E">
              <w:rPr>
                <w:sz w:val="22"/>
                <w:szCs w:val="22"/>
              </w:rPr>
              <w:t>Связь (6.8)</w:t>
            </w:r>
          </w:p>
          <w:p w:rsidR="00C978CE" w:rsidRPr="006C364E" w:rsidRDefault="00C978CE" w:rsidP="002373B1">
            <w:pPr>
              <w:shd w:val="clear" w:color="auto" w:fill="FFFFFF"/>
              <w:jc w:val="both"/>
              <w:rPr>
                <w:sz w:val="22"/>
                <w:szCs w:val="22"/>
              </w:rPr>
            </w:pPr>
            <w:r w:rsidRPr="006C364E">
              <w:rPr>
                <w:sz w:val="22"/>
                <w:szCs w:val="22"/>
              </w:rPr>
              <w:tab/>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34"/>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20 - 1000</w:t>
            </w:r>
            <w:r w:rsidRPr="006C364E">
              <w:rPr>
                <w:sz w:val="22"/>
                <w:szCs w:val="22"/>
              </w:rPr>
              <w:t xml:space="preserve"> кв.м.   </w:t>
            </w:r>
          </w:p>
          <w:p w:rsidR="00C978CE" w:rsidRPr="006C364E" w:rsidRDefault="00C978CE" w:rsidP="002373B1">
            <w:pPr>
              <w:ind w:firstLine="34"/>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34"/>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34"/>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ind w:firstLine="34"/>
              <w:jc w:val="both"/>
              <w:rPr>
                <w:sz w:val="22"/>
                <w:szCs w:val="22"/>
              </w:rPr>
            </w:pPr>
            <w:r w:rsidRPr="006C364E">
              <w:rPr>
                <w:sz w:val="22"/>
                <w:szCs w:val="22"/>
              </w:rPr>
              <w:t>Минимальные отступы от границы земельного участка -  1 м.</w:t>
            </w:r>
          </w:p>
          <w:p w:rsidR="00C978CE" w:rsidRPr="006C364E" w:rsidRDefault="00C978CE" w:rsidP="002373B1">
            <w:pPr>
              <w:ind w:firstLine="34"/>
              <w:jc w:val="both"/>
              <w:rPr>
                <w:sz w:val="22"/>
                <w:szCs w:val="22"/>
              </w:rPr>
            </w:pPr>
            <w:r w:rsidRPr="006C364E">
              <w:rPr>
                <w:sz w:val="22"/>
                <w:szCs w:val="22"/>
              </w:rPr>
              <w:t xml:space="preserve">Высота – не более 22 м., за исключением объектов сотовой, радиорелейной, спутниковой связи.  </w:t>
            </w:r>
          </w:p>
        </w:tc>
      </w:tr>
    </w:tbl>
    <w:p w:rsidR="00C978CE" w:rsidRPr="006C364E" w:rsidRDefault="00C978CE" w:rsidP="00C978CE">
      <w:pPr>
        <w:tabs>
          <w:tab w:val="left" w:pos="2520"/>
        </w:tabs>
        <w:jc w:val="both"/>
        <w:rPr>
          <w:b/>
        </w:rPr>
      </w:pPr>
    </w:p>
    <w:p w:rsidR="00C978CE" w:rsidRPr="006C364E" w:rsidRDefault="00C978CE" w:rsidP="00C978CE">
      <w:pPr>
        <w:jc w:val="both"/>
        <w:rPr>
          <w:b/>
          <w:sz w:val="22"/>
          <w:szCs w:val="22"/>
        </w:rPr>
      </w:pPr>
      <w:bookmarkStart w:id="115" w:name="_Toc344077950"/>
      <w:bookmarkStart w:id="116" w:name="_Toc344035123"/>
      <w:bookmarkStart w:id="117" w:name="_Toc339439078"/>
      <w:bookmarkStart w:id="118" w:name="_Toc339439077"/>
      <w:bookmarkStart w:id="119" w:name="_Toc344035122"/>
      <w:bookmarkStart w:id="120" w:name="_Toc344077949"/>
      <w:r w:rsidRPr="006C364E">
        <w:rPr>
          <w:b/>
          <w:sz w:val="22"/>
          <w:szCs w:val="22"/>
        </w:rPr>
        <w:t>2. УСЛОВНО РАЗРЕШЕННЫЕ ВИДЫ И ПАРАМЕТРЫ ИСПОЛЬЗОВАНИЯ</w:t>
      </w:r>
      <w:bookmarkStart w:id="121" w:name="_Toc344077951"/>
      <w:bookmarkStart w:id="122" w:name="_Toc344035124"/>
      <w:bookmarkStart w:id="123" w:name="_Toc339439079"/>
      <w:bookmarkEnd w:id="115"/>
      <w:bookmarkEnd w:id="116"/>
      <w:bookmarkEnd w:id="117"/>
      <w:r w:rsidRPr="006C364E">
        <w:rPr>
          <w:b/>
          <w:sz w:val="22"/>
          <w:szCs w:val="22"/>
        </w:rPr>
        <w:t xml:space="preserve"> ЗЕМЕЛЬНЫХ УЧАСТКОВ И ОБЪЕКТОВ КАПИТАЛЬНОГО СТРОИТЕЛЬСТВА</w:t>
      </w:r>
      <w:bookmarkEnd w:id="121"/>
      <w:bookmarkEnd w:id="122"/>
      <w:bookmarkEnd w:id="123"/>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jc w:val="both"/>
              <w:rPr>
                <w:b/>
                <w:sz w:val="22"/>
                <w:szCs w:val="22"/>
              </w:rPr>
            </w:pPr>
            <w:r w:rsidRPr="006C364E">
              <w:rPr>
                <w:b/>
                <w:sz w:val="22"/>
                <w:szCs w:val="22"/>
              </w:rPr>
              <w:t>ПРЕДЕЛЬНЫЕ РАЗМЕРЫ ЗЕМЕЛЬНЫХ</w:t>
            </w:r>
          </w:p>
          <w:p w:rsidR="00C978CE" w:rsidRPr="006C364E" w:rsidRDefault="00C978CE" w:rsidP="002373B1">
            <w:pPr>
              <w:jc w:val="both"/>
              <w:rPr>
                <w:b/>
                <w:sz w:val="22"/>
                <w:szCs w:val="22"/>
              </w:rPr>
            </w:pPr>
            <w:r w:rsidRPr="006C364E">
              <w:rPr>
                <w:b/>
                <w:sz w:val="22"/>
                <w:szCs w:val="22"/>
              </w:rPr>
              <w:t>УЧАСТКОВ И ПРЕДЕЛЬНЫЕ ПАРАМЕТРЫ</w:t>
            </w:r>
          </w:p>
          <w:p w:rsidR="00C978CE" w:rsidRPr="006C364E" w:rsidRDefault="00C978CE" w:rsidP="002373B1">
            <w:pPr>
              <w:jc w:val="both"/>
              <w:rPr>
                <w:b/>
                <w:sz w:val="22"/>
                <w:szCs w:val="22"/>
              </w:rPr>
            </w:pPr>
            <w:r w:rsidRPr="006C364E">
              <w:rPr>
                <w:b/>
                <w:sz w:val="22"/>
                <w:szCs w:val="22"/>
              </w:rPr>
              <w:t>РАЗРЕШЕННОГО СТРОИТЕЛЬСТВА</w:t>
            </w:r>
          </w:p>
        </w:tc>
      </w:tr>
      <w:tr w:rsidR="00C978CE" w:rsidRPr="006C364E" w:rsidTr="002373B1">
        <w:trPr>
          <w:trHeight w:val="262"/>
        </w:trPr>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амбулаторно - поликлиническое обслуживание (3.4.1);</w:t>
            </w:r>
          </w:p>
          <w:p w:rsidR="00C978CE" w:rsidRPr="006C364E" w:rsidRDefault="00C978CE" w:rsidP="002373B1">
            <w:pPr>
              <w:autoSpaceDE w:val="0"/>
              <w:autoSpaceDN w:val="0"/>
              <w:adjustRightInd w:val="0"/>
              <w:jc w:val="both"/>
              <w:rPr>
                <w:sz w:val="22"/>
                <w:szCs w:val="22"/>
              </w:rPr>
            </w:pPr>
            <w:r w:rsidRPr="006C364E">
              <w:rPr>
                <w:sz w:val="22"/>
                <w:szCs w:val="22"/>
              </w:rPr>
              <w:t>- обеспечение научной деятельности (3.9)</w:t>
            </w:r>
          </w:p>
          <w:p w:rsidR="00C978CE" w:rsidRPr="006C364E" w:rsidRDefault="00C978CE" w:rsidP="002373B1">
            <w:pPr>
              <w:autoSpaceDE w:val="0"/>
              <w:autoSpaceDN w:val="0"/>
              <w:adjustRightInd w:val="0"/>
              <w:jc w:val="both"/>
              <w:rPr>
                <w:sz w:val="22"/>
                <w:szCs w:val="22"/>
              </w:rPr>
            </w:pPr>
            <w:r w:rsidRPr="006C364E">
              <w:rPr>
                <w:sz w:val="22"/>
                <w:szCs w:val="22"/>
              </w:rPr>
              <w:lastRenderedPageBreak/>
              <w:t>- магазины (4.4)</w:t>
            </w:r>
          </w:p>
          <w:p w:rsidR="00C978CE" w:rsidRPr="006C364E" w:rsidRDefault="00C978CE" w:rsidP="002373B1">
            <w:pPr>
              <w:autoSpaceDE w:val="0"/>
              <w:autoSpaceDN w:val="0"/>
              <w:adjustRightInd w:val="0"/>
              <w:jc w:val="both"/>
              <w:rPr>
                <w:sz w:val="22"/>
                <w:szCs w:val="22"/>
              </w:rPr>
            </w:pPr>
            <w:r>
              <w:rPr>
                <w:sz w:val="22"/>
                <w:szCs w:val="22"/>
              </w:rPr>
              <w:t xml:space="preserve">- </w:t>
            </w:r>
            <w:r w:rsidRPr="006C364E">
              <w:rPr>
                <w:sz w:val="22"/>
                <w:szCs w:val="22"/>
              </w:rPr>
              <w:t>Спорт (5.1)</w:t>
            </w:r>
          </w:p>
          <w:p w:rsidR="00C978CE" w:rsidRPr="006C364E" w:rsidRDefault="00C978CE" w:rsidP="002373B1">
            <w:pPr>
              <w:shd w:val="clear" w:color="auto" w:fill="FFFFFF"/>
              <w:ind w:firstLine="426"/>
              <w:jc w:val="both"/>
              <w:rPr>
                <w:sz w:val="22"/>
                <w:szCs w:val="22"/>
              </w:rPr>
            </w:pPr>
          </w:p>
        </w:tc>
        <w:tc>
          <w:tcPr>
            <w:tcW w:w="5812"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jc w:val="both"/>
              <w:rPr>
                <w:sz w:val="22"/>
                <w:szCs w:val="22"/>
              </w:rPr>
            </w:pPr>
            <w:r w:rsidRPr="006C364E">
              <w:rPr>
                <w:sz w:val="22"/>
                <w:szCs w:val="22"/>
              </w:rPr>
              <w:lastRenderedPageBreak/>
              <w:t>Минимальная/максимальная площадь земельного участка- 300-10000 кв.м.</w:t>
            </w:r>
          </w:p>
          <w:p w:rsidR="00C978CE" w:rsidRPr="006C364E" w:rsidRDefault="00C978CE" w:rsidP="002373B1">
            <w:pPr>
              <w:jc w:val="both"/>
              <w:rPr>
                <w:sz w:val="22"/>
                <w:szCs w:val="22"/>
              </w:rPr>
            </w:pPr>
            <w:r w:rsidRPr="006C364E">
              <w:rPr>
                <w:sz w:val="22"/>
                <w:szCs w:val="22"/>
              </w:rPr>
              <w:t>Максимальное количество этажей  – не более 2 этажа.</w:t>
            </w:r>
          </w:p>
          <w:p w:rsidR="00C978CE" w:rsidRPr="006C364E" w:rsidRDefault="00C978CE" w:rsidP="002373B1">
            <w:pPr>
              <w:jc w:val="both"/>
              <w:rPr>
                <w:sz w:val="22"/>
                <w:szCs w:val="22"/>
              </w:rPr>
            </w:pPr>
            <w:r w:rsidRPr="006C364E">
              <w:rPr>
                <w:sz w:val="22"/>
                <w:szCs w:val="22"/>
              </w:rPr>
              <w:t xml:space="preserve">Максимальная высота – 9 м., высота этажа –3м. Общая </w:t>
            </w:r>
            <w:r w:rsidRPr="006C364E">
              <w:rPr>
                <w:sz w:val="22"/>
                <w:szCs w:val="22"/>
              </w:rPr>
              <w:lastRenderedPageBreak/>
              <w:t>площадь помещений  - до 200 кв. м.</w:t>
            </w:r>
          </w:p>
          <w:p w:rsidR="00C978CE" w:rsidRPr="006C364E" w:rsidRDefault="00C978CE" w:rsidP="002373B1">
            <w:pPr>
              <w:jc w:val="both"/>
              <w:rPr>
                <w:sz w:val="22"/>
                <w:szCs w:val="22"/>
              </w:rPr>
            </w:pPr>
            <w:r w:rsidRPr="006C364E">
              <w:rPr>
                <w:sz w:val="22"/>
                <w:szCs w:val="22"/>
              </w:rPr>
              <w:t>максимальный процент застройки в границах   земельного участка- 60%</w:t>
            </w:r>
          </w:p>
          <w:p w:rsidR="00C978CE" w:rsidRPr="006C364E" w:rsidRDefault="00C978CE" w:rsidP="002373B1">
            <w:pPr>
              <w:jc w:val="both"/>
              <w:rPr>
                <w:sz w:val="22"/>
                <w:szCs w:val="22"/>
              </w:rPr>
            </w:pPr>
            <w:r w:rsidRPr="006C364E">
              <w:rPr>
                <w:sz w:val="22"/>
                <w:szCs w:val="22"/>
              </w:rPr>
              <w:t>Минимальные отступы от границы земельного участка -  3 м.</w:t>
            </w:r>
          </w:p>
        </w:tc>
      </w:tr>
    </w:tbl>
    <w:p w:rsidR="00C978CE" w:rsidRPr="006C364E" w:rsidRDefault="00C978CE" w:rsidP="00C978CE">
      <w:pPr>
        <w:jc w:val="both"/>
        <w:rPr>
          <w:b/>
          <w:sz w:val="22"/>
          <w:szCs w:val="22"/>
        </w:rPr>
      </w:pPr>
    </w:p>
    <w:p w:rsidR="00C978CE" w:rsidRPr="006C364E" w:rsidRDefault="00C978CE" w:rsidP="00C978CE">
      <w:pPr>
        <w:ind w:firstLine="567"/>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118"/>
      <w:bookmarkEnd w:id="119"/>
      <w:bookmarkEnd w:id="12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70"/>
      </w:tblGrid>
      <w:tr w:rsidR="00C978CE" w:rsidRPr="006C364E" w:rsidTr="002373B1">
        <w:trPr>
          <w:trHeight w:val="552"/>
          <w:tblHeader/>
        </w:trPr>
        <w:tc>
          <w:tcPr>
            <w:tcW w:w="3936"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670"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936" w:type="dxa"/>
            <w:tcBorders>
              <w:top w:val="single" w:sz="4" w:space="0" w:color="auto"/>
              <w:left w:val="single" w:sz="4" w:space="0" w:color="auto"/>
              <w:bottom w:val="single" w:sz="4" w:space="0" w:color="auto"/>
              <w:right w:val="single" w:sz="4" w:space="0" w:color="auto"/>
            </w:tcBorders>
          </w:tcPr>
          <w:p w:rsidR="00C978CE" w:rsidRPr="00573092" w:rsidRDefault="00C978CE" w:rsidP="002373B1">
            <w:pPr>
              <w:jc w:val="both"/>
              <w:rPr>
                <w:sz w:val="22"/>
                <w:szCs w:val="22"/>
              </w:rPr>
            </w:pPr>
            <w:r>
              <w:rPr>
                <w:sz w:val="22"/>
                <w:szCs w:val="22"/>
              </w:rPr>
              <w:t>Земельные участки общего пользования (12.0)</w:t>
            </w:r>
          </w:p>
        </w:tc>
        <w:tc>
          <w:tcPr>
            <w:tcW w:w="5670" w:type="dxa"/>
            <w:tcBorders>
              <w:top w:val="single" w:sz="4" w:space="0" w:color="auto"/>
              <w:left w:val="single" w:sz="4" w:space="0" w:color="auto"/>
              <w:bottom w:val="single" w:sz="4" w:space="0" w:color="auto"/>
              <w:right w:val="single" w:sz="4" w:space="0" w:color="auto"/>
            </w:tcBorders>
          </w:tcPr>
          <w:p w:rsidR="00C978CE" w:rsidRPr="00145261" w:rsidRDefault="00C978CE" w:rsidP="002373B1">
            <w:pPr>
              <w:jc w:val="both"/>
              <w:rPr>
                <w:sz w:val="22"/>
                <w:szCs w:val="22"/>
                <w:highlight w:val="yellow"/>
              </w:rPr>
            </w:pPr>
            <w:r w:rsidRPr="004B49E1">
              <w:rPr>
                <w:sz w:val="22"/>
                <w:szCs w:val="22"/>
              </w:rPr>
              <w:t>Регламенты не устанавливаются.</w:t>
            </w:r>
          </w:p>
        </w:tc>
      </w:tr>
      <w:tr w:rsidR="00C978CE" w:rsidRPr="006C364E" w:rsidTr="002373B1">
        <w:tc>
          <w:tcPr>
            <w:tcW w:w="3936"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Благоустройство и озеленение,</w:t>
            </w:r>
            <w:r>
              <w:rPr>
                <w:color w:val="000000"/>
                <w:sz w:val="22"/>
                <w:szCs w:val="22"/>
              </w:rPr>
              <w:t xml:space="preserve"> </w:t>
            </w:r>
            <w:r w:rsidRPr="00A1425D">
              <w:rPr>
                <w:color w:val="000000"/>
                <w:sz w:val="22"/>
                <w:szCs w:val="22"/>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tc>
        <w:tc>
          <w:tcPr>
            <w:tcW w:w="5670"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978CE" w:rsidRPr="006C364E" w:rsidTr="002373B1">
        <w:tc>
          <w:tcPr>
            <w:tcW w:w="3936"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площадки для мусоросборников</w:t>
            </w:r>
          </w:p>
        </w:tc>
        <w:tc>
          <w:tcPr>
            <w:tcW w:w="5670" w:type="dxa"/>
            <w:tcBorders>
              <w:top w:val="single" w:sz="4" w:space="0" w:color="auto"/>
              <w:left w:val="single" w:sz="4" w:space="0" w:color="auto"/>
              <w:bottom w:val="single" w:sz="4" w:space="0" w:color="auto"/>
              <w:right w:val="single" w:sz="4" w:space="0" w:color="auto"/>
            </w:tcBorders>
          </w:tcPr>
          <w:p w:rsidR="00C978CE" w:rsidRPr="00A1425D" w:rsidRDefault="00C978CE" w:rsidP="002373B1">
            <w:pPr>
              <w:jc w:val="both"/>
              <w:rPr>
                <w:color w:val="000000"/>
                <w:sz w:val="22"/>
                <w:szCs w:val="22"/>
              </w:rPr>
            </w:pPr>
            <w:r w:rsidRPr="00A1425D">
              <w:rPr>
                <w:color w:val="000000"/>
                <w:sz w:val="22"/>
                <w:szCs w:val="22"/>
              </w:rPr>
              <w:t>расстояние от площадок для мусоросборников до производственных и вспомогательных помещений не менее - 30 м.</w:t>
            </w:r>
          </w:p>
        </w:tc>
      </w:tr>
    </w:tbl>
    <w:p w:rsidR="00C978CE" w:rsidRPr="006C364E" w:rsidRDefault="00C978CE" w:rsidP="00C978CE">
      <w:pPr>
        <w:ind w:firstLine="284"/>
        <w:jc w:val="both"/>
        <w:rPr>
          <w:rFonts w:eastAsia="SimSun"/>
          <w:sz w:val="24"/>
          <w:szCs w:val="24"/>
          <w:u w:val="single"/>
          <w:lang w:eastAsia="zh-CN"/>
        </w:rPr>
      </w:pPr>
    </w:p>
    <w:p w:rsidR="00C978CE" w:rsidRPr="006C364E" w:rsidRDefault="00C978CE" w:rsidP="00C978CE">
      <w:pPr>
        <w:ind w:firstLine="284"/>
        <w:jc w:val="both"/>
        <w:rPr>
          <w:rFonts w:eastAsia="SimSun"/>
          <w:sz w:val="24"/>
          <w:szCs w:val="24"/>
          <w:u w:val="single"/>
          <w:lang w:eastAsia="zh-CN"/>
        </w:rPr>
      </w:pPr>
      <w:r w:rsidRPr="006C364E">
        <w:rPr>
          <w:rFonts w:eastAsia="SimSun"/>
          <w:sz w:val="24"/>
          <w:szCs w:val="24"/>
          <w:u w:val="single"/>
          <w:lang w:eastAsia="zh-CN"/>
        </w:rPr>
        <w:t>Примечание:</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978CE" w:rsidRPr="006C364E" w:rsidRDefault="00C978CE" w:rsidP="00C978CE">
      <w:pPr>
        <w:ind w:firstLine="284"/>
        <w:jc w:val="both"/>
        <w:rPr>
          <w:rFonts w:eastAsia="SimSun"/>
          <w:sz w:val="24"/>
          <w:szCs w:val="24"/>
          <w:lang w:eastAsia="zh-CN"/>
        </w:rPr>
      </w:pPr>
      <w:r w:rsidRPr="006C364E">
        <w:rPr>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C978CE" w:rsidRPr="006C364E" w:rsidRDefault="00C978CE" w:rsidP="00C978CE">
      <w:pPr>
        <w:autoSpaceDE w:val="0"/>
        <w:autoSpaceDN w:val="0"/>
        <w:adjustRightInd w:val="0"/>
        <w:ind w:firstLine="540"/>
        <w:jc w:val="both"/>
        <w:rPr>
          <w:sz w:val="24"/>
          <w:szCs w:val="24"/>
        </w:rPr>
      </w:pPr>
      <w:r w:rsidRPr="006C364E">
        <w:rPr>
          <w:sz w:val="24"/>
          <w:szCs w:val="24"/>
        </w:rPr>
        <w:t>на 10 постов - 1,0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15 постов - 1,5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25 постов - 2,0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40 постов - 3,5 га.</w:t>
      </w:r>
    </w:p>
    <w:p w:rsidR="00C978CE" w:rsidRPr="006C364E" w:rsidRDefault="00C978CE" w:rsidP="00C978CE">
      <w:pPr>
        <w:autoSpaceDE w:val="0"/>
        <w:autoSpaceDN w:val="0"/>
        <w:adjustRightInd w:val="0"/>
        <w:ind w:firstLine="540"/>
        <w:jc w:val="both"/>
        <w:rPr>
          <w:sz w:val="24"/>
          <w:szCs w:val="24"/>
        </w:rPr>
      </w:pPr>
      <w:r w:rsidRPr="006C364E">
        <w:rPr>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29" w:history="1">
        <w:r w:rsidRPr="006C364E">
          <w:rPr>
            <w:rStyle w:val="af"/>
            <w:color w:val="auto"/>
            <w:sz w:val="24"/>
            <w:szCs w:val="24"/>
          </w:rPr>
          <w:t>таблице</w:t>
        </w:r>
      </w:hyperlink>
      <w:r w:rsidRPr="006C364E">
        <w:rPr>
          <w:sz w:val="24"/>
          <w:szCs w:val="24"/>
        </w:rPr>
        <w:t>.</w:t>
      </w:r>
    </w:p>
    <w:p w:rsidR="00C978CE" w:rsidRPr="006C364E" w:rsidRDefault="00C978CE" w:rsidP="00C978CE">
      <w:pPr>
        <w:autoSpaceDE w:val="0"/>
        <w:autoSpaceDN w:val="0"/>
        <w:adjustRightInd w:val="0"/>
        <w:ind w:firstLine="540"/>
        <w:jc w:val="both"/>
        <w:rPr>
          <w:sz w:val="24"/>
          <w:szCs w:val="24"/>
        </w:rPr>
      </w:pPr>
      <w:r w:rsidRPr="006C364E">
        <w:rPr>
          <w:sz w:val="24"/>
          <w:szCs w:val="24"/>
        </w:rPr>
        <w:t>Таблица</w:t>
      </w:r>
    </w:p>
    <w:tbl>
      <w:tblPr>
        <w:tblW w:w="9555" w:type="dxa"/>
        <w:tblInd w:w="75" w:type="dxa"/>
        <w:tblLayout w:type="fixed"/>
        <w:tblCellMar>
          <w:left w:w="75" w:type="dxa"/>
          <w:right w:w="75" w:type="dxa"/>
        </w:tblCellMar>
        <w:tblLook w:val="00A0"/>
      </w:tblPr>
      <w:tblGrid>
        <w:gridCol w:w="6081"/>
        <w:gridCol w:w="1985"/>
        <w:gridCol w:w="1489"/>
      </w:tblGrid>
      <w:tr w:rsidR="00C978CE" w:rsidRPr="006C364E" w:rsidTr="002373B1">
        <w:trPr>
          <w:trHeight w:val="400"/>
        </w:trPr>
        <w:tc>
          <w:tcPr>
            <w:tcW w:w="6076" w:type="dxa"/>
            <w:vMerge w:val="restart"/>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      Расстояние, м</w:t>
            </w:r>
          </w:p>
        </w:tc>
      </w:tr>
      <w:tr w:rsidR="00C978CE" w:rsidRPr="006C364E" w:rsidTr="002373B1">
        <w:trPr>
          <w:trHeight w:val="800"/>
        </w:trPr>
        <w:tc>
          <w:tcPr>
            <w:tcW w:w="6076" w:type="dxa"/>
            <w:vMerge/>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rPr>
                <w:sz w:val="24"/>
                <w:szCs w:val="24"/>
              </w:rPr>
            </w:pPr>
          </w:p>
        </w:tc>
        <w:tc>
          <w:tcPr>
            <w:tcW w:w="3472" w:type="dxa"/>
            <w:gridSpan w:val="2"/>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 от станций технического </w:t>
            </w:r>
            <w:r w:rsidRPr="006C364E">
              <w:rPr>
                <w:sz w:val="24"/>
                <w:szCs w:val="24"/>
              </w:rPr>
              <w:br/>
              <w:t xml:space="preserve"> обслуживания при числе  постов          </w:t>
            </w:r>
          </w:p>
        </w:tc>
      </w:tr>
      <w:tr w:rsidR="00C978CE" w:rsidRPr="006C364E" w:rsidTr="002373B1">
        <w:tc>
          <w:tcPr>
            <w:tcW w:w="6076" w:type="dxa"/>
            <w:vMerge/>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rPr>
                <w:sz w:val="24"/>
                <w:szCs w:val="24"/>
              </w:rPr>
            </w:pPr>
          </w:p>
        </w:tc>
        <w:tc>
          <w:tcPr>
            <w:tcW w:w="1984"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  10 и менее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 11 - 30  </w:t>
            </w:r>
          </w:p>
        </w:tc>
      </w:tr>
      <w:tr w:rsidR="00C978CE" w:rsidRPr="006C364E" w:rsidTr="002373B1">
        <w:tc>
          <w:tcPr>
            <w:tcW w:w="6076"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Жилые дома,                                    </w:t>
            </w:r>
          </w:p>
        </w:tc>
        <w:tc>
          <w:tcPr>
            <w:tcW w:w="1984"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15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25        </w:t>
            </w:r>
          </w:p>
        </w:tc>
      </w:tr>
      <w:tr w:rsidR="00C978CE" w:rsidRPr="006C364E" w:rsidTr="002373B1">
        <w:tc>
          <w:tcPr>
            <w:tcW w:w="6076"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lastRenderedPageBreak/>
              <w:t xml:space="preserve">в том числе торцы жилых домов без окон         </w:t>
            </w:r>
          </w:p>
        </w:tc>
        <w:tc>
          <w:tcPr>
            <w:tcW w:w="1984"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15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25        </w:t>
            </w:r>
          </w:p>
        </w:tc>
      </w:tr>
      <w:tr w:rsidR="00C978CE" w:rsidRPr="006C364E" w:rsidTr="002373B1">
        <w:tc>
          <w:tcPr>
            <w:tcW w:w="6076"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Общественные здания                            </w:t>
            </w:r>
          </w:p>
        </w:tc>
        <w:tc>
          <w:tcPr>
            <w:tcW w:w="1984"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15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20        </w:t>
            </w:r>
          </w:p>
        </w:tc>
      </w:tr>
      <w:tr w:rsidR="00C978CE" w:rsidRPr="006C364E" w:rsidTr="002373B1">
        <w:trPr>
          <w:trHeight w:val="400"/>
        </w:trPr>
        <w:tc>
          <w:tcPr>
            <w:tcW w:w="6076"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Общеобразовательные школы и дошкольные         </w:t>
            </w:r>
            <w:r w:rsidRPr="006C364E">
              <w:rPr>
                <w:sz w:val="24"/>
                <w:szCs w:val="24"/>
              </w:rPr>
              <w:br/>
              <w:t xml:space="preserve">образовательные учреждения                     </w:t>
            </w:r>
          </w:p>
        </w:tc>
        <w:tc>
          <w:tcPr>
            <w:tcW w:w="1984"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50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hyperlink r:id="rId30" w:history="1">
              <w:r w:rsidRPr="006C364E">
                <w:rPr>
                  <w:rStyle w:val="af"/>
                  <w:color w:val="auto"/>
                  <w:sz w:val="24"/>
                  <w:szCs w:val="24"/>
                </w:rPr>
                <w:t>&lt;*&gt;</w:t>
              </w:r>
            </w:hyperlink>
          </w:p>
        </w:tc>
      </w:tr>
      <w:tr w:rsidR="00C978CE" w:rsidRPr="006C364E" w:rsidTr="002373B1">
        <w:tc>
          <w:tcPr>
            <w:tcW w:w="6076"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Лечебные учреждения со стационаром             </w:t>
            </w:r>
          </w:p>
        </w:tc>
        <w:tc>
          <w:tcPr>
            <w:tcW w:w="1984"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r w:rsidRPr="006C364E">
              <w:rPr>
                <w:sz w:val="24"/>
                <w:szCs w:val="24"/>
              </w:rPr>
              <w:t xml:space="preserve">50            </w:t>
            </w:r>
          </w:p>
        </w:tc>
        <w:tc>
          <w:tcPr>
            <w:tcW w:w="1488" w:type="dxa"/>
            <w:tcBorders>
              <w:top w:val="nil"/>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4"/>
                <w:szCs w:val="24"/>
              </w:rPr>
            </w:pPr>
            <w:hyperlink r:id="rId31" w:history="1">
              <w:r w:rsidRPr="006C364E">
                <w:rPr>
                  <w:rStyle w:val="af"/>
                  <w:color w:val="auto"/>
                  <w:sz w:val="24"/>
                  <w:szCs w:val="24"/>
                </w:rPr>
                <w:t>&lt;*&gt;</w:t>
              </w:r>
            </w:hyperlink>
          </w:p>
        </w:tc>
      </w:tr>
    </w:tbl>
    <w:p w:rsidR="00C978CE" w:rsidRPr="006C364E" w:rsidRDefault="00C978CE" w:rsidP="00C978CE">
      <w:pPr>
        <w:autoSpaceDE w:val="0"/>
        <w:autoSpaceDN w:val="0"/>
        <w:adjustRightInd w:val="0"/>
        <w:ind w:firstLine="540"/>
        <w:jc w:val="both"/>
        <w:rPr>
          <w:sz w:val="24"/>
          <w:szCs w:val="24"/>
        </w:rPr>
      </w:pPr>
      <w:r w:rsidRPr="006C364E">
        <w:rPr>
          <w:sz w:val="24"/>
          <w:szCs w:val="24"/>
        </w:rPr>
        <w:t>--------------------------------</w:t>
      </w:r>
    </w:p>
    <w:p w:rsidR="00C978CE" w:rsidRPr="006C364E" w:rsidRDefault="00C978CE" w:rsidP="00C978CE">
      <w:pPr>
        <w:autoSpaceDE w:val="0"/>
        <w:autoSpaceDN w:val="0"/>
        <w:adjustRightInd w:val="0"/>
        <w:ind w:firstLine="284"/>
        <w:jc w:val="both"/>
        <w:rPr>
          <w:sz w:val="24"/>
          <w:szCs w:val="24"/>
        </w:rPr>
      </w:pPr>
      <w:r w:rsidRPr="006C364E">
        <w:rPr>
          <w:sz w:val="24"/>
          <w:szCs w:val="24"/>
        </w:rPr>
        <w:t>&lt;*&gt; Определяется по согласованию с органами Государственного санитарно-эпидемиологического надзора</w:t>
      </w:r>
    </w:p>
    <w:p w:rsidR="00C978CE" w:rsidRPr="006C364E" w:rsidRDefault="00C978CE" w:rsidP="00C978CE">
      <w:pPr>
        <w:autoSpaceDE w:val="0"/>
        <w:autoSpaceDN w:val="0"/>
        <w:adjustRightInd w:val="0"/>
        <w:ind w:firstLine="284"/>
        <w:jc w:val="both"/>
        <w:rPr>
          <w:sz w:val="24"/>
          <w:szCs w:val="24"/>
        </w:rPr>
      </w:pPr>
      <w:r w:rsidRPr="006C364E">
        <w:rPr>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C978CE" w:rsidRPr="006C364E" w:rsidRDefault="00C978CE" w:rsidP="00C978CE">
      <w:pPr>
        <w:autoSpaceDE w:val="0"/>
        <w:autoSpaceDN w:val="0"/>
        <w:adjustRightInd w:val="0"/>
        <w:ind w:firstLine="540"/>
        <w:jc w:val="both"/>
        <w:rPr>
          <w:sz w:val="24"/>
          <w:szCs w:val="24"/>
        </w:rPr>
      </w:pPr>
      <w:r w:rsidRPr="006C364E">
        <w:rPr>
          <w:sz w:val="24"/>
          <w:szCs w:val="24"/>
        </w:rPr>
        <w:t>на 2 колонки - 0,1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5 колонок - 0,2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7 колонок - 0,3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9 колонок - 0,35 га;</w:t>
      </w:r>
    </w:p>
    <w:p w:rsidR="00C978CE" w:rsidRPr="006C364E" w:rsidRDefault="00C978CE" w:rsidP="00C978CE">
      <w:pPr>
        <w:autoSpaceDE w:val="0"/>
        <w:autoSpaceDN w:val="0"/>
        <w:adjustRightInd w:val="0"/>
        <w:ind w:firstLine="540"/>
        <w:jc w:val="both"/>
        <w:rPr>
          <w:sz w:val="24"/>
          <w:szCs w:val="24"/>
        </w:rPr>
      </w:pPr>
      <w:r w:rsidRPr="006C364E">
        <w:rPr>
          <w:sz w:val="24"/>
          <w:szCs w:val="24"/>
        </w:rPr>
        <w:t>на 11 колонок - 0,4 га.</w:t>
      </w:r>
    </w:p>
    <w:p w:rsidR="00C978CE" w:rsidRPr="006C364E" w:rsidRDefault="00C978CE" w:rsidP="00C978CE">
      <w:pPr>
        <w:autoSpaceDE w:val="0"/>
        <w:autoSpaceDN w:val="0"/>
        <w:adjustRightInd w:val="0"/>
        <w:ind w:firstLine="284"/>
        <w:jc w:val="both"/>
        <w:rPr>
          <w:sz w:val="24"/>
          <w:szCs w:val="24"/>
        </w:rPr>
      </w:pPr>
      <w:r w:rsidRPr="006C364E">
        <w:rPr>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C978CE" w:rsidRPr="006C364E" w:rsidRDefault="00C978CE" w:rsidP="00C978CE">
      <w:pPr>
        <w:autoSpaceDE w:val="0"/>
        <w:autoSpaceDN w:val="0"/>
        <w:adjustRightInd w:val="0"/>
        <w:ind w:firstLine="284"/>
        <w:jc w:val="both"/>
        <w:rPr>
          <w:sz w:val="24"/>
          <w:szCs w:val="24"/>
        </w:rPr>
      </w:pPr>
      <w:r w:rsidRPr="006C364E">
        <w:rPr>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keepNext/>
        <w:keepLines/>
        <w:ind w:firstLine="709"/>
        <w:jc w:val="both"/>
        <w:outlineLvl w:val="2"/>
        <w:rPr>
          <w:b/>
          <w:sz w:val="24"/>
          <w:szCs w:val="24"/>
        </w:rPr>
      </w:pPr>
      <w:bookmarkStart w:id="124" w:name="_Toc364156309"/>
      <w:bookmarkEnd w:id="105"/>
      <w:bookmarkEnd w:id="106"/>
      <w:bookmarkEnd w:id="107"/>
      <w:bookmarkEnd w:id="108"/>
    </w:p>
    <w:p w:rsidR="00C978CE" w:rsidRPr="006C364E" w:rsidRDefault="00C978CE" w:rsidP="00C978CE">
      <w:pPr>
        <w:keepNext/>
        <w:keepLines/>
        <w:ind w:firstLine="709"/>
        <w:jc w:val="both"/>
        <w:outlineLvl w:val="2"/>
        <w:rPr>
          <w:b/>
          <w:sz w:val="24"/>
          <w:szCs w:val="24"/>
        </w:rPr>
      </w:pPr>
      <w:bookmarkStart w:id="125" w:name="_Toc364156311"/>
      <w:bookmarkEnd w:id="124"/>
      <w:r w:rsidRPr="006C364E">
        <w:rPr>
          <w:b/>
          <w:sz w:val="24"/>
          <w:szCs w:val="24"/>
        </w:rPr>
        <w:t xml:space="preserve">Статья </w:t>
      </w:r>
      <w:r>
        <w:rPr>
          <w:b/>
          <w:sz w:val="24"/>
          <w:szCs w:val="24"/>
        </w:rPr>
        <w:t>35</w:t>
      </w:r>
      <w:r w:rsidRPr="006C364E">
        <w:rPr>
          <w:b/>
          <w:sz w:val="24"/>
          <w:szCs w:val="24"/>
        </w:rPr>
        <w:t>. Градостроительные регламенты. Зоны сельскохозяйственного использования.</w:t>
      </w:r>
      <w:bookmarkEnd w:id="125"/>
    </w:p>
    <w:p w:rsidR="00C978CE" w:rsidRPr="006C364E" w:rsidRDefault="00C978CE" w:rsidP="00C978CE">
      <w:pPr>
        <w:widowControl w:val="0"/>
        <w:jc w:val="center"/>
        <w:rPr>
          <w:b/>
          <w:sz w:val="24"/>
          <w:szCs w:val="24"/>
        </w:rPr>
      </w:pPr>
      <w:bookmarkStart w:id="126" w:name="_Toc344077967"/>
      <w:bookmarkStart w:id="127" w:name="_Toc344035140"/>
      <w:r w:rsidRPr="006C364E">
        <w:rPr>
          <w:rFonts w:eastAsia="SimSun"/>
          <w:b/>
          <w:sz w:val="24"/>
          <w:szCs w:val="24"/>
          <w:u w:val="single"/>
          <w:lang w:eastAsia="zh-CN"/>
        </w:rPr>
        <w:t>СХ</w:t>
      </w:r>
      <w:r w:rsidRPr="006C364E">
        <w:rPr>
          <w:b/>
          <w:sz w:val="24"/>
          <w:szCs w:val="24"/>
          <w:u w:val="single"/>
        </w:rPr>
        <w:t>–1</w:t>
      </w:r>
      <w:r w:rsidRPr="006C364E">
        <w:rPr>
          <w:rFonts w:eastAsia="SimSun"/>
          <w:b/>
          <w:sz w:val="24"/>
          <w:szCs w:val="24"/>
          <w:u w:val="single"/>
          <w:lang w:eastAsia="zh-CN"/>
        </w:rPr>
        <w:t>. Зона сельскохозяйственных угодий</w:t>
      </w:r>
    </w:p>
    <w:bookmarkEnd w:id="126"/>
    <w:bookmarkEnd w:id="127"/>
    <w:p w:rsidR="00C978CE" w:rsidRPr="006C364E" w:rsidRDefault="00C978CE" w:rsidP="00C978CE">
      <w:pPr>
        <w:widowControl w:val="0"/>
        <w:ind w:firstLine="851"/>
        <w:jc w:val="both"/>
        <w:rPr>
          <w:iCs/>
          <w:sz w:val="22"/>
          <w:szCs w:val="22"/>
        </w:rPr>
      </w:pPr>
    </w:p>
    <w:p w:rsidR="00C978CE" w:rsidRPr="006C364E" w:rsidRDefault="00C978CE" w:rsidP="00C978CE">
      <w:pPr>
        <w:widowControl w:val="0"/>
        <w:ind w:firstLine="284"/>
        <w:jc w:val="both"/>
        <w:rPr>
          <w:rFonts w:eastAsia="SimSun"/>
          <w:i/>
          <w:sz w:val="24"/>
          <w:szCs w:val="24"/>
          <w:lang w:eastAsia="zh-CN"/>
        </w:rPr>
      </w:pPr>
      <w:r w:rsidRPr="006C364E">
        <w:rPr>
          <w:rFonts w:eastAsia="SimSun"/>
          <w:i/>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C978CE" w:rsidRPr="006C364E" w:rsidRDefault="00C978CE" w:rsidP="00C978CE">
      <w:pPr>
        <w:jc w:val="both"/>
        <w:rPr>
          <w:b/>
        </w:rPr>
      </w:pPr>
      <w:bookmarkStart w:id="128" w:name="_Toc344077968"/>
      <w:bookmarkStart w:id="129" w:name="_Toc344035141"/>
      <w:bookmarkStart w:id="130" w:name="_Toc339439094"/>
    </w:p>
    <w:p w:rsidR="00C978CE" w:rsidRPr="006C364E" w:rsidRDefault="00C978CE" w:rsidP="00C978CE">
      <w:pPr>
        <w:ind w:firstLine="567"/>
        <w:jc w:val="both"/>
        <w:rPr>
          <w:b/>
          <w:sz w:val="22"/>
          <w:szCs w:val="22"/>
        </w:rPr>
      </w:pPr>
      <w:r w:rsidRPr="006C364E">
        <w:rPr>
          <w:b/>
          <w:sz w:val="22"/>
          <w:szCs w:val="22"/>
        </w:rPr>
        <w:t>1. ОСНОВНЫЕ ВИДЫ И ПАРАМЕТРЫ РАЗРЕШЕННОГО ИСПОЛЬЗОВАНИЯ</w:t>
      </w:r>
      <w:bookmarkStart w:id="131" w:name="_Toc344077969"/>
      <w:bookmarkStart w:id="132" w:name="_Toc344035142"/>
      <w:bookmarkStart w:id="133" w:name="_Toc339439095"/>
      <w:bookmarkEnd w:id="128"/>
      <w:bookmarkEnd w:id="129"/>
      <w:bookmarkEnd w:id="130"/>
      <w:r w:rsidRPr="006C364E">
        <w:rPr>
          <w:b/>
          <w:sz w:val="22"/>
          <w:szCs w:val="22"/>
        </w:rPr>
        <w:t xml:space="preserve"> ЗЕМЕЛЬНЫХ УЧАСТКОВ И ОБЪЕКТОВ КАПИТАЛЬНОГО СТРОИТЕЛЬСТВА</w:t>
      </w:r>
      <w:bookmarkEnd w:id="131"/>
      <w:bookmarkEnd w:id="132"/>
      <w:bookmarkEnd w:id="133"/>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rFonts w:eastAsia="SimSun"/>
                <w:sz w:val="22"/>
                <w:szCs w:val="22"/>
                <w:lang w:eastAsia="zh-CN"/>
              </w:rPr>
            </w:pPr>
            <w:r w:rsidRPr="006C364E">
              <w:rPr>
                <w:rFonts w:eastAsia="SimSun"/>
                <w:sz w:val="22"/>
                <w:szCs w:val="22"/>
                <w:lang w:eastAsia="zh-CN"/>
              </w:rPr>
              <w:t>- растениеводство (1.1)</w:t>
            </w:r>
          </w:p>
          <w:p w:rsidR="00C978CE" w:rsidRPr="006C364E" w:rsidRDefault="00C978CE" w:rsidP="002373B1">
            <w:pPr>
              <w:jc w:val="both"/>
              <w:rPr>
                <w:rFonts w:eastAsia="SimSun"/>
                <w:sz w:val="22"/>
                <w:szCs w:val="22"/>
                <w:lang w:eastAsia="zh-CN"/>
              </w:rPr>
            </w:pPr>
            <w:r w:rsidRPr="006C364E">
              <w:rPr>
                <w:rFonts w:eastAsia="SimSun"/>
                <w:sz w:val="22"/>
                <w:szCs w:val="22"/>
                <w:lang w:eastAsia="zh-CN"/>
              </w:rPr>
              <w:t>- выращивание зерновых и иных сельскохозяйственных культур (1.2)</w:t>
            </w:r>
          </w:p>
          <w:p w:rsidR="00C978CE" w:rsidRPr="006C364E" w:rsidRDefault="00C978CE" w:rsidP="002373B1">
            <w:pPr>
              <w:jc w:val="both"/>
              <w:rPr>
                <w:rFonts w:eastAsia="SimSun"/>
                <w:sz w:val="22"/>
                <w:szCs w:val="22"/>
                <w:lang w:eastAsia="zh-CN"/>
              </w:rPr>
            </w:pPr>
            <w:r w:rsidRPr="006C364E">
              <w:rPr>
                <w:rFonts w:eastAsia="SimSun"/>
                <w:sz w:val="22"/>
                <w:szCs w:val="22"/>
                <w:lang w:eastAsia="zh-CN"/>
              </w:rPr>
              <w:t>- овощеводство (1.3)</w:t>
            </w:r>
          </w:p>
          <w:p w:rsidR="00C978CE" w:rsidRPr="006C364E" w:rsidRDefault="00C978CE" w:rsidP="002373B1">
            <w:pPr>
              <w:jc w:val="both"/>
              <w:rPr>
                <w:rFonts w:eastAsia="SimSun"/>
                <w:sz w:val="22"/>
                <w:szCs w:val="22"/>
                <w:lang w:eastAsia="zh-CN"/>
              </w:rPr>
            </w:pPr>
            <w:r w:rsidRPr="006C364E">
              <w:rPr>
                <w:rFonts w:eastAsia="SimSun"/>
                <w:sz w:val="22"/>
                <w:szCs w:val="22"/>
                <w:lang w:eastAsia="zh-CN"/>
              </w:rPr>
              <w:lastRenderedPageBreak/>
              <w:t>- выращивание тонизирующих, лекарственных, цветочных культур (1.4)</w:t>
            </w:r>
          </w:p>
          <w:p w:rsidR="00C978CE" w:rsidRPr="006C364E" w:rsidRDefault="00C978CE" w:rsidP="002373B1">
            <w:pPr>
              <w:jc w:val="both"/>
              <w:rPr>
                <w:rFonts w:eastAsia="SimSun"/>
                <w:sz w:val="22"/>
                <w:szCs w:val="22"/>
                <w:lang w:eastAsia="zh-CN"/>
              </w:rPr>
            </w:pPr>
            <w:r w:rsidRPr="006C364E">
              <w:rPr>
                <w:rFonts w:eastAsia="SimSun"/>
                <w:sz w:val="22"/>
                <w:szCs w:val="22"/>
                <w:lang w:eastAsia="zh-CN"/>
              </w:rPr>
              <w:t>- садоводство (1.5)</w:t>
            </w:r>
          </w:p>
          <w:p w:rsidR="00C978CE" w:rsidRPr="006C364E" w:rsidRDefault="00C978CE" w:rsidP="002373B1">
            <w:pPr>
              <w:rPr>
                <w:rFonts w:eastAsia="SimSun"/>
                <w:sz w:val="22"/>
                <w:szCs w:val="22"/>
                <w:lang w:eastAsia="zh-CN"/>
              </w:rPr>
            </w:pPr>
            <w:r w:rsidRPr="006C364E">
              <w:rPr>
                <w:rFonts w:eastAsia="SimSun"/>
                <w:sz w:val="22"/>
                <w:szCs w:val="22"/>
                <w:lang w:eastAsia="zh-CN"/>
              </w:rPr>
              <w:t>- научное обеспечение сельского хозяйства (1.14).</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84"/>
              <w:rPr>
                <w:b/>
                <w:sz w:val="22"/>
                <w:szCs w:val="22"/>
              </w:rPr>
            </w:pPr>
            <w:r w:rsidRPr="006C364E">
              <w:rPr>
                <w:sz w:val="22"/>
                <w:szCs w:val="22"/>
              </w:rPr>
              <w:lastRenderedPageBreak/>
              <w:t xml:space="preserve">Минимальная/максимальная площадь земельного участка – </w:t>
            </w:r>
            <w:r w:rsidRPr="006C364E">
              <w:rPr>
                <w:b/>
                <w:sz w:val="22"/>
                <w:szCs w:val="22"/>
              </w:rPr>
              <w:t>800-250000 кв.м.</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10 %;</w:t>
            </w:r>
          </w:p>
          <w:p w:rsidR="00C978CE" w:rsidRPr="006C364E" w:rsidRDefault="00C978CE" w:rsidP="002373B1">
            <w:pPr>
              <w:ind w:firstLine="284"/>
              <w:jc w:val="both"/>
              <w:rPr>
                <w:b/>
                <w:sz w:val="22"/>
                <w:szCs w:val="22"/>
              </w:rPr>
            </w:pPr>
            <w:r w:rsidRPr="006C364E">
              <w:rPr>
                <w:sz w:val="22"/>
                <w:szCs w:val="22"/>
              </w:rPr>
              <w:lastRenderedPageBreak/>
              <w:t>Минимальные отступы от границы земельного участка -  5м.</w:t>
            </w:r>
          </w:p>
          <w:p w:rsidR="00C978CE" w:rsidRPr="006C364E" w:rsidRDefault="00C978CE" w:rsidP="002373B1">
            <w:pPr>
              <w:ind w:firstLine="284"/>
              <w:jc w:val="both"/>
              <w:rPr>
                <w:sz w:val="22"/>
                <w:szCs w:val="22"/>
              </w:rPr>
            </w:pPr>
            <w:r w:rsidRPr="006C364E">
              <w:rPr>
                <w:sz w:val="22"/>
                <w:szCs w:val="22"/>
              </w:rPr>
              <w:t>Максимальное количество этажей  – не более 1 этажа</w:t>
            </w:r>
            <w:r>
              <w:rPr>
                <w:sz w:val="22"/>
                <w:szCs w:val="22"/>
              </w:rPr>
              <w:t>, высота – не более 7 м.</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rPr>
            </w:pPr>
            <w:r w:rsidRPr="006C364E">
              <w:rPr>
                <w:sz w:val="22"/>
                <w:szCs w:val="22"/>
              </w:rPr>
              <w:lastRenderedPageBreak/>
              <w:t>- коммунальное обслуживание (3.1)</w:t>
            </w:r>
          </w:p>
          <w:p w:rsidR="00C978CE" w:rsidRPr="006C364E" w:rsidRDefault="00C978CE" w:rsidP="002373B1">
            <w:pPr>
              <w:jc w:val="both"/>
              <w:rPr>
                <w:sz w:val="22"/>
                <w:szCs w:val="22"/>
              </w:rPr>
            </w:pPr>
            <w:r w:rsidRPr="006C364E">
              <w:rPr>
                <w:sz w:val="22"/>
                <w:szCs w:val="22"/>
              </w:rPr>
              <w:t>- связь (6.8)</w:t>
            </w:r>
          </w:p>
          <w:p w:rsidR="00C978CE" w:rsidRPr="006C364E" w:rsidRDefault="00C978CE" w:rsidP="002373B1">
            <w:pPr>
              <w:ind w:left="34" w:firstLine="34"/>
              <w:jc w:val="both"/>
              <w:rPr>
                <w:rFonts w:eastAsia="SimSun"/>
                <w:sz w:val="22"/>
                <w:szCs w:val="22"/>
                <w:lang w:eastAsia="zh-CN"/>
              </w:rPr>
            </w:pPr>
            <w:r>
              <w:rPr>
                <w:sz w:val="22"/>
                <w:szCs w:val="22"/>
              </w:rPr>
              <w:t>-Г</w:t>
            </w:r>
            <w:r w:rsidRPr="00257105">
              <w:rPr>
                <w:sz w:val="22"/>
                <w:szCs w:val="22"/>
              </w:rPr>
              <w:t>идротехнические сооружения</w:t>
            </w:r>
            <w:r>
              <w:rPr>
                <w:sz w:val="22"/>
                <w:szCs w:val="22"/>
              </w:rPr>
              <w:t xml:space="preserve"> (11.3)</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20 - 1000</w:t>
            </w:r>
            <w:r w:rsidRPr="006C364E">
              <w:rPr>
                <w:sz w:val="22"/>
                <w:szCs w:val="22"/>
              </w:rPr>
              <w:t xml:space="preserve"> кв.м.   </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w:t>
            </w:r>
            <w:r>
              <w:rPr>
                <w:sz w:val="22"/>
                <w:szCs w:val="22"/>
              </w:rPr>
              <w:t>1</w:t>
            </w:r>
            <w:r w:rsidRPr="006C364E">
              <w:rPr>
                <w:sz w:val="22"/>
                <w:szCs w:val="22"/>
              </w:rPr>
              <w:t>этаж.</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ind w:firstLine="284"/>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tabs>
          <w:tab w:val="left" w:pos="2520"/>
        </w:tabs>
        <w:jc w:val="both"/>
        <w:rPr>
          <w:b/>
        </w:rPr>
      </w:pPr>
    </w:p>
    <w:p w:rsidR="00C978CE" w:rsidRPr="006C364E" w:rsidRDefault="00C978CE" w:rsidP="00C978CE">
      <w:pPr>
        <w:ind w:firstLine="567"/>
        <w:jc w:val="both"/>
        <w:rPr>
          <w:b/>
          <w:sz w:val="22"/>
          <w:szCs w:val="22"/>
        </w:rPr>
      </w:pPr>
      <w:bookmarkStart w:id="134" w:name="_Toc344077971"/>
      <w:bookmarkStart w:id="135" w:name="_Toc344035144"/>
      <w:bookmarkStart w:id="136" w:name="_Toc339439097"/>
      <w:bookmarkStart w:id="137" w:name="_Toc339439096"/>
      <w:bookmarkStart w:id="138" w:name="_Toc344035143"/>
      <w:bookmarkStart w:id="139" w:name="_Toc344077970"/>
      <w:r w:rsidRPr="006C364E">
        <w:rPr>
          <w:b/>
          <w:sz w:val="22"/>
          <w:szCs w:val="22"/>
        </w:rPr>
        <w:t>2. УСЛОВНО РАЗРЕШЕННЫЕ ВИДЫ И ПАРАМЕТРЫ ИСПОЛЬЗОВАНИЯ</w:t>
      </w:r>
      <w:bookmarkStart w:id="140" w:name="_Toc344077972"/>
      <w:bookmarkStart w:id="141" w:name="_Toc344035145"/>
      <w:bookmarkStart w:id="142" w:name="_Toc339439098"/>
      <w:bookmarkEnd w:id="134"/>
      <w:bookmarkEnd w:id="135"/>
      <w:bookmarkEnd w:id="136"/>
      <w:r w:rsidRPr="006C364E">
        <w:rPr>
          <w:b/>
          <w:sz w:val="22"/>
          <w:szCs w:val="22"/>
        </w:rPr>
        <w:t xml:space="preserve"> ЗЕМЕЛЬНЫХ УЧАСТКОВ И ОБЪЕКТОВ КАПИТАЛЬНОГО СТРОИТЕЛЬСТВА</w:t>
      </w:r>
      <w:bookmarkEnd w:id="140"/>
      <w:bookmarkEnd w:id="141"/>
      <w:bookmarkEnd w:id="142"/>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rPr>
                <w:sz w:val="22"/>
                <w:szCs w:val="22"/>
              </w:rPr>
            </w:pPr>
            <w:r w:rsidRPr="006C364E">
              <w:rPr>
                <w:sz w:val="22"/>
                <w:szCs w:val="22"/>
              </w:rPr>
              <w:t>- обеспечение сельскохозяйственного производства (1.18)</w:t>
            </w:r>
          </w:p>
          <w:p w:rsidR="00C978CE" w:rsidRPr="006C364E" w:rsidRDefault="00C978CE" w:rsidP="002373B1">
            <w:pPr>
              <w:rPr>
                <w:sz w:val="22"/>
                <w:szCs w:val="22"/>
              </w:rPr>
            </w:pP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shd w:val="clear" w:color="auto" w:fill="FFFFFF"/>
              <w:ind w:firstLine="34"/>
              <w:jc w:val="both"/>
              <w:rPr>
                <w:sz w:val="22"/>
                <w:szCs w:val="22"/>
              </w:rPr>
            </w:pPr>
            <w:r w:rsidRPr="006C364E">
              <w:rPr>
                <w:sz w:val="22"/>
                <w:szCs w:val="22"/>
              </w:rPr>
              <w:t xml:space="preserve">Минимальная/максимальная площадь земельного участка </w:t>
            </w:r>
            <w:r w:rsidRPr="006C364E">
              <w:rPr>
                <w:b/>
                <w:sz w:val="22"/>
                <w:szCs w:val="22"/>
              </w:rPr>
              <w:t>– 1000-50000 кв.м</w:t>
            </w:r>
            <w:r w:rsidRPr="006C364E">
              <w:rPr>
                <w:sz w:val="22"/>
                <w:szCs w:val="22"/>
              </w:rPr>
              <w:t>.</w:t>
            </w:r>
          </w:p>
          <w:p w:rsidR="00C978CE" w:rsidRPr="006C364E" w:rsidRDefault="00C978CE" w:rsidP="002373B1">
            <w:pPr>
              <w:ind w:firstLine="34"/>
              <w:jc w:val="both"/>
              <w:rPr>
                <w:sz w:val="22"/>
              </w:rPr>
            </w:pPr>
            <w:r w:rsidRPr="006C364E">
              <w:rPr>
                <w:sz w:val="22"/>
              </w:rPr>
              <w:t>Максимальное количество этажей  – не более 3 этажа.</w:t>
            </w:r>
          </w:p>
          <w:p w:rsidR="00C978CE" w:rsidRPr="006C364E" w:rsidRDefault="00C978CE" w:rsidP="002373B1">
            <w:pPr>
              <w:ind w:firstLine="34"/>
              <w:rPr>
                <w:sz w:val="22"/>
              </w:rPr>
            </w:pPr>
            <w:r w:rsidRPr="006C364E">
              <w:rPr>
                <w:sz w:val="22"/>
              </w:rPr>
              <w:t xml:space="preserve">Высота – не более 12 м. </w:t>
            </w:r>
          </w:p>
          <w:p w:rsidR="00C978CE" w:rsidRPr="006C364E" w:rsidRDefault="00C978CE" w:rsidP="002373B1">
            <w:pPr>
              <w:ind w:firstLine="34"/>
              <w:rPr>
                <w:sz w:val="22"/>
                <w:highlight w:val="yellow"/>
              </w:rPr>
            </w:pPr>
            <w:r w:rsidRPr="006C364E">
              <w:rPr>
                <w:sz w:val="22"/>
                <w:szCs w:val="22"/>
              </w:rPr>
              <w:t xml:space="preserve">Минимальный отступ строений от красной линии улиц - 5 м, от красной линии проездов </w:t>
            </w:r>
            <w:r>
              <w:rPr>
                <w:sz w:val="22"/>
                <w:szCs w:val="22"/>
              </w:rPr>
              <w:t>и границы земельного участка -</w:t>
            </w:r>
            <w:r w:rsidRPr="006C364E">
              <w:rPr>
                <w:sz w:val="22"/>
                <w:szCs w:val="22"/>
              </w:rPr>
              <w:t xml:space="preserve"> 3 м.</w:t>
            </w:r>
            <w:r w:rsidRPr="006C364E">
              <w:rPr>
                <w:sz w:val="22"/>
                <w:highlight w:val="yellow"/>
              </w:rPr>
              <w:t xml:space="preserve"> </w:t>
            </w:r>
          </w:p>
          <w:p w:rsidR="00C978CE" w:rsidRPr="00645BF5"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40 %</w:t>
            </w:r>
            <w:r w:rsidRPr="006C364E">
              <w:rPr>
                <w:sz w:val="22"/>
                <w:szCs w:val="22"/>
              </w:rPr>
              <w:t>.</w:t>
            </w:r>
          </w:p>
        </w:tc>
      </w:tr>
      <w:tr w:rsidR="00C978CE" w:rsidRPr="006C364E" w:rsidTr="002373B1">
        <w:trPr>
          <w:trHeight w:val="467"/>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autoSpaceDE w:val="0"/>
              <w:autoSpaceDN w:val="0"/>
              <w:adjustRightInd w:val="0"/>
              <w:jc w:val="both"/>
              <w:rPr>
                <w:sz w:val="22"/>
                <w:szCs w:val="22"/>
              </w:rPr>
            </w:pPr>
            <w:r w:rsidRPr="006C364E">
              <w:rPr>
                <w:sz w:val="22"/>
                <w:szCs w:val="22"/>
              </w:rPr>
              <w:t>- хранение и переработка сельскохозяйственной продукции (1.15)</w:t>
            </w:r>
          </w:p>
          <w:p w:rsidR="00C978CE" w:rsidRPr="006C364E" w:rsidRDefault="00C978CE" w:rsidP="002373B1">
            <w:pPr>
              <w:autoSpaceDE w:val="0"/>
              <w:autoSpaceDN w:val="0"/>
              <w:adjustRightInd w:val="0"/>
              <w:jc w:val="both"/>
              <w:rPr>
                <w:sz w:val="22"/>
                <w:szCs w:val="22"/>
              </w:rPr>
            </w:pPr>
            <w:r w:rsidRPr="006C364E">
              <w:rPr>
                <w:sz w:val="22"/>
                <w:szCs w:val="22"/>
              </w:rPr>
              <w:t>- объекты гаражного назначения (2.7.1)</w:t>
            </w:r>
          </w:p>
          <w:p w:rsidR="00C978CE" w:rsidRPr="006C364E" w:rsidRDefault="00C978CE" w:rsidP="002373B1">
            <w:pPr>
              <w:rPr>
                <w:sz w:val="22"/>
                <w:szCs w:val="22"/>
              </w:rPr>
            </w:pP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shd w:val="clear" w:color="auto" w:fill="FFFFFF"/>
              <w:ind w:firstLine="34"/>
              <w:jc w:val="both"/>
              <w:rPr>
                <w:sz w:val="22"/>
                <w:szCs w:val="22"/>
              </w:rPr>
            </w:pPr>
            <w:r w:rsidRPr="006C364E">
              <w:rPr>
                <w:sz w:val="22"/>
                <w:szCs w:val="22"/>
              </w:rPr>
              <w:t xml:space="preserve">Минимальная/максимальная площадь земельного участка </w:t>
            </w:r>
            <w:r w:rsidRPr="006C364E">
              <w:rPr>
                <w:b/>
                <w:sz w:val="22"/>
                <w:szCs w:val="22"/>
              </w:rPr>
              <w:t>– 400-10000 кв.м</w:t>
            </w:r>
            <w:r w:rsidRPr="006C364E">
              <w:rPr>
                <w:sz w:val="22"/>
                <w:szCs w:val="22"/>
              </w:rPr>
              <w:t>.</w:t>
            </w:r>
          </w:p>
          <w:p w:rsidR="00C978CE" w:rsidRPr="006C364E" w:rsidRDefault="00C978CE" w:rsidP="002373B1">
            <w:pPr>
              <w:ind w:firstLine="34"/>
              <w:jc w:val="both"/>
              <w:rPr>
                <w:sz w:val="22"/>
              </w:rPr>
            </w:pPr>
            <w:r w:rsidRPr="006C364E">
              <w:rPr>
                <w:sz w:val="22"/>
              </w:rPr>
              <w:t>Максимальное количество этажей  – не более 1этажа.</w:t>
            </w:r>
          </w:p>
          <w:p w:rsidR="00C978CE" w:rsidRPr="006C364E" w:rsidRDefault="00C978CE" w:rsidP="002373B1">
            <w:pPr>
              <w:ind w:firstLine="34"/>
              <w:rPr>
                <w:sz w:val="22"/>
              </w:rPr>
            </w:pPr>
            <w:r w:rsidRPr="006C364E">
              <w:rPr>
                <w:sz w:val="22"/>
              </w:rPr>
              <w:t xml:space="preserve">Высота – не более 9 м. </w:t>
            </w:r>
          </w:p>
          <w:p w:rsidR="00C978CE" w:rsidRPr="006C364E" w:rsidRDefault="00C978CE" w:rsidP="002373B1">
            <w:pPr>
              <w:ind w:firstLine="34"/>
              <w:rPr>
                <w:sz w:val="22"/>
                <w:highlight w:val="yellow"/>
              </w:rPr>
            </w:pPr>
            <w:r w:rsidRPr="006C364E">
              <w:rPr>
                <w:sz w:val="22"/>
                <w:szCs w:val="22"/>
              </w:rPr>
              <w:t>Минимальный отступ строений от красной линии улиц - 5 м, от красной линии проездов</w:t>
            </w:r>
            <w:r>
              <w:rPr>
                <w:sz w:val="22"/>
                <w:szCs w:val="22"/>
              </w:rPr>
              <w:t xml:space="preserve"> и границ земельного участка </w:t>
            </w:r>
            <w:r w:rsidRPr="006C364E">
              <w:rPr>
                <w:sz w:val="22"/>
                <w:szCs w:val="22"/>
              </w:rPr>
              <w:t xml:space="preserve"> </w:t>
            </w:r>
            <w:r>
              <w:rPr>
                <w:sz w:val="22"/>
                <w:szCs w:val="22"/>
              </w:rPr>
              <w:t>-</w:t>
            </w:r>
            <w:r w:rsidRPr="006C364E">
              <w:rPr>
                <w:sz w:val="22"/>
                <w:szCs w:val="22"/>
              </w:rPr>
              <w:t xml:space="preserve"> 3 м.</w:t>
            </w:r>
            <w:r w:rsidRPr="006C364E">
              <w:rPr>
                <w:sz w:val="22"/>
                <w:highlight w:val="yellow"/>
              </w:rPr>
              <w:t xml:space="preserve"> </w:t>
            </w:r>
          </w:p>
          <w:p w:rsidR="00C978CE" w:rsidRPr="006C364E" w:rsidRDefault="00C978CE" w:rsidP="002373B1">
            <w:pPr>
              <w:ind w:firstLine="34"/>
              <w:jc w:val="both"/>
              <w:rPr>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tc>
      </w:tr>
    </w:tbl>
    <w:p w:rsidR="00C978CE" w:rsidRPr="006C364E" w:rsidRDefault="00C978CE" w:rsidP="00C978CE">
      <w:pPr>
        <w:ind w:firstLine="567"/>
        <w:jc w:val="both"/>
        <w:rPr>
          <w:b/>
          <w:sz w:val="22"/>
          <w:szCs w:val="22"/>
        </w:rPr>
      </w:pPr>
    </w:p>
    <w:p w:rsidR="00C978CE" w:rsidRPr="006C364E" w:rsidRDefault="00C978CE" w:rsidP="00C978CE">
      <w:pPr>
        <w:ind w:firstLine="567"/>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137"/>
      <w:bookmarkEnd w:id="138"/>
      <w:bookmarkEnd w:id="139"/>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rFonts w:eastAsia="SimSun"/>
                <w:sz w:val="22"/>
                <w:szCs w:val="22"/>
                <w:lang w:eastAsia="zh-CN"/>
              </w:rPr>
            </w:pPr>
            <w:r w:rsidRPr="006C364E">
              <w:rPr>
                <w:sz w:val="22"/>
                <w:szCs w:val="22"/>
              </w:rPr>
              <w:t>- земельные участки (территории) общего пользования (12.0)</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84"/>
              <w:jc w:val="both"/>
              <w:rPr>
                <w:b/>
                <w:sz w:val="22"/>
                <w:szCs w:val="22"/>
              </w:rPr>
            </w:pPr>
            <w:r>
              <w:rPr>
                <w:sz w:val="22"/>
                <w:szCs w:val="22"/>
              </w:rPr>
              <w:t>Регламенты не устанавливаются</w:t>
            </w:r>
          </w:p>
        </w:tc>
      </w:tr>
    </w:tbl>
    <w:p w:rsidR="00C978CE" w:rsidRPr="006C364E" w:rsidRDefault="00C978CE" w:rsidP="00C978CE">
      <w:pPr>
        <w:tabs>
          <w:tab w:val="left" w:pos="2520"/>
        </w:tabs>
        <w:jc w:val="both"/>
        <w:rPr>
          <w:b/>
          <w:sz w:val="22"/>
          <w:szCs w:val="22"/>
        </w:rPr>
      </w:pPr>
    </w:p>
    <w:p w:rsidR="00C978CE" w:rsidRDefault="00C978CE" w:rsidP="00C978CE">
      <w:pPr>
        <w:widowControl w:val="0"/>
        <w:jc w:val="center"/>
        <w:rPr>
          <w:rFonts w:eastAsia="SimSun"/>
          <w:b/>
          <w:sz w:val="24"/>
          <w:szCs w:val="24"/>
          <w:u w:val="single"/>
          <w:lang w:eastAsia="zh-CN"/>
        </w:rPr>
      </w:pPr>
      <w:r w:rsidRPr="006C364E">
        <w:rPr>
          <w:rFonts w:eastAsia="SimSun"/>
          <w:b/>
          <w:sz w:val="24"/>
          <w:szCs w:val="24"/>
          <w:u w:val="single"/>
          <w:lang w:eastAsia="zh-CN"/>
        </w:rPr>
        <w:t>СХ</w:t>
      </w:r>
      <w:r w:rsidRPr="006C364E">
        <w:rPr>
          <w:b/>
          <w:sz w:val="24"/>
          <w:szCs w:val="24"/>
          <w:u w:val="single"/>
        </w:rPr>
        <w:t>–2</w:t>
      </w:r>
      <w:r w:rsidRPr="006C364E">
        <w:rPr>
          <w:rFonts w:eastAsia="SimSun"/>
          <w:b/>
          <w:sz w:val="24"/>
          <w:szCs w:val="24"/>
          <w:u w:val="single"/>
          <w:lang w:eastAsia="zh-CN"/>
        </w:rPr>
        <w:t>. Зона объектов сельскохозяйственного назначения.</w:t>
      </w:r>
    </w:p>
    <w:p w:rsidR="00C978CE" w:rsidRPr="006C364E" w:rsidRDefault="00C978CE" w:rsidP="00C978CE">
      <w:pPr>
        <w:widowControl w:val="0"/>
        <w:jc w:val="center"/>
        <w:rPr>
          <w:b/>
          <w:sz w:val="24"/>
          <w:szCs w:val="24"/>
        </w:rPr>
      </w:pPr>
    </w:p>
    <w:p w:rsidR="00C978CE" w:rsidRPr="006C364E" w:rsidRDefault="00C978CE" w:rsidP="00C978CE">
      <w:pPr>
        <w:ind w:firstLine="567"/>
        <w:jc w:val="both"/>
        <w:rPr>
          <w:i/>
          <w:iCs/>
          <w:sz w:val="24"/>
          <w:szCs w:val="24"/>
        </w:rPr>
      </w:pPr>
      <w:r w:rsidRPr="006C364E">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C978CE" w:rsidRPr="006C364E" w:rsidRDefault="00C978CE" w:rsidP="00C978CE">
      <w:pPr>
        <w:jc w:val="both"/>
        <w:rPr>
          <w:iCs/>
          <w:sz w:val="28"/>
          <w:szCs w:val="28"/>
        </w:rPr>
      </w:pPr>
    </w:p>
    <w:p w:rsidR="00C978CE" w:rsidRPr="006C364E" w:rsidRDefault="00C978CE" w:rsidP="00C978CE">
      <w:pPr>
        <w:ind w:firstLine="567"/>
        <w:jc w:val="both"/>
        <w:rPr>
          <w:b/>
          <w:sz w:val="22"/>
          <w:szCs w:val="22"/>
        </w:rPr>
      </w:pPr>
      <w:bookmarkStart w:id="143" w:name="_Toc347407408"/>
      <w:bookmarkStart w:id="144" w:name="_Toc344077974"/>
      <w:bookmarkStart w:id="145" w:name="_Toc344035147"/>
      <w:bookmarkStart w:id="146" w:name="_Toc339439100"/>
      <w:r w:rsidRPr="006C364E">
        <w:rPr>
          <w:b/>
          <w:sz w:val="22"/>
          <w:szCs w:val="22"/>
        </w:rPr>
        <w:lastRenderedPageBreak/>
        <w:t>1. ОСНОВНЫЕ ВИДЫ И ПАРАМЕТРЫ РАЗРЕШЕННОГО ИСПОЛЬЗОВАНИЯ</w:t>
      </w:r>
      <w:bookmarkStart w:id="147" w:name="_Toc347407409"/>
      <w:bookmarkStart w:id="148" w:name="_Toc344077975"/>
      <w:bookmarkStart w:id="149" w:name="_Toc344035148"/>
      <w:bookmarkStart w:id="150" w:name="_Toc339439101"/>
      <w:bookmarkEnd w:id="143"/>
      <w:bookmarkEnd w:id="144"/>
      <w:bookmarkEnd w:id="145"/>
      <w:bookmarkEnd w:id="146"/>
      <w:r w:rsidRPr="006C364E">
        <w:rPr>
          <w:b/>
          <w:sz w:val="22"/>
          <w:szCs w:val="22"/>
        </w:rPr>
        <w:t xml:space="preserve"> ЗЕМЕЛЬНЫХ УЧАСТКОВ И ОБЪЕКТОВ КАПИТАЛЬНОГО СТРОИТЕЛЬСТВА</w:t>
      </w:r>
      <w:bookmarkEnd w:id="147"/>
      <w:bookmarkEnd w:id="148"/>
      <w:bookmarkEnd w:id="149"/>
      <w:bookmarkEnd w:id="15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rPr>
            </w:pPr>
            <w:r w:rsidRPr="006C364E">
              <w:rPr>
                <w:sz w:val="22"/>
                <w:szCs w:val="22"/>
              </w:rPr>
              <w:t>- животноводство (1.7)</w:t>
            </w:r>
          </w:p>
          <w:p w:rsidR="00C978CE" w:rsidRPr="006C364E" w:rsidRDefault="00C978CE" w:rsidP="002373B1">
            <w:pPr>
              <w:jc w:val="both"/>
              <w:rPr>
                <w:sz w:val="22"/>
                <w:szCs w:val="22"/>
              </w:rPr>
            </w:pPr>
            <w:r w:rsidRPr="006C364E">
              <w:rPr>
                <w:sz w:val="22"/>
                <w:szCs w:val="22"/>
              </w:rPr>
              <w:t>- скотоводство (1.8)</w:t>
            </w:r>
          </w:p>
          <w:p w:rsidR="00C978CE" w:rsidRPr="006C364E" w:rsidRDefault="00C978CE" w:rsidP="002373B1">
            <w:pPr>
              <w:jc w:val="both"/>
              <w:rPr>
                <w:sz w:val="22"/>
                <w:szCs w:val="22"/>
              </w:rPr>
            </w:pPr>
            <w:r w:rsidRPr="006C364E">
              <w:rPr>
                <w:sz w:val="22"/>
                <w:szCs w:val="22"/>
              </w:rPr>
              <w:t>- звероводство (1.9)</w:t>
            </w:r>
          </w:p>
          <w:p w:rsidR="00C978CE" w:rsidRPr="006C364E" w:rsidRDefault="00C978CE" w:rsidP="002373B1">
            <w:pPr>
              <w:jc w:val="both"/>
              <w:rPr>
                <w:sz w:val="22"/>
                <w:szCs w:val="22"/>
              </w:rPr>
            </w:pPr>
            <w:r w:rsidRPr="006C364E">
              <w:rPr>
                <w:sz w:val="22"/>
                <w:szCs w:val="22"/>
              </w:rPr>
              <w:t>- птицеводство (1.10)</w:t>
            </w:r>
          </w:p>
          <w:p w:rsidR="00C978CE" w:rsidRPr="006C364E" w:rsidRDefault="00C978CE" w:rsidP="002373B1">
            <w:pPr>
              <w:jc w:val="both"/>
              <w:rPr>
                <w:sz w:val="22"/>
                <w:szCs w:val="22"/>
              </w:rPr>
            </w:pPr>
            <w:r w:rsidRPr="006C364E">
              <w:rPr>
                <w:sz w:val="22"/>
                <w:szCs w:val="22"/>
              </w:rPr>
              <w:t>- свиноводство (1.11)</w:t>
            </w:r>
          </w:p>
          <w:p w:rsidR="00C978CE" w:rsidRPr="006C364E" w:rsidRDefault="00C978CE" w:rsidP="002373B1">
            <w:pPr>
              <w:jc w:val="both"/>
              <w:rPr>
                <w:sz w:val="22"/>
                <w:szCs w:val="22"/>
              </w:rPr>
            </w:pPr>
            <w:r w:rsidRPr="006C364E">
              <w:rPr>
                <w:sz w:val="22"/>
                <w:szCs w:val="22"/>
              </w:rPr>
              <w:t>- пчеловодство (1.12)</w:t>
            </w:r>
          </w:p>
          <w:p w:rsidR="00C978CE" w:rsidRPr="006C364E" w:rsidRDefault="00C978CE" w:rsidP="002373B1">
            <w:pPr>
              <w:jc w:val="both"/>
              <w:rPr>
                <w:sz w:val="22"/>
                <w:szCs w:val="22"/>
              </w:rPr>
            </w:pPr>
            <w:r w:rsidRPr="006C364E">
              <w:rPr>
                <w:sz w:val="22"/>
                <w:szCs w:val="22"/>
              </w:rPr>
              <w:t>- рыбоводство (1.13)</w:t>
            </w:r>
          </w:p>
          <w:p w:rsidR="00C978CE" w:rsidRPr="006C364E" w:rsidRDefault="00C978CE" w:rsidP="002373B1">
            <w:pPr>
              <w:jc w:val="both"/>
              <w:rPr>
                <w:sz w:val="22"/>
                <w:szCs w:val="22"/>
              </w:rPr>
            </w:pPr>
            <w:r w:rsidRPr="006C364E">
              <w:rPr>
                <w:sz w:val="22"/>
                <w:szCs w:val="22"/>
              </w:rPr>
              <w:t>- научное обеспечение сельского хозяйства (1.14)</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shd w:val="clear" w:color="auto" w:fill="FFFFFF"/>
              <w:ind w:firstLine="426"/>
              <w:jc w:val="both"/>
              <w:rPr>
                <w:sz w:val="22"/>
                <w:szCs w:val="22"/>
              </w:rPr>
            </w:pPr>
            <w:r w:rsidRPr="006C364E">
              <w:rPr>
                <w:sz w:val="22"/>
                <w:szCs w:val="22"/>
              </w:rPr>
              <w:t xml:space="preserve">Минимальная/максимальная площадь земельного участка </w:t>
            </w:r>
            <w:r w:rsidRPr="006C364E">
              <w:rPr>
                <w:b/>
                <w:sz w:val="22"/>
                <w:szCs w:val="22"/>
              </w:rPr>
              <w:t>– 1000-250000 кв.м.</w:t>
            </w:r>
          </w:p>
          <w:p w:rsidR="00C978CE" w:rsidRPr="006C364E" w:rsidRDefault="00C978CE" w:rsidP="002373B1">
            <w:pPr>
              <w:ind w:firstLine="284"/>
              <w:rPr>
                <w:sz w:val="22"/>
                <w:szCs w:val="22"/>
              </w:rPr>
            </w:pPr>
            <w:r w:rsidRPr="006C364E">
              <w:rPr>
                <w:sz w:val="22"/>
                <w:szCs w:val="22"/>
              </w:rPr>
              <w:t xml:space="preserve">Максимальное количество этажей – 1 этаж, высота объекта - не более 7 м. </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80 %;</w:t>
            </w:r>
          </w:p>
          <w:p w:rsidR="00C978CE" w:rsidRPr="006C364E" w:rsidRDefault="00C978CE" w:rsidP="002373B1">
            <w:pPr>
              <w:jc w:val="both"/>
              <w:rPr>
                <w:sz w:val="22"/>
                <w:szCs w:val="22"/>
              </w:rPr>
            </w:pPr>
            <w:r w:rsidRPr="006C364E">
              <w:rPr>
                <w:sz w:val="22"/>
                <w:szCs w:val="22"/>
              </w:rPr>
              <w:t>Минимальный отступ:</w:t>
            </w:r>
          </w:p>
          <w:p w:rsidR="00C978CE" w:rsidRPr="006C364E" w:rsidRDefault="00C978CE" w:rsidP="002373B1">
            <w:pPr>
              <w:jc w:val="both"/>
              <w:rPr>
                <w:sz w:val="22"/>
                <w:szCs w:val="22"/>
              </w:rPr>
            </w:pPr>
            <w:r w:rsidRPr="006C364E">
              <w:rPr>
                <w:sz w:val="22"/>
                <w:szCs w:val="22"/>
              </w:rPr>
              <w:t>- от красной линии улиц и проездов до основных и вспомогательных строений – не менее чем 5 м.;</w:t>
            </w:r>
          </w:p>
          <w:p w:rsidR="00C978CE" w:rsidRPr="006C364E" w:rsidRDefault="00C978CE" w:rsidP="002373B1">
            <w:pPr>
              <w:jc w:val="both"/>
              <w:rPr>
                <w:sz w:val="22"/>
                <w:szCs w:val="22"/>
              </w:rPr>
            </w:pPr>
            <w:r w:rsidRPr="006C364E">
              <w:rPr>
                <w:sz w:val="22"/>
                <w:szCs w:val="22"/>
              </w:rPr>
              <w:t xml:space="preserve">- от границ земельного участка до объектов основного 3 м., вспомогательного назначения не менее 1 м. </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rPr>
            </w:pPr>
            <w:r w:rsidRPr="006C364E">
              <w:rPr>
                <w:sz w:val="22"/>
                <w:szCs w:val="22"/>
              </w:rPr>
              <w:t>- коммунальное обслуживание (3.1)</w:t>
            </w:r>
          </w:p>
          <w:p w:rsidR="00C978CE" w:rsidRDefault="00C978CE" w:rsidP="002373B1">
            <w:pPr>
              <w:jc w:val="both"/>
              <w:rPr>
                <w:sz w:val="22"/>
                <w:szCs w:val="22"/>
              </w:rPr>
            </w:pPr>
            <w:r w:rsidRPr="006C364E">
              <w:rPr>
                <w:sz w:val="22"/>
                <w:szCs w:val="22"/>
              </w:rPr>
              <w:t>- связь (6.8)</w:t>
            </w:r>
          </w:p>
          <w:p w:rsidR="00C978CE" w:rsidRPr="006C364E" w:rsidRDefault="00C978CE" w:rsidP="002373B1">
            <w:pPr>
              <w:jc w:val="both"/>
              <w:rPr>
                <w:sz w:val="22"/>
                <w:szCs w:val="22"/>
              </w:rPr>
            </w:pPr>
            <w:r>
              <w:rPr>
                <w:sz w:val="22"/>
                <w:szCs w:val="22"/>
              </w:rPr>
              <w:t>-Г</w:t>
            </w:r>
            <w:r w:rsidRPr="00257105">
              <w:rPr>
                <w:sz w:val="22"/>
                <w:szCs w:val="22"/>
              </w:rPr>
              <w:t>идротехнические сооружения</w:t>
            </w:r>
            <w:r>
              <w:rPr>
                <w:sz w:val="22"/>
                <w:szCs w:val="22"/>
              </w:rPr>
              <w:t xml:space="preserve"> (11.3)</w:t>
            </w:r>
          </w:p>
          <w:p w:rsidR="00C978CE" w:rsidRPr="006C364E" w:rsidRDefault="00C978CE" w:rsidP="002373B1">
            <w:pPr>
              <w:ind w:firstLine="284"/>
              <w:jc w:val="both"/>
              <w:rPr>
                <w:rFonts w:eastAsia="SimSun"/>
                <w:sz w:val="22"/>
                <w:szCs w:val="22"/>
                <w:lang w:eastAsia="zh-CN"/>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20 - 1000</w:t>
            </w:r>
            <w:r w:rsidRPr="006C364E">
              <w:rPr>
                <w:sz w:val="22"/>
                <w:szCs w:val="22"/>
              </w:rPr>
              <w:t xml:space="preserve"> кв.м.   </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ind w:firstLine="284"/>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tabs>
          <w:tab w:val="left" w:pos="2520"/>
        </w:tabs>
        <w:jc w:val="both"/>
        <w:rPr>
          <w:b/>
          <w:sz w:val="28"/>
          <w:szCs w:val="28"/>
        </w:rPr>
      </w:pPr>
    </w:p>
    <w:p w:rsidR="00C978CE" w:rsidRPr="006C364E" w:rsidRDefault="00C978CE" w:rsidP="00C978CE">
      <w:pPr>
        <w:jc w:val="both"/>
        <w:rPr>
          <w:b/>
          <w:sz w:val="22"/>
          <w:szCs w:val="22"/>
        </w:rPr>
      </w:pPr>
      <w:bookmarkStart w:id="151" w:name="_Toc347407411"/>
      <w:bookmarkStart w:id="152" w:name="_Toc344077977"/>
      <w:bookmarkStart w:id="153" w:name="_Toc344035150"/>
      <w:bookmarkStart w:id="154" w:name="_Toc339439103"/>
      <w:bookmarkStart w:id="155" w:name="_Toc339439102"/>
      <w:bookmarkStart w:id="156" w:name="_Toc344035149"/>
      <w:bookmarkStart w:id="157" w:name="_Toc344077976"/>
      <w:bookmarkStart w:id="158" w:name="_Toc347407410"/>
      <w:r w:rsidRPr="006C364E">
        <w:rPr>
          <w:b/>
          <w:sz w:val="22"/>
          <w:szCs w:val="22"/>
        </w:rPr>
        <w:t>2. УСЛОВНО РАЗРЕШЕННЫЕ ВИДЫ И ПАРАМЕТРЫ ИСПОЛЬЗОВАНИЯ</w:t>
      </w:r>
      <w:bookmarkStart w:id="159" w:name="_Toc347407412"/>
      <w:bookmarkStart w:id="160" w:name="_Toc344077978"/>
      <w:bookmarkStart w:id="161" w:name="_Toc344035151"/>
      <w:bookmarkStart w:id="162" w:name="_Toc339439104"/>
      <w:bookmarkEnd w:id="151"/>
      <w:bookmarkEnd w:id="152"/>
      <w:bookmarkEnd w:id="153"/>
      <w:bookmarkEnd w:id="154"/>
      <w:r w:rsidRPr="006C364E">
        <w:rPr>
          <w:b/>
          <w:sz w:val="22"/>
          <w:szCs w:val="22"/>
        </w:rPr>
        <w:t xml:space="preserve"> ЗЕМЕЛЬНЫХ УЧАСТКОВ И ОБЪЕКТОВ КАПИТАЛЬНОГО СТРОИТЕЛЬСТВА</w:t>
      </w:r>
      <w:bookmarkEnd w:id="159"/>
      <w:bookmarkEnd w:id="160"/>
      <w:bookmarkEnd w:id="161"/>
      <w:bookmarkEnd w:id="162"/>
    </w:p>
    <w:tbl>
      <w:tblPr>
        <w:tblW w:w="958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793"/>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793"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894"/>
        </w:trPr>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jc w:val="both"/>
              <w:rPr>
                <w:sz w:val="22"/>
                <w:szCs w:val="22"/>
              </w:rPr>
            </w:pPr>
            <w:r w:rsidRPr="006C364E">
              <w:rPr>
                <w:sz w:val="22"/>
                <w:szCs w:val="22"/>
              </w:rPr>
              <w:t>- склады (6.9)</w:t>
            </w:r>
          </w:p>
          <w:p w:rsidR="00C978CE" w:rsidRPr="006C364E" w:rsidRDefault="00C978CE" w:rsidP="002373B1">
            <w:pPr>
              <w:autoSpaceDE w:val="0"/>
              <w:autoSpaceDN w:val="0"/>
              <w:adjustRightInd w:val="0"/>
              <w:jc w:val="both"/>
              <w:rPr>
                <w:sz w:val="22"/>
                <w:szCs w:val="22"/>
              </w:rPr>
            </w:pPr>
            <w:r w:rsidRPr="006C364E">
              <w:rPr>
                <w:sz w:val="22"/>
                <w:szCs w:val="22"/>
              </w:rPr>
              <w:t>- хранение и переработка сельскохозяйственной продукции (1.15)</w:t>
            </w:r>
          </w:p>
          <w:p w:rsidR="00C978CE" w:rsidRPr="006C364E" w:rsidRDefault="00C978CE" w:rsidP="002373B1">
            <w:pPr>
              <w:jc w:val="both"/>
              <w:rPr>
                <w:sz w:val="22"/>
                <w:szCs w:val="22"/>
              </w:rPr>
            </w:pPr>
            <w:r w:rsidRPr="006C364E">
              <w:rPr>
                <w:rFonts w:eastAsia="SimSun"/>
                <w:sz w:val="22"/>
                <w:szCs w:val="22"/>
                <w:lang w:eastAsia="zh-CN"/>
              </w:rPr>
              <w:t>- обеспечение сельскохозяйственного производства (1.18)</w:t>
            </w:r>
          </w:p>
        </w:tc>
        <w:tc>
          <w:tcPr>
            <w:tcW w:w="5793"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shd w:val="clear" w:color="auto" w:fill="FFFFFF"/>
              <w:ind w:firstLine="34"/>
              <w:jc w:val="both"/>
              <w:rPr>
                <w:b/>
                <w:sz w:val="22"/>
                <w:szCs w:val="22"/>
              </w:rPr>
            </w:pPr>
            <w:r w:rsidRPr="006C364E">
              <w:rPr>
                <w:sz w:val="22"/>
                <w:szCs w:val="22"/>
              </w:rPr>
              <w:t xml:space="preserve">Минимальная/максимальная площадь земельного участка – </w:t>
            </w:r>
            <w:r>
              <w:rPr>
                <w:b/>
                <w:sz w:val="22"/>
                <w:szCs w:val="22"/>
              </w:rPr>
              <w:t>400-100</w:t>
            </w:r>
            <w:r w:rsidRPr="006C364E">
              <w:rPr>
                <w:b/>
                <w:sz w:val="22"/>
                <w:szCs w:val="22"/>
              </w:rPr>
              <w:t>00 кв.м.</w:t>
            </w:r>
          </w:p>
          <w:p w:rsidR="00C978CE" w:rsidRPr="006C364E" w:rsidRDefault="00C978CE" w:rsidP="002373B1">
            <w:pPr>
              <w:ind w:firstLine="34"/>
              <w:rPr>
                <w:sz w:val="22"/>
                <w:szCs w:val="22"/>
              </w:rPr>
            </w:pPr>
            <w:r w:rsidRPr="006C364E">
              <w:rPr>
                <w:sz w:val="22"/>
                <w:szCs w:val="22"/>
              </w:rPr>
              <w:t xml:space="preserve">Максимальное количество этажей – 1 этаж, высота объекта - не более 7 м. </w:t>
            </w:r>
          </w:p>
          <w:p w:rsidR="00C978CE" w:rsidRPr="006C364E" w:rsidRDefault="00C978CE" w:rsidP="002373B1">
            <w:pPr>
              <w:ind w:firstLine="3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ind w:firstLine="34"/>
              <w:rPr>
                <w:sz w:val="22"/>
                <w:szCs w:val="22"/>
              </w:rPr>
            </w:pPr>
            <w:r w:rsidRPr="006C364E">
              <w:rPr>
                <w:sz w:val="22"/>
                <w:szCs w:val="22"/>
              </w:rPr>
              <w:t>Минимальные отступы от границы земельного участка -  3 м.</w:t>
            </w:r>
          </w:p>
        </w:tc>
      </w:tr>
    </w:tbl>
    <w:p w:rsidR="00C978CE" w:rsidRPr="006C364E" w:rsidRDefault="00C978CE" w:rsidP="00C978CE">
      <w:pPr>
        <w:jc w:val="both"/>
        <w:rPr>
          <w:b/>
          <w:sz w:val="22"/>
          <w:szCs w:val="22"/>
          <w:lang w:eastAsia="en-US"/>
        </w:rPr>
      </w:pPr>
    </w:p>
    <w:p w:rsidR="00C978CE" w:rsidRPr="006C364E" w:rsidRDefault="00C978CE" w:rsidP="00C978CE">
      <w:pPr>
        <w:jc w:val="both"/>
        <w:rPr>
          <w:b/>
          <w:sz w:val="22"/>
          <w:szCs w:val="22"/>
          <w:lang w:eastAsia="en-US"/>
        </w:rPr>
      </w:pPr>
      <w:r w:rsidRPr="006C364E">
        <w:rPr>
          <w:b/>
          <w:sz w:val="22"/>
          <w:szCs w:val="22"/>
          <w:lang w:eastAsia="en-US"/>
        </w:rPr>
        <w:t>3.  ВСПОМОГАТЕЛЬНЫЕ ВИДЫ И ПАРАМЕТРЫ РАЗРЕШЕННОГО ИСПОЛЬЗОВАНИЯ ЗЕМЕЛЬНЫХ УЧАСТКОВ И ОБЪЕКТОВ КАПИТАЛЬНОГО СТРОИТЕЛЬСТВА</w:t>
      </w:r>
      <w:bookmarkEnd w:id="155"/>
      <w:bookmarkEnd w:id="156"/>
      <w:bookmarkEnd w:id="157"/>
      <w:bookmarkEnd w:id="158"/>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rPr>
                <w:sz w:val="22"/>
                <w:szCs w:val="22"/>
                <w:highlight w:val="yellow"/>
              </w:rPr>
            </w:pPr>
            <w:r w:rsidRPr="006C364E">
              <w:rPr>
                <w:sz w:val="22"/>
                <w:szCs w:val="22"/>
              </w:rPr>
              <w:t>- земельные участки (территории) общего пользования (12.0)</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highlight w:val="yellow"/>
              </w:rPr>
            </w:pPr>
            <w:r w:rsidRPr="00645BF5">
              <w:rPr>
                <w:sz w:val="22"/>
                <w:szCs w:val="22"/>
              </w:rPr>
              <w:t>Регламенты не установлены</w:t>
            </w:r>
          </w:p>
        </w:tc>
      </w:tr>
    </w:tbl>
    <w:p w:rsidR="00C978CE" w:rsidRPr="006C364E" w:rsidRDefault="00C978CE" w:rsidP="00C978CE">
      <w:pPr>
        <w:jc w:val="both"/>
        <w:rPr>
          <w:rFonts w:eastAsia="SimSun"/>
          <w:b/>
          <w:sz w:val="24"/>
          <w:szCs w:val="24"/>
          <w:u w:val="single"/>
          <w:lang w:eastAsia="zh-CN"/>
        </w:rPr>
      </w:pPr>
    </w:p>
    <w:p w:rsidR="00C978CE" w:rsidRPr="006C364E" w:rsidRDefault="00C978CE" w:rsidP="00C978CE">
      <w:pPr>
        <w:jc w:val="both"/>
        <w:rPr>
          <w:rFonts w:eastAsia="SimSun"/>
          <w:sz w:val="24"/>
          <w:szCs w:val="24"/>
          <w:u w:val="single"/>
          <w:lang w:eastAsia="zh-CN"/>
        </w:rPr>
      </w:pPr>
      <w:r w:rsidRPr="006C364E">
        <w:rPr>
          <w:rFonts w:eastAsia="SimSun"/>
          <w:sz w:val="24"/>
          <w:szCs w:val="24"/>
          <w:u w:val="single"/>
          <w:lang w:eastAsia="zh-CN"/>
        </w:rPr>
        <w:t>Примечание.</w:t>
      </w:r>
    </w:p>
    <w:p w:rsidR="00C978CE" w:rsidRPr="006C364E" w:rsidRDefault="00C978CE" w:rsidP="00C978CE">
      <w:pPr>
        <w:ind w:firstLine="426"/>
        <w:jc w:val="both"/>
        <w:rPr>
          <w:rFonts w:eastAsia="SimSun"/>
          <w:sz w:val="24"/>
          <w:szCs w:val="24"/>
          <w:lang w:eastAsia="zh-CN"/>
        </w:rPr>
      </w:pPr>
      <w:r w:rsidRPr="006C364E">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C978CE" w:rsidRPr="006C364E" w:rsidRDefault="00C978CE" w:rsidP="00C978CE">
      <w:pPr>
        <w:ind w:firstLine="426"/>
        <w:jc w:val="both"/>
        <w:rPr>
          <w:rFonts w:eastAsia="SimSun"/>
          <w:sz w:val="24"/>
          <w:szCs w:val="24"/>
          <w:lang w:eastAsia="zh-CN"/>
        </w:rPr>
      </w:pPr>
      <w:r w:rsidRPr="006C364E">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C978CE" w:rsidRPr="006C364E" w:rsidRDefault="00C978CE" w:rsidP="00C978CE">
      <w:pPr>
        <w:ind w:firstLine="426"/>
        <w:jc w:val="both"/>
        <w:rPr>
          <w:rFonts w:eastAsia="SimSun"/>
          <w:sz w:val="24"/>
          <w:szCs w:val="24"/>
          <w:lang w:eastAsia="zh-CN"/>
        </w:rPr>
      </w:pPr>
      <w:r w:rsidRPr="006C364E">
        <w:rPr>
          <w:rFonts w:eastAsia="SimSun"/>
          <w:sz w:val="24"/>
          <w:szCs w:val="24"/>
          <w:lang w:eastAsia="zh-CN"/>
        </w:rPr>
        <w:lastRenderedPageBreak/>
        <w:t>В санитарно-защитных зонах допускается размещать склады (хранилища) зерна, фруктов, овощей и картофеля, питомники растений.</w:t>
      </w:r>
    </w:p>
    <w:p w:rsidR="00C978CE" w:rsidRPr="006C364E" w:rsidRDefault="00C978CE" w:rsidP="00C978CE">
      <w:pPr>
        <w:ind w:firstLine="426"/>
        <w:jc w:val="both"/>
        <w:rPr>
          <w:rFonts w:eastAsia="SimSun"/>
          <w:sz w:val="24"/>
          <w:szCs w:val="24"/>
          <w:lang w:eastAsia="zh-CN"/>
        </w:rPr>
      </w:pPr>
      <w:r w:rsidRPr="006C364E">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C978CE" w:rsidRPr="006C364E" w:rsidRDefault="00C978CE" w:rsidP="00C978CE">
      <w:pPr>
        <w:ind w:firstLine="426"/>
        <w:jc w:val="both"/>
        <w:rPr>
          <w:rFonts w:eastAsia="SimSun"/>
          <w:sz w:val="24"/>
          <w:szCs w:val="24"/>
          <w:lang w:eastAsia="zh-CN"/>
        </w:rPr>
      </w:pPr>
      <w:r w:rsidRPr="006C364E">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C978CE" w:rsidRPr="006C364E" w:rsidRDefault="00C978CE" w:rsidP="00C978CE">
      <w:pPr>
        <w:ind w:firstLine="426"/>
        <w:jc w:val="both"/>
        <w:rPr>
          <w:rFonts w:eastAsia="SimSun"/>
          <w:sz w:val="24"/>
          <w:szCs w:val="24"/>
          <w:lang w:eastAsia="zh-CN"/>
        </w:rPr>
      </w:pPr>
      <w:r w:rsidRPr="006C364E">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ind w:firstLine="426"/>
        <w:jc w:val="both"/>
        <w:rPr>
          <w:rFonts w:eastAsia="SimSun"/>
          <w:sz w:val="24"/>
          <w:szCs w:val="24"/>
          <w:lang w:eastAsia="zh-CN"/>
        </w:rPr>
      </w:pPr>
      <w:r w:rsidRPr="006C364E">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C978CE" w:rsidRPr="006C364E" w:rsidRDefault="00C978CE" w:rsidP="00C978CE">
      <w:pPr>
        <w:ind w:firstLine="426"/>
        <w:jc w:val="both"/>
        <w:rPr>
          <w:rFonts w:eastAsia="SimSun"/>
          <w:sz w:val="24"/>
          <w:szCs w:val="24"/>
          <w:lang w:eastAsia="zh-CN"/>
        </w:rPr>
      </w:pPr>
      <w:r w:rsidRPr="006C364E">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ind w:firstLine="426"/>
        <w:jc w:val="both"/>
        <w:rPr>
          <w:rFonts w:eastAsia="SimSun"/>
          <w:sz w:val="24"/>
          <w:szCs w:val="24"/>
          <w:lang w:eastAsia="zh-CN"/>
        </w:rPr>
      </w:pPr>
      <w:r w:rsidRPr="006C364E">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ind w:firstLine="426"/>
        <w:jc w:val="both"/>
        <w:rPr>
          <w:rFonts w:eastAsia="SimSun"/>
          <w:sz w:val="24"/>
          <w:szCs w:val="24"/>
          <w:lang w:eastAsia="zh-CN"/>
        </w:rPr>
      </w:pPr>
      <w:r w:rsidRPr="006C364E">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ind w:firstLine="426"/>
        <w:jc w:val="both"/>
        <w:rPr>
          <w:sz w:val="24"/>
          <w:szCs w:val="24"/>
        </w:rPr>
      </w:pPr>
      <w:r w:rsidRPr="006C364E">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C978CE" w:rsidRPr="006C364E" w:rsidRDefault="00C978CE" w:rsidP="00C978CE">
      <w:pPr>
        <w:ind w:firstLine="426"/>
        <w:jc w:val="both"/>
        <w:rPr>
          <w:sz w:val="24"/>
          <w:szCs w:val="24"/>
        </w:rPr>
      </w:pPr>
    </w:p>
    <w:p w:rsidR="00C978CE" w:rsidRDefault="00C978CE" w:rsidP="00C978CE">
      <w:pPr>
        <w:keepNext/>
        <w:keepLines/>
        <w:ind w:firstLine="709"/>
        <w:jc w:val="both"/>
        <w:outlineLvl w:val="2"/>
        <w:rPr>
          <w:b/>
          <w:sz w:val="24"/>
          <w:szCs w:val="24"/>
        </w:rPr>
      </w:pPr>
      <w:bookmarkStart w:id="163" w:name="_Toc364156312"/>
      <w:bookmarkStart w:id="164" w:name="_Toc361147833"/>
      <w:r w:rsidRPr="006C364E">
        <w:rPr>
          <w:b/>
          <w:sz w:val="24"/>
          <w:szCs w:val="24"/>
        </w:rPr>
        <w:t xml:space="preserve">Статья </w:t>
      </w:r>
      <w:r>
        <w:rPr>
          <w:b/>
          <w:sz w:val="24"/>
          <w:szCs w:val="24"/>
        </w:rPr>
        <w:t>36</w:t>
      </w:r>
      <w:r w:rsidRPr="006C364E">
        <w:rPr>
          <w:b/>
          <w:sz w:val="24"/>
          <w:szCs w:val="24"/>
        </w:rPr>
        <w:t>. Градостроительные регламенты. Зоны рекреационного назначения.</w:t>
      </w:r>
      <w:bookmarkEnd w:id="163"/>
      <w:bookmarkEnd w:id="164"/>
    </w:p>
    <w:p w:rsidR="00C978CE" w:rsidRPr="00EC7A32" w:rsidRDefault="00C978CE" w:rsidP="00C978CE">
      <w:pPr>
        <w:jc w:val="center"/>
        <w:rPr>
          <w:rFonts w:eastAsia="SimSun"/>
          <w:b/>
          <w:sz w:val="24"/>
          <w:szCs w:val="24"/>
          <w:u w:val="single"/>
          <w:lang w:eastAsia="zh-CN"/>
        </w:rPr>
      </w:pPr>
      <w:r w:rsidRPr="00EC7A32">
        <w:rPr>
          <w:rFonts w:eastAsia="SimSun"/>
          <w:b/>
          <w:sz w:val="24"/>
          <w:szCs w:val="24"/>
          <w:u w:val="single"/>
          <w:lang w:eastAsia="zh-CN"/>
        </w:rPr>
        <w:t>Р</w:t>
      </w:r>
      <w:r w:rsidRPr="00EC7A32">
        <w:rPr>
          <w:b/>
          <w:sz w:val="24"/>
          <w:szCs w:val="24"/>
          <w:u w:val="single"/>
        </w:rPr>
        <w:t>–1</w:t>
      </w:r>
      <w:r w:rsidRPr="00EC7A32">
        <w:rPr>
          <w:rFonts w:eastAsia="SimSun"/>
          <w:b/>
          <w:sz w:val="24"/>
          <w:szCs w:val="24"/>
          <w:u w:val="single"/>
          <w:lang w:eastAsia="zh-CN"/>
        </w:rPr>
        <w:t>. Зона рекреационного назначения</w:t>
      </w:r>
    </w:p>
    <w:p w:rsidR="00C978CE" w:rsidRPr="00EC7A32" w:rsidRDefault="00C978CE" w:rsidP="00C978CE">
      <w:pPr>
        <w:jc w:val="center"/>
        <w:rPr>
          <w:b/>
          <w:sz w:val="32"/>
          <w:szCs w:val="24"/>
        </w:rPr>
      </w:pPr>
    </w:p>
    <w:p w:rsidR="00C978CE" w:rsidRPr="00EC7A32" w:rsidRDefault="00C978CE" w:rsidP="00C978CE">
      <w:pPr>
        <w:ind w:firstLine="567"/>
        <w:jc w:val="both"/>
        <w:rPr>
          <w:i/>
          <w:iCs/>
          <w:sz w:val="24"/>
          <w:szCs w:val="24"/>
        </w:rPr>
      </w:pPr>
      <w:r w:rsidRPr="00EC7A32">
        <w:rPr>
          <w:i/>
          <w:iCs/>
          <w:sz w:val="24"/>
          <w:szCs w:val="24"/>
        </w:rPr>
        <w:t>Зона рекреационного назначения предназначена для организации массового отдыха н</w:t>
      </w:r>
      <w:r w:rsidRPr="00EC7A32">
        <w:rPr>
          <w:i/>
          <w:iCs/>
          <w:sz w:val="24"/>
          <w:szCs w:val="24"/>
        </w:rPr>
        <w:t>а</w:t>
      </w:r>
      <w:r w:rsidRPr="00EC7A32">
        <w:rPr>
          <w:i/>
          <w:iCs/>
          <w:sz w:val="24"/>
          <w:szCs w:val="24"/>
        </w:rPr>
        <w:t>селения, туризма, занятий физической культурой и спортом, а также для сохранения пр</w:t>
      </w:r>
      <w:r w:rsidRPr="00EC7A32">
        <w:rPr>
          <w:i/>
          <w:iCs/>
          <w:sz w:val="24"/>
          <w:szCs w:val="24"/>
        </w:rPr>
        <w:t>и</w:t>
      </w:r>
      <w:r w:rsidRPr="00EC7A32">
        <w:rPr>
          <w:i/>
          <w:iCs/>
          <w:sz w:val="24"/>
          <w:szCs w:val="24"/>
        </w:rPr>
        <w:t>родного ландшафта, экологически чистой окружающей среды.</w:t>
      </w:r>
    </w:p>
    <w:p w:rsidR="00C978CE" w:rsidRPr="00EC7A32" w:rsidRDefault="00C978CE" w:rsidP="00C978CE">
      <w:pPr>
        <w:ind w:firstLine="567"/>
        <w:jc w:val="both"/>
        <w:rPr>
          <w:i/>
          <w:iCs/>
          <w:sz w:val="24"/>
          <w:szCs w:val="24"/>
        </w:rPr>
      </w:pPr>
      <w:r w:rsidRPr="00EC7A32">
        <w:rPr>
          <w:i/>
          <w:iCs/>
          <w:sz w:val="24"/>
          <w:szCs w:val="24"/>
        </w:rPr>
        <w:t>Представленные ниже градостроительные регламенты могут быть распростр</w:t>
      </w:r>
      <w:r w:rsidRPr="00EC7A32">
        <w:rPr>
          <w:i/>
          <w:iCs/>
          <w:sz w:val="24"/>
          <w:szCs w:val="24"/>
        </w:rPr>
        <w:t>а</w:t>
      </w:r>
      <w:r w:rsidRPr="00EC7A32">
        <w:rPr>
          <w:i/>
          <w:iCs/>
          <w:sz w:val="24"/>
          <w:szCs w:val="24"/>
        </w:rPr>
        <w:t>нены на земельные участки в составе данной зоны Р-1 только в случае, когда части те</w:t>
      </w:r>
      <w:r w:rsidRPr="00EC7A32">
        <w:rPr>
          <w:i/>
          <w:iCs/>
          <w:sz w:val="24"/>
          <w:szCs w:val="24"/>
        </w:rPr>
        <w:t>р</w:t>
      </w:r>
      <w:r w:rsidRPr="00EC7A32">
        <w:rPr>
          <w:i/>
          <w:iCs/>
          <w:sz w:val="24"/>
          <w:szCs w:val="24"/>
        </w:rPr>
        <w:t>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w:t>
      </w:r>
      <w:r w:rsidRPr="00EC7A32">
        <w:rPr>
          <w:i/>
          <w:iCs/>
          <w:sz w:val="24"/>
          <w:szCs w:val="24"/>
        </w:rPr>
        <w:t>о</w:t>
      </w:r>
      <w:r w:rsidRPr="00EC7A32">
        <w:rPr>
          <w:i/>
          <w:iCs/>
          <w:sz w:val="24"/>
          <w:szCs w:val="24"/>
        </w:rPr>
        <w:t>рии, на которые распространяется действие градостроительных регл</w:t>
      </w:r>
      <w:r w:rsidRPr="00EC7A32">
        <w:rPr>
          <w:i/>
          <w:iCs/>
          <w:sz w:val="24"/>
          <w:szCs w:val="24"/>
        </w:rPr>
        <w:t>а</w:t>
      </w:r>
      <w:r w:rsidRPr="00EC7A32">
        <w:rPr>
          <w:i/>
          <w:iCs/>
          <w:sz w:val="24"/>
          <w:szCs w:val="24"/>
        </w:rPr>
        <w:t>ментов.</w:t>
      </w:r>
    </w:p>
    <w:p w:rsidR="00C978CE" w:rsidRPr="00EC7A32" w:rsidRDefault="00C978CE" w:rsidP="00C978CE">
      <w:pPr>
        <w:ind w:firstLine="567"/>
        <w:jc w:val="both"/>
        <w:rPr>
          <w:i/>
          <w:iCs/>
          <w:sz w:val="24"/>
          <w:szCs w:val="24"/>
        </w:rPr>
      </w:pPr>
      <w:r w:rsidRPr="00EC7A32">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w:t>
      </w:r>
      <w:r w:rsidRPr="00EC7A32">
        <w:rPr>
          <w:i/>
          <w:iCs/>
          <w:sz w:val="24"/>
          <w:szCs w:val="24"/>
        </w:rPr>
        <w:t>о</w:t>
      </w:r>
      <w:r w:rsidRPr="00EC7A32">
        <w:rPr>
          <w:i/>
          <w:iCs/>
          <w:sz w:val="24"/>
          <w:szCs w:val="24"/>
        </w:rPr>
        <w:t>рий красными линиями, градостроительный регламент не распространяется и их использ</w:t>
      </w:r>
      <w:r w:rsidRPr="00EC7A32">
        <w:rPr>
          <w:i/>
          <w:iCs/>
          <w:sz w:val="24"/>
          <w:szCs w:val="24"/>
        </w:rPr>
        <w:t>о</w:t>
      </w:r>
      <w:r w:rsidRPr="00EC7A32">
        <w:rPr>
          <w:i/>
          <w:iCs/>
          <w:sz w:val="24"/>
          <w:szCs w:val="24"/>
        </w:rPr>
        <w:t>вание определяется уполномоченными органами в индивидуальном порядке в соо</w:t>
      </w:r>
      <w:r w:rsidRPr="00EC7A32">
        <w:rPr>
          <w:i/>
          <w:iCs/>
          <w:sz w:val="24"/>
          <w:szCs w:val="24"/>
        </w:rPr>
        <w:t>т</w:t>
      </w:r>
      <w:r w:rsidRPr="00EC7A32">
        <w:rPr>
          <w:i/>
          <w:iCs/>
          <w:sz w:val="24"/>
          <w:szCs w:val="24"/>
        </w:rPr>
        <w:t>ветствии с целевым назначением.</w:t>
      </w:r>
    </w:p>
    <w:p w:rsidR="00C978CE" w:rsidRPr="00EC7A32" w:rsidRDefault="00C978CE" w:rsidP="00C978CE">
      <w:pPr>
        <w:ind w:firstLine="567"/>
        <w:jc w:val="both"/>
        <w:rPr>
          <w:i/>
          <w:iCs/>
          <w:sz w:val="24"/>
          <w:szCs w:val="24"/>
        </w:rPr>
      </w:pPr>
    </w:p>
    <w:p w:rsidR="00C978CE" w:rsidRPr="00EC7A32" w:rsidRDefault="00C978CE" w:rsidP="00C978CE">
      <w:pPr>
        <w:numPr>
          <w:ilvl w:val="0"/>
          <w:numId w:val="23"/>
        </w:numPr>
        <w:contextualSpacing/>
        <w:jc w:val="both"/>
        <w:rPr>
          <w:b/>
          <w:sz w:val="22"/>
          <w:szCs w:val="22"/>
          <w:lang w:eastAsia="en-US" w:bidi="en-US"/>
        </w:rPr>
      </w:pPr>
      <w:bookmarkStart w:id="165" w:name="_Toc339439106"/>
      <w:bookmarkStart w:id="166" w:name="_Toc344035154"/>
      <w:bookmarkStart w:id="167" w:name="_Toc344077981"/>
      <w:r w:rsidRPr="00EC7A32">
        <w:rPr>
          <w:b/>
          <w:sz w:val="22"/>
          <w:szCs w:val="22"/>
          <w:lang w:eastAsia="en-US" w:bidi="en-US"/>
        </w:rPr>
        <w:t>ОСНОВНЫЕ ВИДЫ И ПАРАМЕТРЫ РАЗРЕШЕННОГО ИСПОЛЬЗОВАНИЯ</w:t>
      </w:r>
      <w:bookmarkStart w:id="168" w:name="_Toc339439107"/>
      <w:bookmarkStart w:id="169" w:name="_Toc344035155"/>
      <w:bookmarkStart w:id="170" w:name="_Toc344077982"/>
      <w:bookmarkEnd w:id="165"/>
      <w:bookmarkEnd w:id="166"/>
      <w:bookmarkEnd w:id="167"/>
      <w:r w:rsidRPr="00EC7A32">
        <w:rPr>
          <w:b/>
          <w:sz w:val="22"/>
          <w:szCs w:val="22"/>
          <w:lang w:eastAsia="en-US" w:bidi="en-US"/>
        </w:rPr>
        <w:t xml:space="preserve"> З</w:t>
      </w:r>
      <w:r w:rsidRPr="00EC7A32">
        <w:rPr>
          <w:b/>
          <w:sz w:val="22"/>
          <w:szCs w:val="22"/>
          <w:lang w:eastAsia="en-US" w:bidi="en-US"/>
        </w:rPr>
        <w:t>Е</w:t>
      </w:r>
      <w:r w:rsidRPr="00EC7A32">
        <w:rPr>
          <w:b/>
          <w:sz w:val="22"/>
          <w:szCs w:val="22"/>
          <w:lang w:eastAsia="en-US" w:bidi="en-US"/>
        </w:rPr>
        <w:t>МЕЛЬНЫХ УЧАСТКОВ И ОБЪЕКТОВ КАПИТАЛЬНОГО СТРОИТЕЛЬСТВА</w:t>
      </w:r>
      <w:bookmarkEnd w:id="168"/>
      <w:bookmarkEnd w:id="169"/>
      <w:bookmarkEnd w:id="17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EC7A32" w:rsidTr="002373B1">
        <w:trPr>
          <w:trHeight w:val="552"/>
          <w:tblHeader/>
        </w:trPr>
        <w:tc>
          <w:tcPr>
            <w:tcW w:w="3794" w:type="dxa"/>
            <w:vAlign w:val="center"/>
          </w:tcPr>
          <w:p w:rsidR="00C978CE" w:rsidRPr="00EC7A32" w:rsidRDefault="00C978CE" w:rsidP="002373B1">
            <w:pPr>
              <w:tabs>
                <w:tab w:val="left" w:pos="2520"/>
              </w:tabs>
              <w:jc w:val="both"/>
              <w:rPr>
                <w:b/>
                <w:sz w:val="22"/>
                <w:szCs w:val="22"/>
              </w:rPr>
            </w:pPr>
            <w:r w:rsidRPr="00EC7A32">
              <w:rPr>
                <w:b/>
                <w:sz w:val="22"/>
                <w:szCs w:val="22"/>
              </w:rPr>
              <w:t>ВИДЫ ИСПОЛЬЗОВАНИЯ</w:t>
            </w:r>
          </w:p>
        </w:tc>
        <w:tc>
          <w:tcPr>
            <w:tcW w:w="5812" w:type="dxa"/>
            <w:vAlign w:val="center"/>
          </w:tcPr>
          <w:p w:rsidR="00C978CE" w:rsidRPr="00EC7A32" w:rsidRDefault="00C978CE" w:rsidP="002373B1">
            <w:pPr>
              <w:tabs>
                <w:tab w:val="left" w:pos="2520"/>
              </w:tabs>
              <w:jc w:val="both"/>
              <w:rPr>
                <w:b/>
                <w:sz w:val="22"/>
                <w:szCs w:val="22"/>
              </w:rPr>
            </w:pPr>
            <w:r w:rsidRPr="00EC7A32">
              <w:rPr>
                <w:b/>
                <w:sz w:val="22"/>
                <w:szCs w:val="22"/>
              </w:rPr>
              <w:t>ПРЕДЕЛЬНЫЕ РАЗМЕРЫ ЗЕМЕЛЬНЫХ</w:t>
            </w:r>
          </w:p>
          <w:p w:rsidR="00C978CE" w:rsidRPr="00EC7A32" w:rsidRDefault="00C978CE" w:rsidP="002373B1">
            <w:pPr>
              <w:tabs>
                <w:tab w:val="left" w:pos="2520"/>
              </w:tabs>
              <w:jc w:val="both"/>
              <w:rPr>
                <w:b/>
                <w:sz w:val="22"/>
                <w:szCs w:val="22"/>
              </w:rPr>
            </w:pPr>
            <w:r w:rsidRPr="00EC7A32">
              <w:rPr>
                <w:b/>
                <w:sz w:val="22"/>
                <w:szCs w:val="22"/>
              </w:rPr>
              <w:t>УЧАСТКОВ И ПРЕДЕЛЬНЫЕ ПАРАМЕ</w:t>
            </w:r>
            <w:r w:rsidRPr="00EC7A32">
              <w:rPr>
                <w:b/>
                <w:sz w:val="22"/>
                <w:szCs w:val="22"/>
              </w:rPr>
              <w:t>Т</w:t>
            </w:r>
            <w:r w:rsidRPr="00EC7A32">
              <w:rPr>
                <w:b/>
                <w:sz w:val="22"/>
                <w:szCs w:val="22"/>
              </w:rPr>
              <w:t>РЫ</w:t>
            </w:r>
          </w:p>
          <w:p w:rsidR="00C978CE" w:rsidRPr="00EC7A32" w:rsidRDefault="00C978CE" w:rsidP="002373B1">
            <w:pPr>
              <w:tabs>
                <w:tab w:val="left" w:pos="2520"/>
              </w:tabs>
              <w:jc w:val="both"/>
              <w:rPr>
                <w:b/>
                <w:sz w:val="22"/>
                <w:szCs w:val="22"/>
              </w:rPr>
            </w:pPr>
            <w:r w:rsidRPr="00EC7A32">
              <w:rPr>
                <w:b/>
                <w:sz w:val="22"/>
                <w:szCs w:val="22"/>
              </w:rPr>
              <w:t>РАЗРЕШЕННОГО СТРОИТЕЛЬСТВА</w:t>
            </w:r>
          </w:p>
        </w:tc>
      </w:tr>
      <w:tr w:rsidR="00C978CE" w:rsidRPr="00EC7A32" w:rsidTr="002373B1">
        <w:trPr>
          <w:trHeight w:val="552"/>
        </w:trPr>
        <w:tc>
          <w:tcPr>
            <w:tcW w:w="3794" w:type="dxa"/>
          </w:tcPr>
          <w:p w:rsidR="00C978CE" w:rsidRPr="00EC7A32" w:rsidRDefault="00C978CE" w:rsidP="002373B1">
            <w:pPr>
              <w:jc w:val="both"/>
              <w:rPr>
                <w:sz w:val="22"/>
                <w:szCs w:val="22"/>
              </w:rPr>
            </w:pPr>
            <w:r w:rsidRPr="00EC7A32">
              <w:rPr>
                <w:sz w:val="22"/>
                <w:szCs w:val="22"/>
              </w:rPr>
              <w:t>Отдых (рекреация) (5.0)</w:t>
            </w:r>
          </w:p>
          <w:p w:rsidR="00C978CE" w:rsidRPr="00EC7A32" w:rsidRDefault="00C978CE" w:rsidP="002373B1">
            <w:pPr>
              <w:jc w:val="both"/>
              <w:rPr>
                <w:sz w:val="22"/>
                <w:szCs w:val="22"/>
              </w:rPr>
            </w:pPr>
            <w:r w:rsidRPr="00EC7A32">
              <w:rPr>
                <w:sz w:val="22"/>
                <w:szCs w:val="22"/>
              </w:rPr>
              <w:t>Гидротехнические сооружения (11.3)</w:t>
            </w:r>
          </w:p>
          <w:p w:rsidR="00C978CE" w:rsidRPr="00EC7A32" w:rsidRDefault="00C978CE" w:rsidP="002373B1">
            <w:pPr>
              <w:jc w:val="both"/>
              <w:rPr>
                <w:sz w:val="22"/>
                <w:szCs w:val="22"/>
              </w:rPr>
            </w:pPr>
            <w:r w:rsidRPr="00EC7A32">
              <w:rPr>
                <w:sz w:val="22"/>
                <w:szCs w:val="22"/>
              </w:rPr>
              <w:t>Спорт (5.1)</w:t>
            </w:r>
          </w:p>
          <w:p w:rsidR="00C978CE" w:rsidRPr="00EC7A32" w:rsidRDefault="00C978CE" w:rsidP="002373B1">
            <w:pPr>
              <w:jc w:val="both"/>
              <w:rPr>
                <w:sz w:val="22"/>
                <w:szCs w:val="22"/>
              </w:rPr>
            </w:pPr>
            <w:r w:rsidRPr="00EC7A32">
              <w:rPr>
                <w:sz w:val="22"/>
                <w:szCs w:val="22"/>
              </w:rPr>
              <w:t xml:space="preserve">Деятельность  по особой охране и изучению природы (9.0) </w:t>
            </w:r>
          </w:p>
          <w:p w:rsidR="00C978CE" w:rsidRPr="00EC7A32" w:rsidRDefault="00C978CE" w:rsidP="002373B1">
            <w:pPr>
              <w:jc w:val="both"/>
              <w:rPr>
                <w:sz w:val="22"/>
                <w:szCs w:val="22"/>
              </w:rPr>
            </w:pPr>
            <w:r w:rsidRPr="00EC7A32">
              <w:rPr>
                <w:sz w:val="22"/>
                <w:szCs w:val="22"/>
              </w:rPr>
              <w:t>Охрана природных территорий (9.1)</w:t>
            </w:r>
          </w:p>
          <w:p w:rsidR="00C978CE" w:rsidRPr="00EC7A32" w:rsidRDefault="00C978CE" w:rsidP="002373B1">
            <w:pPr>
              <w:jc w:val="both"/>
              <w:rPr>
                <w:sz w:val="22"/>
                <w:szCs w:val="22"/>
              </w:rPr>
            </w:pPr>
            <w:r w:rsidRPr="00EC7A32">
              <w:rPr>
                <w:sz w:val="22"/>
                <w:szCs w:val="22"/>
              </w:rPr>
              <w:t>Водные объекты (11.0)</w:t>
            </w:r>
          </w:p>
          <w:p w:rsidR="00C978CE" w:rsidRPr="00EC7A32" w:rsidRDefault="00C978CE" w:rsidP="002373B1">
            <w:pPr>
              <w:jc w:val="both"/>
              <w:rPr>
                <w:sz w:val="22"/>
                <w:szCs w:val="22"/>
              </w:rPr>
            </w:pPr>
            <w:r w:rsidRPr="00EC7A32">
              <w:rPr>
                <w:sz w:val="22"/>
                <w:szCs w:val="22"/>
              </w:rPr>
              <w:t>Общее пользование водными объе</w:t>
            </w:r>
            <w:r w:rsidRPr="00EC7A32">
              <w:rPr>
                <w:sz w:val="22"/>
                <w:szCs w:val="22"/>
              </w:rPr>
              <w:t>к</w:t>
            </w:r>
            <w:r w:rsidRPr="00EC7A32">
              <w:rPr>
                <w:sz w:val="22"/>
                <w:szCs w:val="22"/>
              </w:rPr>
              <w:t>тами (11.1)</w:t>
            </w:r>
          </w:p>
          <w:p w:rsidR="00C978CE" w:rsidRPr="00EC7A32" w:rsidRDefault="00C978CE" w:rsidP="002373B1">
            <w:pPr>
              <w:jc w:val="both"/>
              <w:rPr>
                <w:sz w:val="24"/>
                <w:szCs w:val="24"/>
                <w:lang w:eastAsia="ar-SA"/>
              </w:rPr>
            </w:pPr>
            <w:r w:rsidRPr="00EC7A32">
              <w:rPr>
                <w:sz w:val="24"/>
                <w:szCs w:val="24"/>
                <w:lang w:eastAsia="ar-SA"/>
              </w:rPr>
              <w:t>Резервные леса (10.4)</w:t>
            </w:r>
          </w:p>
          <w:p w:rsidR="00C978CE" w:rsidRPr="00EC7A32" w:rsidRDefault="00C978CE" w:rsidP="002373B1">
            <w:pPr>
              <w:jc w:val="both"/>
              <w:rPr>
                <w:sz w:val="24"/>
                <w:szCs w:val="24"/>
                <w:lang w:eastAsia="ar-SA"/>
              </w:rPr>
            </w:pPr>
            <w:r w:rsidRPr="00EC7A32">
              <w:rPr>
                <w:sz w:val="24"/>
                <w:szCs w:val="24"/>
                <w:lang w:eastAsia="ar-SA"/>
              </w:rPr>
              <w:t>Природно-познавательный туризм (5.2)</w:t>
            </w:r>
          </w:p>
        </w:tc>
        <w:tc>
          <w:tcPr>
            <w:tcW w:w="5812" w:type="dxa"/>
          </w:tcPr>
          <w:p w:rsidR="00C978CE" w:rsidRPr="00EC7A32" w:rsidRDefault="00C978CE" w:rsidP="002373B1">
            <w:pPr>
              <w:shd w:val="clear" w:color="auto" w:fill="FFFFFF"/>
              <w:jc w:val="both"/>
              <w:rPr>
                <w:b/>
                <w:sz w:val="22"/>
                <w:szCs w:val="22"/>
              </w:rPr>
            </w:pPr>
            <w:r w:rsidRPr="00EC7A32">
              <w:rPr>
                <w:sz w:val="22"/>
                <w:szCs w:val="22"/>
              </w:rPr>
              <w:t>Минимальная/максимальная площадь земельн</w:t>
            </w:r>
            <w:r w:rsidRPr="00EC7A32">
              <w:rPr>
                <w:sz w:val="22"/>
                <w:szCs w:val="22"/>
              </w:rPr>
              <w:t>о</w:t>
            </w:r>
            <w:r w:rsidRPr="00EC7A32">
              <w:rPr>
                <w:sz w:val="22"/>
                <w:szCs w:val="22"/>
              </w:rPr>
              <w:t xml:space="preserve">го участка – </w:t>
            </w:r>
            <w:r w:rsidRPr="00EC7A32">
              <w:rPr>
                <w:b/>
                <w:sz w:val="22"/>
                <w:szCs w:val="22"/>
              </w:rPr>
              <w:t>500-2500 кв.м.</w:t>
            </w:r>
          </w:p>
          <w:p w:rsidR="00C978CE" w:rsidRPr="00EC7A32" w:rsidRDefault="00C978CE" w:rsidP="002373B1">
            <w:pPr>
              <w:jc w:val="both"/>
              <w:rPr>
                <w:sz w:val="22"/>
              </w:rPr>
            </w:pPr>
            <w:r w:rsidRPr="00EC7A32">
              <w:rPr>
                <w:sz w:val="22"/>
              </w:rPr>
              <w:t>Максимальное количество этажей  –1 этаж.</w:t>
            </w:r>
          </w:p>
          <w:p w:rsidR="00C978CE" w:rsidRPr="00EC7A32" w:rsidRDefault="00C978CE" w:rsidP="002373B1">
            <w:pPr>
              <w:jc w:val="both"/>
              <w:rPr>
                <w:sz w:val="22"/>
              </w:rPr>
            </w:pPr>
            <w:r w:rsidRPr="00EC7A32">
              <w:rPr>
                <w:sz w:val="22"/>
              </w:rPr>
              <w:t>Высота – не более 15 м.</w:t>
            </w:r>
          </w:p>
          <w:p w:rsidR="00C978CE" w:rsidRPr="00EC7A32" w:rsidRDefault="00C978CE" w:rsidP="002373B1">
            <w:pPr>
              <w:jc w:val="both"/>
              <w:rPr>
                <w:sz w:val="22"/>
                <w:szCs w:val="22"/>
              </w:rPr>
            </w:pPr>
            <w:r w:rsidRPr="00EC7A32">
              <w:rPr>
                <w:sz w:val="22"/>
                <w:szCs w:val="22"/>
              </w:rPr>
              <w:t>Минимальный отступ строений от красной л</w:t>
            </w:r>
            <w:r w:rsidRPr="00EC7A32">
              <w:rPr>
                <w:sz w:val="22"/>
                <w:szCs w:val="22"/>
              </w:rPr>
              <w:t>и</w:t>
            </w:r>
            <w:r w:rsidRPr="00EC7A32">
              <w:rPr>
                <w:sz w:val="22"/>
                <w:szCs w:val="22"/>
              </w:rPr>
              <w:t>нии участка или границ участка 5 м.</w:t>
            </w:r>
          </w:p>
          <w:p w:rsidR="00C978CE" w:rsidRPr="00EC7A32" w:rsidRDefault="00C978CE" w:rsidP="002373B1">
            <w:pPr>
              <w:jc w:val="both"/>
              <w:rPr>
                <w:sz w:val="22"/>
                <w:szCs w:val="22"/>
              </w:rPr>
            </w:pPr>
            <w:r w:rsidRPr="00EC7A32">
              <w:rPr>
                <w:sz w:val="22"/>
                <w:szCs w:val="22"/>
              </w:rPr>
              <w:t>Максимальный процент застройки земельного участка - 60.</w:t>
            </w:r>
          </w:p>
          <w:p w:rsidR="00C978CE" w:rsidRPr="00EC7A32" w:rsidRDefault="00C978CE" w:rsidP="002373B1">
            <w:pPr>
              <w:jc w:val="both"/>
              <w:rPr>
                <w:sz w:val="22"/>
                <w:szCs w:val="22"/>
              </w:rPr>
            </w:pPr>
            <w:r w:rsidRPr="00EC7A32">
              <w:rPr>
                <w:sz w:val="22"/>
                <w:szCs w:val="22"/>
              </w:rPr>
              <w:t>Дорожную сеть ландшафтно-рекреационных территорий (дороги, аллеи, тропы) следует трассировать по возможн</w:t>
            </w:r>
            <w:r w:rsidRPr="00EC7A32">
              <w:rPr>
                <w:sz w:val="22"/>
                <w:szCs w:val="22"/>
              </w:rPr>
              <w:t>о</w:t>
            </w:r>
            <w:r w:rsidRPr="00EC7A32">
              <w:rPr>
                <w:sz w:val="22"/>
                <w:szCs w:val="22"/>
              </w:rPr>
              <w:t>сти с минимальными уклонами в соответствии с направл</w:t>
            </w:r>
            <w:r w:rsidRPr="00EC7A32">
              <w:rPr>
                <w:sz w:val="22"/>
                <w:szCs w:val="22"/>
              </w:rPr>
              <w:t>е</w:t>
            </w:r>
            <w:r w:rsidRPr="00EC7A32">
              <w:rPr>
                <w:sz w:val="22"/>
                <w:szCs w:val="22"/>
              </w:rPr>
              <w:t>ниями основных путей движения пешеходов и с учетом определения кратчайших расстояний к остановочным пунктам, игровым и спортивным площадкам. Ширина д</w:t>
            </w:r>
            <w:r w:rsidRPr="00EC7A32">
              <w:rPr>
                <w:sz w:val="22"/>
                <w:szCs w:val="22"/>
              </w:rPr>
              <w:t>о</w:t>
            </w:r>
            <w:r w:rsidRPr="00EC7A32">
              <w:rPr>
                <w:sz w:val="22"/>
                <w:szCs w:val="22"/>
              </w:rPr>
              <w:t>рожки должна быть кратной 0,75 м (ширина полосы движения одного чел</w:t>
            </w:r>
            <w:r w:rsidRPr="00EC7A32">
              <w:rPr>
                <w:sz w:val="22"/>
                <w:szCs w:val="22"/>
              </w:rPr>
              <w:t>о</w:t>
            </w:r>
            <w:r w:rsidRPr="00EC7A32">
              <w:rPr>
                <w:sz w:val="22"/>
                <w:szCs w:val="22"/>
              </w:rPr>
              <w:t>века).</w:t>
            </w:r>
          </w:p>
        </w:tc>
      </w:tr>
      <w:tr w:rsidR="00C978CE" w:rsidRPr="00EC7A32" w:rsidTr="002373B1">
        <w:trPr>
          <w:trHeight w:val="552"/>
        </w:trPr>
        <w:tc>
          <w:tcPr>
            <w:tcW w:w="3794" w:type="dxa"/>
          </w:tcPr>
          <w:p w:rsidR="00C978CE" w:rsidRPr="00EC7A32" w:rsidRDefault="00C978CE" w:rsidP="002373B1">
            <w:pPr>
              <w:tabs>
                <w:tab w:val="left" w:pos="142"/>
              </w:tabs>
              <w:autoSpaceDE w:val="0"/>
              <w:autoSpaceDN w:val="0"/>
              <w:adjustRightInd w:val="0"/>
              <w:jc w:val="both"/>
              <w:rPr>
                <w:sz w:val="22"/>
                <w:szCs w:val="22"/>
              </w:rPr>
            </w:pPr>
            <w:r w:rsidRPr="00EC7A32">
              <w:rPr>
                <w:sz w:val="22"/>
                <w:szCs w:val="22"/>
              </w:rPr>
              <w:t>Коммунальное обслуживание (3.1)</w:t>
            </w:r>
          </w:p>
          <w:p w:rsidR="00C978CE" w:rsidRPr="00EC7A32" w:rsidRDefault="00C978CE" w:rsidP="002373B1">
            <w:pPr>
              <w:tabs>
                <w:tab w:val="left" w:pos="142"/>
              </w:tabs>
              <w:autoSpaceDE w:val="0"/>
              <w:autoSpaceDN w:val="0"/>
              <w:adjustRightInd w:val="0"/>
              <w:jc w:val="both"/>
              <w:rPr>
                <w:sz w:val="22"/>
                <w:szCs w:val="22"/>
              </w:rPr>
            </w:pPr>
            <w:r w:rsidRPr="00EC7A32">
              <w:rPr>
                <w:sz w:val="22"/>
                <w:szCs w:val="22"/>
              </w:rPr>
              <w:t>Связь (6.8)</w:t>
            </w:r>
          </w:p>
        </w:tc>
        <w:tc>
          <w:tcPr>
            <w:tcW w:w="5812" w:type="dxa"/>
          </w:tcPr>
          <w:p w:rsidR="00C978CE" w:rsidRPr="00EC7A32" w:rsidRDefault="00C978CE" w:rsidP="002373B1">
            <w:pPr>
              <w:ind w:firstLine="175"/>
              <w:jc w:val="both"/>
              <w:rPr>
                <w:sz w:val="22"/>
                <w:szCs w:val="22"/>
              </w:rPr>
            </w:pPr>
            <w:r w:rsidRPr="00EC7A32">
              <w:rPr>
                <w:sz w:val="22"/>
                <w:szCs w:val="22"/>
              </w:rPr>
              <w:t>Минимальная /максимальная площадь земельных учас</w:t>
            </w:r>
            <w:r w:rsidRPr="00EC7A32">
              <w:rPr>
                <w:sz w:val="22"/>
                <w:szCs w:val="22"/>
              </w:rPr>
              <w:t>т</w:t>
            </w:r>
            <w:r w:rsidRPr="00EC7A32">
              <w:rPr>
                <w:sz w:val="22"/>
                <w:szCs w:val="22"/>
              </w:rPr>
              <w:t>ков 20 кв.м. - 1000 кв.м.</w:t>
            </w:r>
          </w:p>
          <w:p w:rsidR="00C978CE" w:rsidRPr="00EC7A32" w:rsidRDefault="00C978CE" w:rsidP="002373B1">
            <w:pPr>
              <w:ind w:firstLine="175"/>
              <w:jc w:val="both"/>
              <w:rPr>
                <w:sz w:val="22"/>
                <w:szCs w:val="22"/>
              </w:rPr>
            </w:pPr>
            <w:r w:rsidRPr="00EC7A32">
              <w:rPr>
                <w:sz w:val="22"/>
                <w:szCs w:val="22"/>
              </w:rPr>
              <w:t>Тепловые  котельные мощностью  до 200 Гкал.</w:t>
            </w:r>
          </w:p>
          <w:p w:rsidR="00C978CE" w:rsidRPr="00EC7A32" w:rsidRDefault="00C978CE" w:rsidP="002373B1">
            <w:pPr>
              <w:ind w:firstLine="175"/>
              <w:jc w:val="both"/>
              <w:rPr>
                <w:sz w:val="22"/>
                <w:szCs w:val="22"/>
              </w:rPr>
            </w:pPr>
            <w:r w:rsidRPr="00EC7A32">
              <w:rPr>
                <w:sz w:val="22"/>
                <w:szCs w:val="22"/>
              </w:rPr>
              <w:t>Максимальное количество этажей  – не более 2 этажей.</w:t>
            </w:r>
          </w:p>
          <w:p w:rsidR="00C978CE" w:rsidRPr="00EC7A32" w:rsidRDefault="00C978CE" w:rsidP="002373B1">
            <w:pPr>
              <w:ind w:firstLine="175"/>
              <w:jc w:val="both"/>
              <w:rPr>
                <w:sz w:val="22"/>
                <w:szCs w:val="22"/>
              </w:rPr>
            </w:pPr>
            <w:r w:rsidRPr="00EC7A32">
              <w:rPr>
                <w:sz w:val="22"/>
                <w:szCs w:val="22"/>
              </w:rPr>
              <w:t xml:space="preserve">Высота – не более 22 м. </w:t>
            </w:r>
          </w:p>
          <w:p w:rsidR="00C978CE" w:rsidRPr="00EC7A32" w:rsidRDefault="00C978CE" w:rsidP="002373B1">
            <w:pPr>
              <w:ind w:firstLine="175"/>
              <w:jc w:val="both"/>
              <w:rPr>
                <w:sz w:val="22"/>
                <w:szCs w:val="22"/>
              </w:rPr>
            </w:pPr>
            <w:r w:rsidRPr="00EC7A32">
              <w:rPr>
                <w:sz w:val="22"/>
                <w:szCs w:val="22"/>
              </w:rPr>
              <w:t>Минимальный отступ строений от красной линии учас</w:t>
            </w:r>
            <w:r w:rsidRPr="00EC7A32">
              <w:rPr>
                <w:sz w:val="22"/>
                <w:szCs w:val="22"/>
              </w:rPr>
              <w:t>т</w:t>
            </w:r>
            <w:r w:rsidRPr="00EC7A32">
              <w:rPr>
                <w:sz w:val="22"/>
                <w:szCs w:val="22"/>
              </w:rPr>
              <w:t>ка или границ участка 1 м.</w:t>
            </w:r>
          </w:p>
          <w:p w:rsidR="00C978CE" w:rsidRPr="00EC7A32" w:rsidRDefault="00C978CE" w:rsidP="002373B1">
            <w:pPr>
              <w:ind w:firstLine="175"/>
              <w:jc w:val="both"/>
              <w:rPr>
                <w:sz w:val="22"/>
                <w:szCs w:val="22"/>
              </w:rPr>
            </w:pPr>
            <w:r w:rsidRPr="00EC7A32">
              <w:rPr>
                <w:sz w:val="22"/>
                <w:szCs w:val="22"/>
              </w:rPr>
              <w:t>Максимальный процент застройки - 60%.</w:t>
            </w:r>
          </w:p>
        </w:tc>
      </w:tr>
    </w:tbl>
    <w:p w:rsidR="00C978CE" w:rsidRPr="00EC7A32" w:rsidRDefault="00C978CE" w:rsidP="00C978CE">
      <w:pPr>
        <w:tabs>
          <w:tab w:val="left" w:pos="2520"/>
        </w:tabs>
        <w:jc w:val="both"/>
        <w:rPr>
          <w:b/>
        </w:rPr>
      </w:pPr>
    </w:p>
    <w:p w:rsidR="00C978CE" w:rsidRPr="00EC7A32" w:rsidRDefault="00C978CE" w:rsidP="00C978CE">
      <w:pPr>
        <w:ind w:firstLine="567"/>
        <w:jc w:val="both"/>
        <w:rPr>
          <w:b/>
          <w:sz w:val="22"/>
          <w:szCs w:val="22"/>
        </w:rPr>
      </w:pPr>
      <w:bookmarkStart w:id="171" w:name="_Toc339439109"/>
      <w:bookmarkStart w:id="172" w:name="_Toc344035157"/>
      <w:bookmarkStart w:id="173" w:name="_Toc344077984"/>
      <w:r w:rsidRPr="00EC7A32">
        <w:rPr>
          <w:b/>
          <w:sz w:val="22"/>
          <w:szCs w:val="22"/>
        </w:rPr>
        <w:t>2. УСЛОВНО РАЗРЕШЕННЫЕ ВИДЫ И ПАРАМЕТРЫ ИСПОЛЬЗОВАНИЯ</w:t>
      </w:r>
      <w:bookmarkStart w:id="174" w:name="_Toc339439110"/>
      <w:bookmarkStart w:id="175" w:name="_Toc344035158"/>
      <w:bookmarkStart w:id="176" w:name="_Toc344077985"/>
      <w:bookmarkEnd w:id="171"/>
      <w:bookmarkEnd w:id="172"/>
      <w:bookmarkEnd w:id="173"/>
      <w:r w:rsidRPr="00EC7A32">
        <w:rPr>
          <w:b/>
          <w:sz w:val="22"/>
          <w:szCs w:val="22"/>
        </w:rPr>
        <w:t xml:space="preserve"> ЗЕМЕЛ</w:t>
      </w:r>
      <w:r w:rsidRPr="00EC7A32">
        <w:rPr>
          <w:b/>
          <w:sz w:val="22"/>
          <w:szCs w:val="22"/>
        </w:rPr>
        <w:t>Ь</w:t>
      </w:r>
      <w:r w:rsidRPr="00EC7A32">
        <w:rPr>
          <w:b/>
          <w:sz w:val="22"/>
          <w:szCs w:val="22"/>
        </w:rPr>
        <w:t>НЫХ УЧАСТКОВ И ОБЪЕКТОВ КАПИТАЛЬНОГО СТРОИТЕЛЬСТВА</w:t>
      </w:r>
      <w:bookmarkEnd w:id="174"/>
      <w:bookmarkEnd w:id="175"/>
      <w:bookmarkEnd w:id="17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EC7A32" w:rsidTr="002373B1">
        <w:trPr>
          <w:trHeight w:val="552"/>
          <w:tblHeader/>
        </w:trPr>
        <w:tc>
          <w:tcPr>
            <w:tcW w:w="3794" w:type="dxa"/>
            <w:vAlign w:val="center"/>
          </w:tcPr>
          <w:p w:rsidR="00C978CE" w:rsidRPr="00EC7A32" w:rsidRDefault="00C978CE" w:rsidP="002373B1">
            <w:pPr>
              <w:tabs>
                <w:tab w:val="left" w:pos="2520"/>
              </w:tabs>
              <w:jc w:val="both"/>
              <w:rPr>
                <w:b/>
                <w:sz w:val="22"/>
                <w:szCs w:val="22"/>
              </w:rPr>
            </w:pPr>
            <w:r w:rsidRPr="00EC7A32">
              <w:rPr>
                <w:b/>
                <w:sz w:val="22"/>
                <w:szCs w:val="22"/>
              </w:rPr>
              <w:t>ВИДЫ ИСПОЛЬЗОВАНИЯ</w:t>
            </w:r>
          </w:p>
        </w:tc>
        <w:tc>
          <w:tcPr>
            <w:tcW w:w="5812" w:type="dxa"/>
            <w:vAlign w:val="center"/>
          </w:tcPr>
          <w:p w:rsidR="00C978CE" w:rsidRPr="00EC7A32" w:rsidRDefault="00C978CE" w:rsidP="002373B1">
            <w:pPr>
              <w:tabs>
                <w:tab w:val="left" w:pos="2520"/>
              </w:tabs>
              <w:jc w:val="both"/>
              <w:rPr>
                <w:b/>
                <w:sz w:val="22"/>
                <w:szCs w:val="22"/>
              </w:rPr>
            </w:pPr>
            <w:r w:rsidRPr="00EC7A32">
              <w:rPr>
                <w:b/>
                <w:sz w:val="22"/>
                <w:szCs w:val="22"/>
              </w:rPr>
              <w:t>ПРЕДЕЛЬНЫЕ РАЗМЕРЫ ЗЕМЕЛЬНЫХ</w:t>
            </w:r>
          </w:p>
          <w:p w:rsidR="00C978CE" w:rsidRPr="00EC7A32" w:rsidRDefault="00C978CE" w:rsidP="002373B1">
            <w:pPr>
              <w:tabs>
                <w:tab w:val="left" w:pos="2520"/>
              </w:tabs>
              <w:jc w:val="both"/>
              <w:rPr>
                <w:b/>
                <w:sz w:val="22"/>
                <w:szCs w:val="22"/>
              </w:rPr>
            </w:pPr>
            <w:r w:rsidRPr="00EC7A32">
              <w:rPr>
                <w:b/>
                <w:sz w:val="22"/>
                <w:szCs w:val="22"/>
              </w:rPr>
              <w:t>УЧАСТКОВ И ПРЕДЕЛЬНЫЕ ПАРАМЕ</w:t>
            </w:r>
            <w:r w:rsidRPr="00EC7A32">
              <w:rPr>
                <w:b/>
                <w:sz w:val="22"/>
                <w:szCs w:val="22"/>
              </w:rPr>
              <w:t>Т</w:t>
            </w:r>
            <w:r w:rsidRPr="00EC7A32">
              <w:rPr>
                <w:b/>
                <w:sz w:val="22"/>
                <w:szCs w:val="22"/>
              </w:rPr>
              <w:t>РЫ</w:t>
            </w:r>
          </w:p>
          <w:p w:rsidR="00C978CE" w:rsidRPr="00EC7A32" w:rsidRDefault="00C978CE" w:rsidP="002373B1">
            <w:pPr>
              <w:tabs>
                <w:tab w:val="left" w:pos="2520"/>
              </w:tabs>
              <w:jc w:val="both"/>
              <w:rPr>
                <w:b/>
                <w:sz w:val="22"/>
                <w:szCs w:val="22"/>
              </w:rPr>
            </w:pPr>
            <w:r w:rsidRPr="00EC7A32">
              <w:rPr>
                <w:b/>
                <w:sz w:val="22"/>
                <w:szCs w:val="22"/>
              </w:rPr>
              <w:t>РАЗРЕШЕННОГО СТРОИТЕЛЬСТВА</w:t>
            </w:r>
          </w:p>
        </w:tc>
      </w:tr>
      <w:tr w:rsidR="00C978CE" w:rsidRPr="00EC7A32" w:rsidTr="002373B1">
        <w:trPr>
          <w:trHeight w:val="121"/>
        </w:trPr>
        <w:tc>
          <w:tcPr>
            <w:tcW w:w="3794" w:type="dxa"/>
          </w:tcPr>
          <w:p w:rsidR="00C978CE" w:rsidRPr="00EC7A32" w:rsidRDefault="00C978CE" w:rsidP="002373B1">
            <w:pPr>
              <w:jc w:val="both"/>
              <w:rPr>
                <w:sz w:val="22"/>
                <w:szCs w:val="22"/>
              </w:rPr>
            </w:pPr>
            <w:r w:rsidRPr="00EC7A32">
              <w:rPr>
                <w:sz w:val="22"/>
                <w:szCs w:val="22"/>
              </w:rPr>
              <w:t xml:space="preserve">Общественное питание (4.6). </w:t>
            </w:r>
          </w:p>
          <w:p w:rsidR="00C978CE" w:rsidRPr="00EC7A32" w:rsidRDefault="00C978CE" w:rsidP="002373B1">
            <w:pPr>
              <w:jc w:val="both"/>
              <w:rPr>
                <w:sz w:val="22"/>
                <w:szCs w:val="22"/>
              </w:rPr>
            </w:pPr>
          </w:p>
        </w:tc>
        <w:tc>
          <w:tcPr>
            <w:tcW w:w="5812" w:type="dxa"/>
          </w:tcPr>
          <w:p w:rsidR="00C978CE" w:rsidRPr="00EC7A32" w:rsidRDefault="00C978CE" w:rsidP="002373B1">
            <w:pPr>
              <w:shd w:val="clear" w:color="auto" w:fill="FFFFFF"/>
              <w:jc w:val="both"/>
              <w:rPr>
                <w:b/>
                <w:sz w:val="22"/>
                <w:szCs w:val="22"/>
              </w:rPr>
            </w:pPr>
            <w:r w:rsidRPr="00EC7A32">
              <w:rPr>
                <w:sz w:val="22"/>
                <w:szCs w:val="22"/>
              </w:rPr>
              <w:t>Минимальная/максимальная площадь земельн</w:t>
            </w:r>
            <w:r w:rsidRPr="00EC7A32">
              <w:rPr>
                <w:sz w:val="22"/>
                <w:szCs w:val="22"/>
              </w:rPr>
              <w:t>о</w:t>
            </w:r>
            <w:r w:rsidRPr="00EC7A32">
              <w:rPr>
                <w:sz w:val="22"/>
                <w:szCs w:val="22"/>
              </w:rPr>
              <w:t xml:space="preserve">го участка – </w:t>
            </w:r>
            <w:r w:rsidRPr="00EC7A32">
              <w:rPr>
                <w:b/>
                <w:sz w:val="22"/>
                <w:szCs w:val="22"/>
              </w:rPr>
              <w:t>250-1500 кв.м.</w:t>
            </w:r>
          </w:p>
          <w:p w:rsidR="00C978CE" w:rsidRPr="00EC7A32" w:rsidRDefault="00C978CE" w:rsidP="002373B1">
            <w:pPr>
              <w:shd w:val="clear" w:color="auto" w:fill="FFFFFF"/>
              <w:jc w:val="both"/>
              <w:rPr>
                <w:sz w:val="22"/>
                <w:szCs w:val="22"/>
              </w:rPr>
            </w:pPr>
            <w:r w:rsidRPr="00EC7A32">
              <w:rPr>
                <w:sz w:val="22"/>
              </w:rPr>
              <w:t>Минимальные отступы от границ участка - 3 м. для зд</w:t>
            </w:r>
            <w:r w:rsidRPr="00EC7A32">
              <w:rPr>
                <w:sz w:val="22"/>
              </w:rPr>
              <w:t>а</w:t>
            </w:r>
            <w:r w:rsidRPr="00EC7A32">
              <w:rPr>
                <w:sz w:val="22"/>
              </w:rPr>
              <w:t xml:space="preserve">ний, 1 м. для хозяйственных построек.  </w:t>
            </w:r>
          </w:p>
          <w:p w:rsidR="00C978CE" w:rsidRPr="00EC7A32" w:rsidRDefault="00C978CE" w:rsidP="002373B1">
            <w:pPr>
              <w:ind w:left="34"/>
              <w:jc w:val="both"/>
              <w:rPr>
                <w:sz w:val="22"/>
                <w:szCs w:val="22"/>
              </w:rPr>
            </w:pPr>
            <w:r w:rsidRPr="00EC7A32">
              <w:rPr>
                <w:sz w:val="22"/>
                <w:szCs w:val="22"/>
              </w:rPr>
              <w:t>Максимальное количество этажей –1.</w:t>
            </w:r>
          </w:p>
          <w:p w:rsidR="00C978CE" w:rsidRPr="00EC7A32" w:rsidRDefault="00C978CE" w:rsidP="002373B1">
            <w:pPr>
              <w:ind w:left="34"/>
              <w:jc w:val="both"/>
              <w:rPr>
                <w:sz w:val="22"/>
                <w:szCs w:val="22"/>
              </w:rPr>
            </w:pPr>
            <w:r w:rsidRPr="00EC7A32">
              <w:rPr>
                <w:sz w:val="22"/>
                <w:szCs w:val="22"/>
              </w:rPr>
              <w:t>Максимальная высота этажа – 4м.</w:t>
            </w:r>
          </w:p>
          <w:p w:rsidR="00C978CE" w:rsidRPr="00EC7A32" w:rsidRDefault="00C978CE" w:rsidP="002373B1">
            <w:pPr>
              <w:ind w:left="34"/>
              <w:jc w:val="both"/>
              <w:rPr>
                <w:sz w:val="22"/>
                <w:szCs w:val="22"/>
              </w:rPr>
            </w:pPr>
            <w:r w:rsidRPr="00EC7A32">
              <w:rPr>
                <w:sz w:val="22"/>
                <w:szCs w:val="22"/>
              </w:rPr>
              <w:t>Высота здания – 6 м.</w:t>
            </w:r>
          </w:p>
          <w:p w:rsidR="00C978CE" w:rsidRPr="00EC7A32" w:rsidRDefault="00C978CE" w:rsidP="002373B1">
            <w:pPr>
              <w:ind w:left="34"/>
              <w:jc w:val="both"/>
              <w:rPr>
                <w:sz w:val="22"/>
                <w:szCs w:val="22"/>
              </w:rPr>
            </w:pPr>
            <w:r w:rsidRPr="00EC7A32">
              <w:rPr>
                <w:sz w:val="22"/>
                <w:szCs w:val="22"/>
              </w:rPr>
              <w:t>Отдельно стоящие.</w:t>
            </w:r>
          </w:p>
          <w:p w:rsidR="00C978CE" w:rsidRPr="00EC7A32" w:rsidRDefault="00C978CE" w:rsidP="002373B1">
            <w:pPr>
              <w:ind w:left="34"/>
              <w:jc w:val="both"/>
              <w:rPr>
                <w:sz w:val="24"/>
                <w:szCs w:val="22"/>
              </w:rPr>
            </w:pPr>
            <w:r w:rsidRPr="00EC7A32">
              <w:rPr>
                <w:sz w:val="22"/>
              </w:rPr>
              <w:t>максимальный процент застройки участка – 40%</w:t>
            </w:r>
          </w:p>
        </w:tc>
      </w:tr>
    </w:tbl>
    <w:p w:rsidR="00C978CE" w:rsidRPr="00EC7A32" w:rsidRDefault="00C978CE" w:rsidP="00C978CE">
      <w:pPr>
        <w:ind w:firstLine="567"/>
        <w:jc w:val="both"/>
        <w:rPr>
          <w:b/>
          <w:sz w:val="22"/>
          <w:szCs w:val="22"/>
        </w:rPr>
      </w:pPr>
      <w:bookmarkStart w:id="177" w:name="_Toc339439108"/>
      <w:bookmarkStart w:id="178" w:name="_Toc344035156"/>
      <w:bookmarkStart w:id="179" w:name="_Toc344077983"/>
    </w:p>
    <w:p w:rsidR="00C978CE" w:rsidRPr="00EC7A32" w:rsidRDefault="00C978CE" w:rsidP="00C978CE">
      <w:pPr>
        <w:ind w:firstLine="567"/>
        <w:jc w:val="both"/>
        <w:rPr>
          <w:b/>
          <w:sz w:val="22"/>
          <w:szCs w:val="22"/>
        </w:rPr>
      </w:pPr>
      <w:r w:rsidRPr="00EC7A32">
        <w:rPr>
          <w:b/>
          <w:sz w:val="22"/>
          <w:szCs w:val="22"/>
        </w:rPr>
        <w:t>3. ВСПОМОГАТЕЛЬНЫЕ ВИДЫ И ПАРАМЕТРЫ РАЗРЕШЕННОГО ИСПОЛЬЗОВ</w:t>
      </w:r>
      <w:r w:rsidRPr="00EC7A32">
        <w:rPr>
          <w:b/>
          <w:sz w:val="22"/>
          <w:szCs w:val="22"/>
        </w:rPr>
        <w:t>А</w:t>
      </w:r>
      <w:r w:rsidRPr="00EC7A32">
        <w:rPr>
          <w:b/>
          <w:sz w:val="22"/>
          <w:szCs w:val="22"/>
        </w:rPr>
        <w:t>НИЯ ЗЕМЕЛЬНЫХ УЧАСТКОВ И ОБЪЕКТОВ КАПИТАЛЬНОГО СТРОИТЕЛЬСТВА</w:t>
      </w:r>
      <w:bookmarkEnd w:id="177"/>
      <w:bookmarkEnd w:id="178"/>
      <w:bookmarkEnd w:id="1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EC7A32" w:rsidTr="002373B1">
        <w:trPr>
          <w:trHeight w:val="552"/>
        </w:trPr>
        <w:tc>
          <w:tcPr>
            <w:tcW w:w="3794" w:type="dxa"/>
            <w:vAlign w:val="center"/>
          </w:tcPr>
          <w:p w:rsidR="00C978CE" w:rsidRPr="00EC7A32" w:rsidRDefault="00C978CE" w:rsidP="002373B1">
            <w:pPr>
              <w:tabs>
                <w:tab w:val="left" w:pos="2520"/>
              </w:tabs>
              <w:jc w:val="both"/>
              <w:rPr>
                <w:b/>
                <w:sz w:val="22"/>
                <w:szCs w:val="22"/>
              </w:rPr>
            </w:pPr>
            <w:r w:rsidRPr="00EC7A32">
              <w:rPr>
                <w:b/>
                <w:sz w:val="22"/>
                <w:szCs w:val="22"/>
              </w:rPr>
              <w:t>ВИДЫ ИСПОЛЬЗОВАНИЯ</w:t>
            </w:r>
          </w:p>
        </w:tc>
        <w:tc>
          <w:tcPr>
            <w:tcW w:w="5812" w:type="dxa"/>
            <w:vAlign w:val="center"/>
          </w:tcPr>
          <w:p w:rsidR="00C978CE" w:rsidRPr="00EC7A32" w:rsidRDefault="00C978CE" w:rsidP="002373B1">
            <w:pPr>
              <w:tabs>
                <w:tab w:val="left" w:pos="2520"/>
              </w:tabs>
              <w:jc w:val="both"/>
              <w:rPr>
                <w:b/>
                <w:sz w:val="22"/>
                <w:szCs w:val="22"/>
              </w:rPr>
            </w:pPr>
            <w:r w:rsidRPr="00EC7A32">
              <w:rPr>
                <w:b/>
                <w:sz w:val="22"/>
                <w:szCs w:val="22"/>
              </w:rPr>
              <w:t>ПРЕДЕЛЬНЫЕ РАЗМЕРЫ ЗЕМЕЛЬНЫХ</w:t>
            </w:r>
          </w:p>
          <w:p w:rsidR="00C978CE" w:rsidRPr="00EC7A32" w:rsidRDefault="00C978CE" w:rsidP="002373B1">
            <w:pPr>
              <w:tabs>
                <w:tab w:val="left" w:pos="2520"/>
              </w:tabs>
              <w:jc w:val="both"/>
              <w:rPr>
                <w:b/>
                <w:sz w:val="22"/>
                <w:szCs w:val="22"/>
              </w:rPr>
            </w:pPr>
            <w:r w:rsidRPr="00EC7A32">
              <w:rPr>
                <w:b/>
                <w:sz w:val="22"/>
                <w:szCs w:val="22"/>
              </w:rPr>
              <w:t>УЧАСТКОВ И ПРЕДЕЛЬНЫЕ ПАРАМЕ</w:t>
            </w:r>
            <w:r w:rsidRPr="00EC7A32">
              <w:rPr>
                <w:b/>
                <w:sz w:val="22"/>
                <w:szCs w:val="22"/>
              </w:rPr>
              <w:t>Т</w:t>
            </w:r>
            <w:r w:rsidRPr="00EC7A32">
              <w:rPr>
                <w:b/>
                <w:sz w:val="22"/>
                <w:szCs w:val="22"/>
              </w:rPr>
              <w:t>РЫ</w:t>
            </w:r>
          </w:p>
          <w:p w:rsidR="00C978CE" w:rsidRPr="00EC7A32" w:rsidRDefault="00C978CE" w:rsidP="002373B1">
            <w:pPr>
              <w:tabs>
                <w:tab w:val="left" w:pos="2520"/>
              </w:tabs>
              <w:jc w:val="both"/>
              <w:rPr>
                <w:b/>
                <w:sz w:val="22"/>
                <w:szCs w:val="22"/>
              </w:rPr>
            </w:pPr>
            <w:r w:rsidRPr="00EC7A32">
              <w:rPr>
                <w:b/>
                <w:sz w:val="22"/>
                <w:szCs w:val="22"/>
              </w:rPr>
              <w:t>РАЗРЕШЕННОГО СТРОИТЕЛЬСТВА</w:t>
            </w:r>
          </w:p>
        </w:tc>
      </w:tr>
      <w:tr w:rsidR="00C978CE" w:rsidRPr="00EC7A32" w:rsidTr="002373B1">
        <w:tc>
          <w:tcPr>
            <w:tcW w:w="3794" w:type="dxa"/>
          </w:tcPr>
          <w:p w:rsidR="00C978CE" w:rsidRPr="00EC7A32" w:rsidRDefault="00C978CE" w:rsidP="002373B1">
            <w:pPr>
              <w:ind w:firstLine="317"/>
              <w:jc w:val="both"/>
              <w:rPr>
                <w:sz w:val="22"/>
                <w:szCs w:val="22"/>
              </w:rPr>
            </w:pPr>
            <w:r w:rsidRPr="00EC7A32">
              <w:rPr>
                <w:sz w:val="22"/>
                <w:szCs w:val="22"/>
              </w:rPr>
              <w:t>Земельные участки общего пол</w:t>
            </w:r>
            <w:r w:rsidRPr="00EC7A32">
              <w:rPr>
                <w:sz w:val="22"/>
                <w:szCs w:val="22"/>
              </w:rPr>
              <w:t>ь</w:t>
            </w:r>
            <w:r w:rsidRPr="00EC7A32">
              <w:rPr>
                <w:sz w:val="22"/>
                <w:szCs w:val="22"/>
              </w:rPr>
              <w:t>зования (12.0)</w:t>
            </w:r>
          </w:p>
        </w:tc>
        <w:tc>
          <w:tcPr>
            <w:tcW w:w="5812" w:type="dxa"/>
          </w:tcPr>
          <w:p w:rsidR="00C978CE" w:rsidRPr="00EC7A32" w:rsidRDefault="00C978CE" w:rsidP="002373B1">
            <w:pPr>
              <w:jc w:val="both"/>
              <w:rPr>
                <w:sz w:val="22"/>
                <w:szCs w:val="22"/>
                <w:highlight w:val="yellow"/>
              </w:rPr>
            </w:pPr>
            <w:r w:rsidRPr="00EC7A32">
              <w:rPr>
                <w:sz w:val="22"/>
                <w:szCs w:val="22"/>
              </w:rPr>
              <w:t>Регламенты не устанавливаются.</w:t>
            </w:r>
          </w:p>
        </w:tc>
      </w:tr>
    </w:tbl>
    <w:p w:rsidR="00C978CE" w:rsidRPr="006C364E" w:rsidRDefault="00C978CE" w:rsidP="00C978CE">
      <w:pPr>
        <w:keepNext/>
        <w:keepLines/>
        <w:ind w:firstLine="709"/>
        <w:jc w:val="both"/>
        <w:outlineLvl w:val="2"/>
        <w:rPr>
          <w:b/>
          <w:sz w:val="24"/>
          <w:szCs w:val="24"/>
        </w:rPr>
      </w:pPr>
    </w:p>
    <w:p w:rsidR="00C978CE" w:rsidRPr="006C364E" w:rsidRDefault="00C978CE" w:rsidP="00C978CE">
      <w:pPr>
        <w:tabs>
          <w:tab w:val="left" w:pos="2520"/>
        </w:tabs>
        <w:jc w:val="both"/>
        <w:rPr>
          <w:b/>
        </w:rPr>
      </w:pPr>
    </w:p>
    <w:p w:rsidR="00C978CE" w:rsidRPr="006C364E" w:rsidRDefault="00C978CE" w:rsidP="00C978CE">
      <w:pPr>
        <w:jc w:val="center"/>
        <w:rPr>
          <w:rFonts w:eastAsia="SimSun"/>
          <w:b/>
          <w:sz w:val="24"/>
          <w:u w:val="single"/>
          <w:lang w:eastAsia="zh-CN"/>
        </w:rPr>
      </w:pPr>
      <w:r w:rsidRPr="006C364E">
        <w:rPr>
          <w:rFonts w:eastAsia="SimSun"/>
          <w:b/>
          <w:sz w:val="24"/>
          <w:u w:val="single"/>
          <w:lang w:eastAsia="zh-CN"/>
        </w:rPr>
        <w:lastRenderedPageBreak/>
        <w:t>Р–2. Зона объектов физкультуры и спорта</w:t>
      </w:r>
    </w:p>
    <w:p w:rsidR="00C978CE" w:rsidRPr="006C364E" w:rsidRDefault="00C978CE" w:rsidP="00C978CE">
      <w:pPr>
        <w:jc w:val="center"/>
        <w:rPr>
          <w:rFonts w:eastAsia="SimSun"/>
          <w:b/>
          <w:sz w:val="24"/>
          <w:u w:val="single"/>
          <w:lang w:eastAsia="zh-CN"/>
        </w:rPr>
      </w:pPr>
    </w:p>
    <w:p w:rsidR="00C978CE" w:rsidRPr="006C364E" w:rsidRDefault="00C978CE" w:rsidP="00C978CE">
      <w:pPr>
        <w:ind w:firstLine="567"/>
        <w:jc w:val="both"/>
        <w:rPr>
          <w:b/>
          <w:sz w:val="22"/>
          <w:szCs w:val="22"/>
        </w:rPr>
      </w:pPr>
      <w:r w:rsidRPr="006C364E">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rPr>
            </w:pPr>
            <w:r w:rsidRPr="006C364E">
              <w:rPr>
                <w:sz w:val="22"/>
                <w:szCs w:val="22"/>
              </w:rPr>
              <w:t>- отдых (рекреация) (5.0):</w:t>
            </w:r>
          </w:p>
          <w:p w:rsidR="00C978CE" w:rsidRPr="006C364E" w:rsidRDefault="00C978CE" w:rsidP="002373B1">
            <w:pPr>
              <w:jc w:val="both"/>
              <w:rPr>
                <w:sz w:val="22"/>
                <w:szCs w:val="22"/>
              </w:rPr>
            </w:pPr>
            <w:r w:rsidRPr="006C364E">
              <w:rPr>
                <w:sz w:val="22"/>
                <w:szCs w:val="22"/>
              </w:rPr>
              <w:t>- спорт (5.1)</w:t>
            </w:r>
          </w:p>
          <w:p w:rsidR="00C978CE" w:rsidRPr="006C364E" w:rsidRDefault="00C978CE" w:rsidP="002373B1">
            <w:pPr>
              <w:autoSpaceDE w:val="0"/>
              <w:autoSpaceDN w:val="0"/>
              <w:adjustRightInd w:val="0"/>
              <w:jc w:val="both"/>
              <w:rPr>
                <w:sz w:val="22"/>
                <w:szCs w:val="22"/>
              </w:rPr>
            </w:pPr>
            <w:r w:rsidRPr="006C364E">
              <w:rPr>
                <w:sz w:val="22"/>
                <w:szCs w:val="22"/>
              </w:rPr>
              <w:t>- обеспечение внутреннего правопорядка (8.3)</w:t>
            </w: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shd w:val="clear" w:color="auto" w:fill="FFFFFF"/>
              <w:jc w:val="both"/>
              <w:rPr>
                <w:b/>
                <w:sz w:val="22"/>
                <w:szCs w:val="22"/>
              </w:rPr>
            </w:pPr>
            <w:r w:rsidRPr="006C364E">
              <w:rPr>
                <w:sz w:val="22"/>
                <w:szCs w:val="22"/>
              </w:rPr>
              <w:t xml:space="preserve">Минимальная/максимальная площадь земельного участка – </w:t>
            </w:r>
            <w:r w:rsidRPr="006C364E">
              <w:rPr>
                <w:b/>
                <w:sz w:val="22"/>
                <w:szCs w:val="22"/>
              </w:rPr>
              <w:t>500-</w:t>
            </w:r>
            <w:r>
              <w:rPr>
                <w:b/>
                <w:sz w:val="22"/>
                <w:szCs w:val="22"/>
              </w:rPr>
              <w:t>500</w:t>
            </w:r>
            <w:r w:rsidRPr="006C364E">
              <w:rPr>
                <w:b/>
                <w:sz w:val="22"/>
                <w:szCs w:val="22"/>
              </w:rPr>
              <w:t>00 кв.м.</w:t>
            </w:r>
          </w:p>
          <w:p w:rsidR="00C978CE" w:rsidRPr="006C364E" w:rsidRDefault="00C978CE" w:rsidP="002373B1">
            <w:pPr>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284"/>
              <w:rPr>
                <w:sz w:val="22"/>
                <w:szCs w:val="22"/>
              </w:rPr>
            </w:pPr>
            <w:r w:rsidRPr="006C364E">
              <w:rPr>
                <w:sz w:val="22"/>
                <w:szCs w:val="22"/>
              </w:rPr>
              <w:t>Высота – не более 15 м.</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keepLines/>
              <w:overflowPunct w:val="0"/>
              <w:autoSpaceDE w:val="0"/>
              <w:autoSpaceDN w:val="0"/>
              <w:adjustRightInd w:val="0"/>
              <w:ind w:left="34"/>
              <w:jc w:val="both"/>
              <w:textAlignment w:val="baseline"/>
              <w:rPr>
                <w:sz w:val="22"/>
                <w:szCs w:val="22"/>
              </w:rPr>
            </w:pPr>
            <w:r w:rsidRPr="006C364E">
              <w:rPr>
                <w:sz w:val="22"/>
                <w:szCs w:val="22"/>
              </w:rPr>
              <w:t>Озеленение не менее 10%.</w:t>
            </w:r>
          </w:p>
          <w:p w:rsidR="00C978CE" w:rsidRPr="006C364E" w:rsidRDefault="00C978CE" w:rsidP="002373B1">
            <w:pPr>
              <w:rPr>
                <w:sz w:val="22"/>
                <w:szCs w:val="22"/>
              </w:rPr>
            </w:pPr>
            <w:r w:rsidRPr="006C364E">
              <w:rPr>
                <w:sz w:val="22"/>
                <w:szCs w:val="22"/>
              </w:rPr>
              <w:t xml:space="preserve">Минимальный отступ строений от красной линии </w:t>
            </w:r>
            <w:r>
              <w:rPr>
                <w:sz w:val="22"/>
                <w:szCs w:val="22"/>
              </w:rPr>
              <w:t>5м.</w:t>
            </w:r>
          </w:p>
          <w:p w:rsidR="00C978CE" w:rsidRPr="006C364E" w:rsidRDefault="00C978CE" w:rsidP="002373B1">
            <w:pPr>
              <w:rPr>
                <w:sz w:val="22"/>
                <w:szCs w:val="22"/>
              </w:rPr>
            </w:pPr>
            <w:r w:rsidRPr="006C364E">
              <w:rPr>
                <w:sz w:val="22"/>
                <w:szCs w:val="22"/>
              </w:rPr>
              <w:t>Шпили, башни, флагштоки – без ограничений.</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rPr>
            </w:pPr>
            <w:r w:rsidRPr="006C364E">
              <w:rPr>
                <w:sz w:val="22"/>
                <w:szCs w:val="22"/>
              </w:rPr>
              <w:t>- коммунальное обслуживание (3.1)</w:t>
            </w:r>
          </w:p>
          <w:p w:rsidR="00C978CE" w:rsidRPr="006C364E" w:rsidRDefault="00C978CE" w:rsidP="002373B1">
            <w:pPr>
              <w:jc w:val="both"/>
              <w:rPr>
                <w:sz w:val="22"/>
                <w:szCs w:val="22"/>
              </w:rPr>
            </w:pPr>
            <w:r w:rsidRPr="006C364E">
              <w:rPr>
                <w:sz w:val="22"/>
                <w:szCs w:val="22"/>
              </w:rPr>
              <w:t>- связь (6.8)</w:t>
            </w:r>
          </w:p>
          <w:p w:rsidR="00C978CE" w:rsidRPr="006C364E" w:rsidRDefault="00C978CE" w:rsidP="002373B1">
            <w:pPr>
              <w:ind w:firstLine="284"/>
              <w:jc w:val="both"/>
              <w:rPr>
                <w:rFonts w:eastAsia="SimSun"/>
                <w:sz w:val="22"/>
                <w:szCs w:val="22"/>
                <w:lang w:eastAsia="zh-CN"/>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175"/>
              <w:jc w:val="both"/>
              <w:rPr>
                <w:sz w:val="22"/>
                <w:szCs w:val="22"/>
              </w:rPr>
            </w:pPr>
            <w:r w:rsidRPr="006C364E">
              <w:rPr>
                <w:sz w:val="22"/>
                <w:szCs w:val="22"/>
              </w:rPr>
              <w:t xml:space="preserve">Минимальная/ максимальная площадь земельных участков – </w:t>
            </w:r>
            <w:r w:rsidRPr="006C364E">
              <w:rPr>
                <w:b/>
                <w:sz w:val="22"/>
                <w:szCs w:val="22"/>
              </w:rPr>
              <w:t>20 - 1000</w:t>
            </w:r>
            <w:r w:rsidRPr="006C364E">
              <w:rPr>
                <w:sz w:val="22"/>
                <w:szCs w:val="22"/>
              </w:rPr>
              <w:t xml:space="preserve"> кв.м.   </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shd w:val="clear" w:color="auto" w:fill="FFFFFF"/>
              <w:jc w:val="both"/>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tabs>
          <w:tab w:val="left" w:pos="2520"/>
        </w:tabs>
        <w:jc w:val="both"/>
        <w:rPr>
          <w:b/>
        </w:rPr>
      </w:pPr>
    </w:p>
    <w:p w:rsidR="00C978CE" w:rsidRPr="006C364E" w:rsidRDefault="00C978CE" w:rsidP="00C978CE">
      <w:pPr>
        <w:ind w:firstLine="567"/>
        <w:jc w:val="both"/>
        <w:rPr>
          <w:b/>
          <w:sz w:val="22"/>
          <w:szCs w:val="22"/>
        </w:rPr>
      </w:pPr>
      <w:r w:rsidRPr="006C364E">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Объекты гаражного назначения (2.7.1).</w:t>
            </w:r>
          </w:p>
        </w:tc>
        <w:tc>
          <w:tcPr>
            <w:tcW w:w="5812"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shd w:val="clear" w:color="auto" w:fill="FFFFFF"/>
              <w:jc w:val="both"/>
              <w:rPr>
                <w:b/>
                <w:sz w:val="22"/>
                <w:szCs w:val="22"/>
              </w:rPr>
            </w:pPr>
            <w:r w:rsidRPr="006C364E">
              <w:rPr>
                <w:sz w:val="22"/>
                <w:szCs w:val="22"/>
              </w:rPr>
              <w:t xml:space="preserve">Минимальная/максимальная площадь земельного участка – </w:t>
            </w:r>
            <w:r w:rsidRPr="006C364E">
              <w:rPr>
                <w:b/>
                <w:sz w:val="22"/>
                <w:szCs w:val="22"/>
              </w:rPr>
              <w:t>400-10000 кв.м.</w:t>
            </w:r>
          </w:p>
          <w:p w:rsidR="00C978CE" w:rsidRPr="006C364E" w:rsidRDefault="00C978CE" w:rsidP="002373B1">
            <w:pPr>
              <w:jc w:val="both"/>
              <w:rPr>
                <w:sz w:val="22"/>
                <w:szCs w:val="22"/>
              </w:rPr>
            </w:pPr>
            <w:r w:rsidRPr="006C364E">
              <w:rPr>
                <w:sz w:val="22"/>
                <w:szCs w:val="22"/>
              </w:rPr>
              <w:t>Максимальное количество надземных этажей зданий –1.</w:t>
            </w:r>
          </w:p>
          <w:p w:rsidR="00C978CE" w:rsidRPr="006C364E" w:rsidRDefault="00C978CE" w:rsidP="002373B1">
            <w:pPr>
              <w:jc w:val="both"/>
              <w:rPr>
                <w:sz w:val="22"/>
                <w:szCs w:val="22"/>
              </w:rPr>
            </w:pPr>
            <w:r w:rsidRPr="006C364E">
              <w:rPr>
                <w:sz w:val="22"/>
                <w:szCs w:val="22"/>
              </w:rPr>
              <w:t>Максимальная высота  этажа –4 м.</w:t>
            </w:r>
          </w:p>
          <w:p w:rsidR="00C978CE" w:rsidRPr="006C364E" w:rsidRDefault="00C978CE" w:rsidP="002373B1">
            <w:pPr>
              <w:jc w:val="both"/>
              <w:rPr>
                <w:sz w:val="22"/>
                <w:szCs w:val="22"/>
              </w:rPr>
            </w:pPr>
            <w:r w:rsidRPr="006C364E">
              <w:rPr>
                <w:sz w:val="22"/>
                <w:szCs w:val="22"/>
              </w:rPr>
              <w:t>Максимальная высота  здания –6 м.</w:t>
            </w:r>
          </w:p>
          <w:p w:rsidR="00C978CE" w:rsidRDefault="00C978CE" w:rsidP="002373B1">
            <w:pPr>
              <w:jc w:val="both"/>
              <w:rPr>
                <w:sz w:val="22"/>
                <w:szCs w:val="22"/>
              </w:rPr>
            </w:pPr>
            <w:r w:rsidRPr="006C364E">
              <w:rPr>
                <w:sz w:val="22"/>
                <w:szCs w:val="22"/>
              </w:rPr>
              <w:t>Максимальный процент  застройки -</w:t>
            </w:r>
            <w:r>
              <w:rPr>
                <w:sz w:val="22"/>
                <w:szCs w:val="22"/>
              </w:rPr>
              <w:t>8</w:t>
            </w:r>
            <w:r w:rsidRPr="006C364E">
              <w:rPr>
                <w:sz w:val="22"/>
                <w:szCs w:val="22"/>
              </w:rPr>
              <w:t>0%.</w:t>
            </w:r>
          </w:p>
          <w:p w:rsidR="00C978CE" w:rsidRPr="006C364E" w:rsidRDefault="00C978CE" w:rsidP="002373B1">
            <w:pPr>
              <w:jc w:val="both"/>
              <w:rPr>
                <w:sz w:val="22"/>
                <w:szCs w:val="22"/>
              </w:rPr>
            </w:pPr>
            <w:r w:rsidRPr="006C364E">
              <w:rPr>
                <w:sz w:val="22"/>
                <w:szCs w:val="22"/>
              </w:rPr>
              <w:t xml:space="preserve">Минимальные отступы от границы земельного участка -  1 м. </w:t>
            </w:r>
          </w:p>
        </w:tc>
      </w:tr>
    </w:tbl>
    <w:p w:rsidR="00C978CE" w:rsidRPr="006C364E" w:rsidRDefault="00C978CE" w:rsidP="00C978CE">
      <w:pPr>
        <w:ind w:firstLine="567"/>
        <w:jc w:val="both"/>
        <w:rPr>
          <w:b/>
          <w:sz w:val="22"/>
          <w:szCs w:val="22"/>
        </w:rPr>
      </w:pPr>
    </w:p>
    <w:p w:rsidR="00C978CE" w:rsidRPr="006C364E" w:rsidRDefault="00C978CE" w:rsidP="00C978CE">
      <w:pPr>
        <w:ind w:firstLine="567"/>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C978CE" w:rsidRPr="006C364E" w:rsidTr="002373B1">
        <w:trPr>
          <w:trHeight w:val="552"/>
          <w:tblHeader/>
        </w:trPr>
        <w:tc>
          <w:tcPr>
            <w:tcW w:w="4786"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4820"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c>
          <w:tcPr>
            <w:tcW w:w="4786"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rPr>
                <w:sz w:val="22"/>
                <w:szCs w:val="22"/>
                <w:highlight w:val="yellow"/>
              </w:rPr>
            </w:pPr>
            <w:r w:rsidRPr="006C364E">
              <w:rPr>
                <w:sz w:val="22"/>
                <w:szCs w:val="22"/>
              </w:rPr>
              <w:t>- земельные участки (территории) общего пользования (12.0)</w:t>
            </w:r>
          </w:p>
        </w:tc>
        <w:tc>
          <w:tcPr>
            <w:tcW w:w="4820"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jc w:val="both"/>
              <w:rPr>
                <w:sz w:val="22"/>
                <w:szCs w:val="22"/>
                <w:highlight w:val="yellow"/>
              </w:rPr>
            </w:pPr>
            <w:r w:rsidRPr="00645BF5">
              <w:rPr>
                <w:sz w:val="22"/>
                <w:szCs w:val="22"/>
              </w:rPr>
              <w:t>Регламенты не установлены</w:t>
            </w:r>
          </w:p>
        </w:tc>
      </w:tr>
    </w:tbl>
    <w:p w:rsidR="00C978CE" w:rsidRPr="006C364E" w:rsidRDefault="00C978CE" w:rsidP="00C978CE">
      <w:pPr>
        <w:tabs>
          <w:tab w:val="left" w:pos="2520"/>
        </w:tabs>
        <w:jc w:val="both"/>
        <w:rPr>
          <w:b/>
          <w:sz w:val="28"/>
          <w:szCs w:val="28"/>
        </w:rPr>
      </w:pPr>
    </w:p>
    <w:p w:rsidR="00C978CE" w:rsidRPr="006C364E" w:rsidRDefault="00C978CE" w:rsidP="00C978CE">
      <w:pPr>
        <w:keepNext/>
        <w:keepLines/>
        <w:ind w:firstLine="709"/>
        <w:jc w:val="both"/>
        <w:outlineLvl w:val="2"/>
        <w:rPr>
          <w:b/>
          <w:sz w:val="24"/>
          <w:szCs w:val="24"/>
        </w:rPr>
      </w:pPr>
      <w:bookmarkStart w:id="180" w:name="_Toc364156313"/>
      <w:bookmarkStart w:id="181" w:name="_Toc361147834"/>
      <w:bookmarkStart w:id="182" w:name="_Toc353548216"/>
      <w:bookmarkStart w:id="183" w:name="_Toc349045526"/>
      <w:bookmarkStart w:id="184" w:name="_Toc344077986"/>
      <w:r w:rsidRPr="006C364E">
        <w:rPr>
          <w:b/>
          <w:sz w:val="24"/>
          <w:szCs w:val="24"/>
        </w:rPr>
        <w:t xml:space="preserve">Статья </w:t>
      </w:r>
      <w:r>
        <w:rPr>
          <w:b/>
          <w:sz w:val="24"/>
          <w:szCs w:val="24"/>
        </w:rPr>
        <w:t>37</w:t>
      </w:r>
      <w:r w:rsidRPr="006C364E">
        <w:rPr>
          <w:b/>
          <w:sz w:val="24"/>
          <w:szCs w:val="24"/>
        </w:rPr>
        <w:t>. Градостроительные регламенты. Зоны специального назначения.</w:t>
      </w:r>
      <w:bookmarkEnd w:id="180"/>
      <w:bookmarkEnd w:id="181"/>
      <w:bookmarkEnd w:id="182"/>
      <w:bookmarkEnd w:id="183"/>
      <w:bookmarkEnd w:id="184"/>
    </w:p>
    <w:p w:rsidR="00C978CE" w:rsidRPr="006C364E" w:rsidRDefault="00C978CE" w:rsidP="00C978CE">
      <w:pPr>
        <w:jc w:val="center"/>
        <w:rPr>
          <w:b/>
          <w:sz w:val="24"/>
          <w:szCs w:val="24"/>
          <w:u w:val="single"/>
        </w:rPr>
      </w:pPr>
      <w:bookmarkStart w:id="185" w:name="_Toc344077987"/>
      <w:bookmarkStart w:id="186" w:name="_Toc344035160"/>
      <w:bookmarkStart w:id="187" w:name="_Toc361147835"/>
      <w:bookmarkStart w:id="188" w:name="_Toc353548217"/>
      <w:bookmarkStart w:id="189" w:name="_Toc349045527"/>
      <w:bookmarkStart w:id="190" w:name="_Toc344077996"/>
      <w:bookmarkStart w:id="191" w:name="_Toc339439120"/>
      <w:r w:rsidRPr="006C364E">
        <w:rPr>
          <w:b/>
          <w:sz w:val="24"/>
          <w:szCs w:val="24"/>
          <w:u w:val="single"/>
        </w:rPr>
        <w:t>СН – 1. Зона кладбищ</w:t>
      </w:r>
      <w:bookmarkEnd w:id="185"/>
      <w:bookmarkEnd w:id="186"/>
    </w:p>
    <w:p w:rsidR="00C978CE" w:rsidRPr="006C364E" w:rsidRDefault="00C978CE" w:rsidP="00C978CE">
      <w:pPr>
        <w:jc w:val="both"/>
        <w:rPr>
          <w:b/>
          <w:sz w:val="32"/>
          <w:szCs w:val="24"/>
          <w:u w:val="single"/>
        </w:rPr>
      </w:pPr>
    </w:p>
    <w:p w:rsidR="00C978CE" w:rsidRPr="006C364E" w:rsidRDefault="00C978CE" w:rsidP="00C978CE">
      <w:pPr>
        <w:ind w:firstLine="567"/>
        <w:jc w:val="both"/>
        <w:rPr>
          <w:i/>
          <w:iCs/>
          <w:sz w:val="24"/>
          <w:szCs w:val="24"/>
        </w:rPr>
      </w:pPr>
      <w:r w:rsidRPr="006C364E">
        <w:rPr>
          <w:i/>
          <w:iCs/>
          <w:sz w:val="24"/>
          <w:szCs w:val="24"/>
        </w:rPr>
        <w:t xml:space="preserve">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w:t>
      </w:r>
      <w:r w:rsidRPr="006C364E">
        <w:rPr>
          <w:i/>
          <w:iCs/>
          <w:sz w:val="24"/>
          <w:szCs w:val="24"/>
        </w:rPr>
        <w:lastRenderedPageBreak/>
        <w:t>водоснабжения и очистных сооружений в соответствии с приведенным ниже списком только после получения специальных согласований.</w:t>
      </w:r>
    </w:p>
    <w:p w:rsidR="00C978CE" w:rsidRPr="006C364E" w:rsidRDefault="00C978CE" w:rsidP="00C978CE">
      <w:pPr>
        <w:ind w:firstLine="567"/>
        <w:jc w:val="both"/>
        <w:rPr>
          <w:i/>
          <w:iCs/>
          <w:sz w:val="24"/>
          <w:szCs w:val="24"/>
        </w:rPr>
      </w:pPr>
    </w:p>
    <w:p w:rsidR="00C978CE" w:rsidRPr="006C364E" w:rsidRDefault="00C978CE" w:rsidP="00C978CE">
      <w:pPr>
        <w:numPr>
          <w:ilvl w:val="0"/>
          <w:numId w:val="46"/>
        </w:numPr>
        <w:jc w:val="both"/>
        <w:rPr>
          <w:b/>
          <w:sz w:val="22"/>
          <w:szCs w:val="22"/>
        </w:rPr>
      </w:pPr>
      <w:bookmarkStart w:id="192" w:name="_Toc344077988"/>
      <w:bookmarkStart w:id="193" w:name="_Toc344035161"/>
      <w:bookmarkStart w:id="194" w:name="_Toc339439112"/>
      <w:r w:rsidRPr="006C364E">
        <w:rPr>
          <w:b/>
          <w:sz w:val="22"/>
          <w:szCs w:val="22"/>
        </w:rPr>
        <w:t>ОСНОВНЫЕ ВИДЫ И ПАРАМЕТРЫ РАЗРЕШЕННОГО ИСПОЛЬЗОВАНИЯ</w:t>
      </w:r>
      <w:bookmarkStart w:id="195" w:name="_Toc344077989"/>
      <w:bookmarkStart w:id="196" w:name="_Toc344035162"/>
      <w:bookmarkStart w:id="197" w:name="_Toc339439113"/>
      <w:bookmarkEnd w:id="192"/>
      <w:bookmarkEnd w:id="193"/>
      <w:bookmarkEnd w:id="194"/>
    </w:p>
    <w:p w:rsidR="00C978CE" w:rsidRPr="006C364E" w:rsidRDefault="00C978CE" w:rsidP="00C978CE">
      <w:pPr>
        <w:ind w:left="709" w:hanging="142"/>
        <w:jc w:val="both"/>
        <w:rPr>
          <w:b/>
          <w:sz w:val="22"/>
          <w:szCs w:val="22"/>
        </w:rPr>
      </w:pPr>
      <w:r w:rsidRPr="006C364E">
        <w:rPr>
          <w:b/>
          <w:sz w:val="22"/>
          <w:szCs w:val="22"/>
        </w:rPr>
        <w:t>ЗЕМЕЛЬНЫХ УЧАСТКОВ И ОБЪЕКТОВ КАПИТАЛЬНОГО СТРОИТЕЛЬСТВА</w:t>
      </w:r>
      <w:bookmarkEnd w:id="195"/>
      <w:bookmarkEnd w:id="196"/>
      <w:bookmarkEnd w:id="197"/>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2684"/>
        </w:trPr>
        <w:tc>
          <w:tcPr>
            <w:tcW w:w="3794"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rPr>
                <w:sz w:val="22"/>
                <w:szCs w:val="22"/>
              </w:rPr>
            </w:pPr>
            <w:r w:rsidRPr="006C364E">
              <w:rPr>
                <w:sz w:val="22"/>
                <w:szCs w:val="22"/>
              </w:rPr>
              <w:t>- ритуальная деятельность (12.1)</w:t>
            </w:r>
          </w:p>
          <w:p w:rsidR="00C978CE" w:rsidRPr="006C364E" w:rsidRDefault="00C978CE" w:rsidP="002373B1">
            <w:pPr>
              <w:rPr>
                <w:sz w:val="22"/>
                <w:szCs w:val="22"/>
              </w:rPr>
            </w:pPr>
            <w:r w:rsidRPr="006C364E">
              <w:rPr>
                <w:sz w:val="22"/>
                <w:szCs w:val="22"/>
              </w:rPr>
              <w:t>- религиозное использование (3.7)</w:t>
            </w:r>
          </w:p>
          <w:p w:rsidR="00C978CE" w:rsidRPr="006C364E" w:rsidRDefault="00C978CE" w:rsidP="002373B1">
            <w:pPr>
              <w:rPr>
                <w:sz w:val="22"/>
                <w:szCs w:val="22"/>
                <w:highlight w:val="yellow"/>
              </w:rPr>
            </w:pPr>
          </w:p>
        </w:tc>
        <w:tc>
          <w:tcPr>
            <w:tcW w:w="5812" w:type="dxa"/>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84"/>
              <w:rPr>
                <w:b/>
                <w:sz w:val="22"/>
                <w:szCs w:val="22"/>
              </w:rPr>
            </w:pPr>
            <w:r w:rsidRPr="006C364E">
              <w:rPr>
                <w:sz w:val="22"/>
                <w:szCs w:val="22"/>
              </w:rPr>
              <w:t xml:space="preserve">Минимальная/максимальная площадь земельного участка – </w:t>
            </w:r>
            <w:r w:rsidRPr="006C364E">
              <w:rPr>
                <w:b/>
                <w:sz w:val="22"/>
                <w:szCs w:val="22"/>
              </w:rPr>
              <w:t xml:space="preserve">50-30000 кв.м. </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jc w:val="both"/>
              <w:rPr>
                <w:sz w:val="22"/>
                <w:szCs w:val="22"/>
              </w:rPr>
            </w:pPr>
            <w:r w:rsidRPr="006C364E">
              <w:rPr>
                <w:sz w:val="22"/>
                <w:szCs w:val="22"/>
              </w:rPr>
              <w:t>Минимальный отступ от границы земельного участка кладбища до жилой застройки – 50 м.</w:t>
            </w:r>
          </w:p>
          <w:p w:rsidR="00C978CE" w:rsidRPr="006C364E" w:rsidRDefault="00C978CE" w:rsidP="002373B1">
            <w:pPr>
              <w:rPr>
                <w:sz w:val="22"/>
                <w:szCs w:val="22"/>
              </w:rPr>
            </w:pPr>
            <w:r w:rsidRPr="006C364E">
              <w:rPr>
                <w:sz w:val="22"/>
                <w:szCs w:val="22"/>
              </w:rPr>
              <w:t>Высота  объектов, связанных  с отправлением  культа – до 17 м.</w:t>
            </w:r>
          </w:p>
          <w:p w:rsidR="00C978CE" w:rsidRDefault="00C978CE" w:rsidP="002373B1">
            <w:pPr>
              <w:jc w:val="both"/>
              <w:rPr>
                <w:sz w:val="22"/>
                <w:szCs w:val="22"/>
              </w:rPr>
            </w:pPr>
            <w:r w:rsidRPr="006C364E">
              <w:rPr>
                <w:sz w:val="22"/>
                <w:szCs w:val="22"/>
              </w:rPr>
              <w:t>Высота этажа объектов,  не связанных  с отправлением  культа – до 6 м.</w:t>
            </w:r>
          </w:p>
          <w:p w:rsidR="00C978CE" w:rsidRPr="006C364E" w:rsidRDefault="00C978CE" w:rsidP="002373B1">
            <w:pPr>
              <w:jc w:val="both"/>
              <w:rPr>
                <w:b/>
                <w:sz w:val="22"/>
                <w:szCs w:val="22"/>
              </w:rPr>
            </w:pPr>
            <w:r w:rsidRPr="006C364E">
              <w:rPr>
                <w:sz w:val="22"/>
                <w:szCs w:val="22"/>
              </w:rPr>
              <w:t>Минимальный отступ от границы земельного участка– 5 м.</w:t>
            </w:r>
          </w:p>
        </w:tc>
      </w:tr>
    </w:tbl>
    <w:p w:rsidR="00C978CE" w:rsidRPr="006C364E" w:rsidRDefault="00C978CE" w:rsidP="00C978CE">
      <w:pPr>
        <w:ind w:firstLine="567"/>
        <w:jc w:val="both"/>
        <w:rPr>
          <w:b/>
          <w:sz w:val="22"/>
          <w:szCs w:val="22"/>
        </w:rPr>
      </w:pPr>
      <w:bookmarkStart w:id="198" w:name="_Toc344077991"/>
      <w:bookmarkStart w:id="199" w:name="_Toc344035164"/>
      <w:bookmarkStart w:id="200" w:name="_Toc339439115"/>
      <w:bookmarkStart w:id="201" w:name="_Toc339439114"/>
      <w:bookmarkStart w:id="202" w:name="_Toc344035163"/>
      <w:bookmarkStart w:id="203" w:name="_Toc344077990"/>
    </w:p>
    <w:p w:rsidR="00C978CE" w:rsidRPr="006C364E" w:rsidRDefault="00C978CE" w:rsidP="00C978CE">
      <w:pPr>
        <w:ind w:firstLine="567"/>
        <w:jc w:val="both"/>
        <w:rPr>
          <w:b/>
          <w:sz w:val="22"/>
          <w:szCs w:val="22"/>
        </w:rPr>
      </w:pPr>
      <w:r w:rsidRPr="006C364E">
        <w:rPr>
          <w:b/>
          <w:sz w:val="22"/>
          <w:szCs w:val="22"/>
        </w:rPr>
        <w:t>2. УСЛОВНО РАЗРЕШЕННЫЕ ВИДЫ И ПАРАМЕТРЫ ИСПОЛЬЗОВАНИЯ</w:t>
      </w:r>
      <w:bookmarkStart w:id="204" w:name="_Toc344077992"/>
      <w:bookmarkStart w:id="205" w:name="_Toc344035165"/>
      <w:bookmarkStart w:id="206" w:name="_Toc339439116"/>
      <w:bookmarkEnd w:id="198"/>
      <w:bookmarkEnd w:id="199"/>
      <w:bookmarkEnd w:id="200"/>
      <w:r w:rsidRPr="006C364E">
        <w:rPr>
          <w:b/>
          <w:sz w:val="22"/>
          <w:szCs w:val="22"/>
        </w:rPr>
        <w:t xml:space="preserve"> ЗЕМЕЛЬНЫХ УЧАСТКОВ И ОБЪЕКТОВ КАПИТАЛЬНОГО СТРОИТЕЛЬСТВА</w:t>
      </w:r>
      <w:bookmarkEnd w:id="204"/>
      <w:bookmarkEnd w:id="205"/>
      <w:bookmarkEnd w:id="206"/>
    </w:p>
    <w:tbl>
      <w:tblPr>
        <w:tblW w:w="960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3794"/>
        <w:gridCol w:w="5806"/>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06"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544"/>
        </w:trPr>
        <w:tc>
          <w:tcPr>
            <w:tcW w:w="3794"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rPr>
                <w:sz w:val="22"/>
                <w:szCs w:val="22"/>
              </w:rPr>
            </w:pPr>
            <w:r w:rsidRPr="006C364E">
              <w:rPr>
                <w:sz w:val="22"/>
                <w:szCs w:val="22"/>
              </w:rPr>
              <w:t>- магазины (4.4)</w:t>
            </w:r>
          </w:p>
        </w:tc>
        <w:tc>
          <w:tcPr>
            <w:tcW w:w="5806" w:type="dxa"/>
            <w:tcBorders>
              <w:top w:val="single" w:sz="8" w:space="0" w:color="auto"/>
              <w:left w:val="single" w:sz="8" w:space="0" w:color="auto"/>
              <w:bottom w:val="single" w:sz="8" w:space="0" w:color="auto"/>
              <w:right w:val="single" w:sz="8" w:space="0" w:color="auto"/>
            </w:tcBorders>
          </w:tcPr>
          <w:p w:rsidR="00C978CE" w:rsidRPr="006C364E" w:rsidRDefault="00C978CE" w:rsidP="002373B1">
            <w:pPr>
              <w:ind w:firstLine="284"/>
              <w:rPr>
                <w:b/>
                <w:sz w:val="22"/>
                <w:szCs w:val="22"/>
              </w:rPr>
            </w:pPr>
            <w:r w:rsidRPr="006C364E">
              <w:rPr>
                <w:sz w:val="22"/>
                <w:szCs w:val="22"/>
              </w:rPr>
              <w:t xml:space="preserve">Минимальная/максимальная площадь земельного участка – </w:t>
            </w:r>
            <w:r w:rsidRPr="006C364E">
              <w:rPr>
                <w:b/>
                <w:sz w:val="22"/>
                <w:szCs w:val="22"/>
              </w:rPr>
              <w:t xml:space="preserve">100-1000 кв.м. </w:t>
            </w:r>
          </w:p>
          <w:p w:rsidR="00C978CE" w:rsidRPr="006C364E" w:rsidRDefault="00C978CE" w:rsidP="002373B1">
            <w:pPr>
              <w:ind w:firstLine="284"/>
              <w:jc w:val="both"/>
              <w:rPr>
                <w:b/>
                <w:sz w:val="22"/>
                <w:szCs w:val="22"/>
              </w:rPr>
            </w:pPr>
            <w:r w:rsidRPr="006C364E">
              <w:rPr>
                <w:sz w:val="22"/>
                <w:szCs w:val="22"/>
              </w:rPr>
              <w:t xml:space="preserve">- максимальный процент  застройки в границах участка </w:t>
            </w:r>
            <w:r w:rsidRPr="006C364E">
              <w:rPr>
                <w:b/>
                <w:sz w:val="22"/>
                <w:szCs w:val="22"/>
              </w:rPr>
              <w:t>– 60 %;</w:t>
            </w:r>
          </w:p>
          <w:p w:rsidR="00C978CE" w:rsidRPr="006C364E" w:rsidRDefault="00C978CE" w:rsidP="002373B1">
            <w:pPr>
              <w:jc w:val="both"/>
              <w:rPr>
                <w:sz w:val="22"/>
                <w:szCs w:val="22"/>
              </w:rPr>
            </w:pPr>
            <w:r w:rsidRPr="006C364E">
              <w:rPr>
                <w:sz w:val="22"/>
                <w:szCs w:val="22"/>
              </w:rPr>
              <w:t>Минимальный отступ от границы земельного участка– 3 м.</w:t>
            </w:r>
          </w:p>
          <w:p w:rsidR="00C978CE" w:rsidRPr="006C364E" w:rsidRDefault="00C978CE" w:rsidP="002373B1">
            <w:pPr>
              <w:jc w:val="both"/>
              <w:rPr>
                <w:sz w:val="22"/>
                <w:szCs w:val="22"/>
              </w:rPr>
            </w:pPr>
            <w:r w:rsidRPr="006C364E">
              <w:rPr>
                <w:sz w:val="22"/>
                <w:szCs w:val="22"/>
              </w:rPr>
              <w:t>Высота этажа объектов,  не связанных  с отправлением  культа – до 6 м.</w:t>
            </w:r>
          </w:p>
        </w:tc>
      </w:tr>
    </w:tbl>
    <w:p w:rsidR="00C978CE" w:rsidRPr="006C364E" w:rsidRDefault="00C978CE" w:rsidP="00C978CE">
      <w:pPr>
        <w:ind w:firstLine="567"/>
        <w:jc w:val="both"/>
        <w:rPr>
          <w:b/>
          <w:sz w:val="22"/>
          <w:szCs w:val="22"/>
        </w:rPr>
      </w:pPr>
    </w:p>
    <w:p w:rsidR="00C978CE" w:rsidRPr="006C364E" w:rsidRDefault="00C978CE" w:rsidP="00C978CE">
      <w:pPr>
        <w:ind w:firstLine="567"/>
        <w:jc w:val="both"/>
        <w:rPr>
          <w:b/>
          <w:sz w:val="22"/>
          <w:szCs w:val="22"/>
        </w:rPr>
      </w:pPr>
      <w:r w:rsidRPr="006C364E">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01"/>
      <w:bookmarkEnd w:id="202"/>
      <w:bookmarkEnd w:id="203"/>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C978CE" w:rsidRPr="006C364E" w:rsidTr="002373B1">
        <w:trPr>
          <w:trHeight w:val="552"/>
          <w:tblHeader/>
        </w:trPr>
        <w:tc>
          <w:tcPr>
            <w:tcW w:w="4786"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4820"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228"/>
        </w:trPr>
        <w:tc>
          <w:tcPr>
            <w:tcW w:w="4786" w:type="dxa"/>
            <w:tcBorders>
              <w:top w:val="single" w:sz="4" w:space="0" w:color="auto"/>
              <w:left w:val="single" w:sz="4" w:space="0" w:color="auto"/>
              <w:bottom w:val="single" w:sz="4" w:space="0" w:color="auto"/>
              <w:right w:val="single" w:sz="4" w:space="0" w:color="auto"/>
            </w:tcBorders>
          </w:tcPr>
          <w:p w:rsidR="00C978CE" w:rsidRPr="00257105" w:rsidRDefault="00C978CE" w:rsidP="002373B1">
            <w:pPr>
              <w:jc w:val="both"/>
              <w:rPr>
                <w:sz w:val="24"/>
                <w:szCs w:val="24"/>
              </w:rPr>
            </w:pPr>
            <w:r>
              <w:rPr>
                <w:sz w:val="24"/>
                <w:szCs w:val="24"/>
              </w:rPr>
              <w:t>Земельные участки общего пользования (12.0)</w:t>
            </w:r>
          </w:p>
        </w:tc>
        <w:tc>
          <w:tcPr>
            <w:tcW w:w="4820" w:type="dxa"/>
            <w:tcBorders>
              <w:top w:val="single" w:sz="4" w:space="0" w:color="auto"/>
              <w:left w:val="single" w:sz="4" w:space="0" w:color="auto"/>
              <w:bottom w:val="single" w:sz="4" w:space="0" w:color="auto"/>
              <w:right w:val="single" w:sz="4" w:space="0" w:color="auto"/>
            </w:tcBorders>
          </w:tcPr>
          <w:p w:rsidR="00C978CE" w:rsidRPr="00257105" w:rsidRDefault="00C978CE" w:rsidP="002373B1">
            <w:pPr>
              <w:jc w:val="both"/>
              <w:rPr>
                <w:sz w:val="22"/>
                <w:szCs w:val="22"/>
              </w:rPr>
            </w:pPr>
            <w:r>
              <w:rPr>
                <w:sz w:val="22"/>
                <w:szCs w:val="22"/>
              </w:rPr>
              <w:t>-регламенты не устанавливаются</w:t>
            </w:r>
          </w:p>
        </w:tc>
      </w:tr>
    </w:tbl>
    <w:p w:rsidR="00C978CE" w:rsidRPr="006C364E" w:rsidRDefault="00C978CE" w:rsidP="00C978CE">
      <w:pPr>
        <w:jc w:val="both"/>
        <w:rPr>
          <w:b/>
          <w:sz w:val="24"/>
          <w:szCs w:val="24"/>
          <w:u w:val="single"/>
        </w:rPr>
      </w:pPr>
    </w:p>
    <w:p w:rsidR="00C978CE" w:rsidRPr="006C364E" w:rsidRDefault="00C978CE" w:rsidP="00C978CE">
      <w:pPr>
        <w:ind w:firstLine="284"/>
        <w:jc w:val="both"/>
      </w:pPr>
      <w:r w:rsidRPr="006C364E">
        <w:rPr>
          <w:rFonts w:eastAsia="SimSun"/>
          <w:sz w:val="24"/>
          <w:szCs w:val="24"/>
          <w:u w:val="single"/>
          <w:lang w:eastAsia="zh-CN"/>
        </w:rPr>
        <w:t>Примечание:</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Не разрешается размещать кладбища на территориях:</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первой зоны санитарной охраны курортов;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lastRenderedPageBreak/>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1) санитарно-эпидемиологической обстановки;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2) градостроительного назначения и ландшафтного зонирования территории;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3) геологических, гидрогеологических и гидрогеохимических данных;</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4) почвенно-географических и способности почв и почвогрунтов к самоочищению;</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5) эрозионного потенциала и миграции загрязнений;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6) транспортной доступности.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Участок, отводимый под кладбище, должен удовлетворять следующим требованиям: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иметь уклон в сторону, противоположную населенному пункту, открытым водоемам,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не затопляться при паводках;</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располагаться с подветренной стороны по отношению к жилой территории.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Устройство кладбища осуществляется в соответствии с утвержденным проектом.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1) от жилых, общественных зданий, спортивно-оздоровительных и санаторно-курортных зон:</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 xml:space="preserve">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w:t>
      </w:r>
      <w:r w:rsidRPr="006C364E">
        <w:rPr>
          <w:rFonts w:eastAsia="SimSun"/>
          <w:sz w:val="24"/>
          <w:szCs w:val="24"/>
          <w:lang w:eastAsia="zh-CN"/>
        </w:rPr>
        <w:lastRenderedPageBreak/>
        <w:t>связанных с обслуживанием указанных объектов, за исключением культовых и обрядовых объектов.</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По территории санитарно-защитных зон и кладбищ запрещается прокладка сетей централизованного хозяйственно-питьевого водоснабжения.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978CE" w:rsidRPr="006C364E" w:rsidRDefault="00C978CE" w:rsidP="00C978CE">
      <w:pPr>
        <w:keepNext/>
        <w:keepLines/>
        <w:ind w:firstLine="709"/>
        <w:jc w:val="both"/>
        <w:outlineLvl w:val="2"/>
        <w:rPr>
          <w:b/>
          <w:sz w:val="24"/>
          <w:szCs w:val="24"/>
        </w:rPr>
      </w:pPr>
      <w:bookmarkStart w:id="207" w:name="_Toc364156314"/>
    </w:p>
    <w:p w:rsidR="00C978CE" w:rsidRPr="006C364E" w:rsidRDefault="00C978CE" w:rsidP="00C978CE">
      <w:pPr>
        <w:keepNext/>
        <w:keepLines/>
        <w:ind w:firstLine="709"/>
        <w:jc w:val="both"/>
        <w:outlineLvl w:val="2"/>
        <w:rPr>
          <w:b/>
          <w:sz w:val="24"/>
          <w:szCs w:val="24"/>
        </w:rPr>
      </w:pPr>
      <w:r w:rsidRPr="006C364E">
        <w:rPr>
          <w:b/>
          <w:sz w:val="24"/>
          <w:szCs w:val="24"/>
        </w:rPr>
        <w:t xml:space="preserve">Статья </w:t>
      </w:r>
      <w:r>
        <w:rPr>
          <w:b/>
          <w:sz w:val="24"/>
          <w:szCs w:val="24"/>
        </w:rPr>
        <w:t>38</w:t>
      </w:r>
      <w:r w:rsidRPr="006C364E">
        <w:rPr>
          <w:b/>
          <w:sz w:val="24"/>
          <w:szCs w:val="24"/>
        </w:rPr>
        <w:t>. Градостроительные регламенты. Иные виды территориальных зон.</w:t>
      </w:r>
      <w:bookmarkEnd w:id="187"/>
      <w:bookmarkEnd w:id="188"/>
      <w:bookmarkEnd w:id="189"/>
      <w:bookmarkEnd w:id="190"/>
      <w:bookmarkEnd w:id="207"/>
    </w:p>
    <w:bookmarkEnd w:id="191"/>
    <w:p w:rsidR="00C978CE" w:rsidRPr="006C364E" w:rsidRDefault="00C978CE" w:rsidP="00C978CE">
      <w:pPr>
        <w:jc w:val="both"/>
        <w:rPr>
          <w:b/>
          <w:bCs/>
        </w:rPr>
      </w:pPr>
    </w:p>
    <w:p w:rsidR="00C978CE" w:rsidRPr="006C364E" w:rsidRDefault="00C978CE" w:rsidP="00C978CE">
      <w:pPr>
        <w:jc w:val="center"/>
        <w:rPr>
          <w:b/>
          <w:sz w:val="32"/>
          <w:szCs w:val="24"/>
          <w:u w:val="single"/>
        </w:rPr>
      </w:pPr>
      <w:r w:rsidRPr="006C364E">
        <w:rPr>
          <w:b/>
          <w:sz w:val="24"/>
          <w:szCs w:val="24"/>
          <w:u w:val="single"/>
        </w:rPr>
        <w:t>ИВ – 1. Зона озеленения специального назначения</w:t>
      </w:r>
    </w:p>
    <w:p w:rsidR="00C978CE" w:rsidRPr="006C364E" w:rsidRDefault="00C978CE" w:rsidP="00C978CE">
      <w:pPr>
        <w:jc w:val="both"/>
        <w:rPr>
          <w:b/>
          <w:sz w:val="24"/>
          <w:szCs w:val="24"/>
        </w:rPr>
      </w:pPr>
    </w:p>
    <w:p w:rsidR="00C978CE" w:rsidRPr="006C364E" w:rsidRDefault="00C978CE" w:rsidP="00C978CE">
      <w:pPr>
        <w:ind w:firstLine="567"/>
        <w:jc w:val="both"/>
        <w:rPr>
          <w:i/>
          <w:iCs/>
          <w:sz w:val="24"/>
          <w:szCs w:val="24"/>
        </w:rPr>
      </w:pPr>
      <w:bookmarkStart w:id="208" w:name="_Toc344077998"/>
      <w:bookmarkStart w:id="209" w:name="_Toc344035171"/>
      <w:bookmarkStart w:id="210" w:name="_Toc339439121"/>
      <w:r w:rsidRPr="006C364E">
        <w:rPr>
          <w:i/>
          <w:iCs/>
          <w:sz w:val="24"/>
          <w:szCs w:val="24"/>
        </w:rPr>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C978CE" w:rsidRPr="006C364E" w:rsidRDefault="00C978CE" w:rsidP="00C978CE">
      <w:pPr>
        <w:ind w:firstLine="567"/>
        <w:jc w:val="both"/>
        <w:rPr>
          <w:b/>
          <w:sz w:val="22"/>
          <w:szCs w:val="22"/>
        </w:rPr>
      </w:pPr>
    </w:p>
    <w:p w:rsidR="00C978CE" w:rsidRPr="006C364E" w:rsidRDefault="00C978CE" w:rsidP="00C978CE">
      <w:pPr>
        <w:ind w:firstLine="567"/>
        <w:jc w:val="both"/>
        <w:rPr>
          <w:b/>
          <w:sz w:val="22"/>
          <w:szCs w:val="22"/>
        </w:rPr>
      </w:pPr>
      <w:r w:rsidRPr="006C364E">
        <w:rPr>
          <w:b/>
          <w:sz w:val="22"/>
          <w:szCs w:val="22"/>
        </w:rPr>
        <w:t>1. ОСНОВНЫЕ ВИДЫ И ПАРАМЕТРЫ РАЗРЕШЕННОГО ИСПОЛЬЗОВАНИЯ</w:t>
      </w:r>
      <w:bookmarkStart w:id="211" w:name="_Toc344077999"/>
      <w:bookmarkStart w:id="212" w:name="_Toc344035172"/>
      <w:bookmarkStart w:id="213" w:name="_Toc339439122"/>
      <w:bookmarkEnd w:id="208"/>
      <w:bookmarkEnd w:id="209"/>
      <w:bookmarkEnd w:id="210"/>
      <w:r w:rsidRPr="006C364E">
        <w:rPr>
          <w:b/>
          <w:sz w:val="22"/>
          <w:szCs w:val="22"/>
        </w:rPr>
        <w:t xml:space="preserve"> ЗЕМЕЛЬНЫХ УЧАСТКОВ И ОБЪЕКТОВ КАПИТАЛЬНОГО СТРОИТЕЛЬСТВА</w:t>
      </w:r>
      <w:bookmarkEnd w:id="211"/>
      <w:bookmarkEnd w:id="212"/>
      <w:bookmarkEnd w:id="213"/>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blHeader/>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lastRenderedPageBreak/>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both"/>
              <w:rPr>
                <w:b/>
                <w:sz w:val="22"/>
                <w:szCs w:val="22"/>
              </w:rPr>
            </w:pPr>
            <w:r w:rsidRPr="006C364E">
              <w:rPr>
                <w:b/>
                <w:sz w:val="22"/>
                <w:szCs w:val="22"/>
              </w:rPr>
              <w:t>РАЗРЕШЕННОГО СТРОИТЕЛЬСТВА</w:t>
            </w:r>
          </w:p>
        </w:tc>
      </w:tr>
      <w:tr w:rsidR="00C978CE" w:rsidRPr="006C364E" w:rsidTr="002373B1">
        <w:trPr>
          <w:trHeight w:val="232"/>
        </w:trPr>
        <w:tc>
          <w:tcPr>
            <w:tcW w:w="3794" w:type="dxa"/>
            <w:tcBorders>
              <w:top w:val="single" w:sz="4" w:space="0" w:color="auto"/>
              <w:left w:val="single" w:sz="4" w:space="0" w:color="auto"/>
              <w:bottom w:val="single" w:sz="4" w:space="0" w:color="auto"/>
              <w:right w:val="single" w:sz="4" w:space="0" w:color="auto"/>
            </w:tcBorders>
          </w:tcPr>
          <w:p w:rsidR="00C978CE" w:rsidRPr="00257105" w:rsidRDefault="00C978CE" w:rsidP="002373B1">
            <w:pPr>
              <w:jc w:val="both"/>
              <w:rPr>
                <w:sz w:val="22"/>
                <w:szCs w:val="22"/>
              </w:rPr>
            </w:pPr>
            <w:r>
              <w:rPr>
                <w:rFonts w:eastAsia="SimSun"/>
                <w:sz w:val="22"/>
                <w:szCs w:val="22"/>
                <w:lang w:eastAsia="zh-CN"/>
              </w:rPr>
              <w:t>Охрана природных территорий (9.1)</w:t>
            </w:r>
          </w:p>
        </w:tc>
        <w:tc>
          <w:tcPr>
            <w:tcW w:w="5812" w:type="dxa"/>
            <w:tcBorders>
              <w:top w:val="single" w:sz="4" w:space="0" w:color="auto"/>
              <w:left w:val="single" w:sz="4" w:space="0" w:color="auto"/>
              <w:bottom w:val="single" w:sz="4" w:space="0" w:color="auto"/>
              <w:right w:val="single" w:sz="4" w:space="0" w:color="auto"/>
            </w:tcBorders>
          </w:tcPr>
          <w:p w:rsidR="00C978CE" w:rsidRPr="000177CF" w:rsidRDefault="00C978CE" w:rsidP="002373B1">
            <w:pPr>
              <w:jc w:val="both"/>
              <w:rPr>
                <w:sz w:val="22"/>
                <w:szCs w:val="22"/>
                <w:highlight w:val="yellow"/>
              </w:rPr>
            </w:pPr>
            <w:r w:rsidRPr="00EC1C36">
              <w:rPr>
                <w:sz w:val="22"/>
                <w:szCs w:val="22"/>
              </w:rPr>
              <w:t>Регламенты не устанавливаются.</w:t>
            </w:r>
          </w:p>
        </w:tc>
      </w:tr>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tcPr>
          <w:p w:rsidR="00C978CE" w:rsidRDefault="00C978CE" w:rsidP="002373B1">
            <w:pPr>
              <w:tabs>
                <w:tab w:val="left" w:pos="142"/>
              </w:tabs>
              <w:autoSpaceDE w:val="0"/>
              <w:autoSpaceDN w:val="0"/>
              <w:adjustRightInd w:val="0"/>
              <w:jc w:val="both"/>
              <w:rPr>
                <w:sz w:val="22"/>
                <w:szCs w:val="22"/>
              </w:rPr>
            </w:pPr>
            <w:r>
              <w:rPr>
                <w:sz w:val="22"/>
                <w:szCs w:val="22"/>
              </w:rPr>
              <w:t>Коммунальное обслуживание (3.1)</w:t>
            </w:r>
          </w:p>
          <w:p w:rsidR="00C978CE" w:rsidRDefault="00C978CE" w:rsidP="002373B1">
            <w:pPr>
              <w:shd w:val="clear" w:color="auto" w:fill="FFFFFF"/>
              <w:jc w:val="both"/>
              <w:rPr>
                <w:sz w:val="22"/>
                <w:szCs w:val="22"/>
              </w:rPr>
            </w:pPr>
            <w:r>
              <w:rPr>
                <w:sz w:val="22"/>
                <w:szCs w:val="22"/>
              </w:rPr>
              <w:t>Связь (6.8)</w:t>
            </w:r>
          </w:p>
          <w:p w:rsidR="00C978CE" w:rsidRPr="00257105" w:rsidRDefault="00C978CE" w:rsidP="002373B1">
            <w:pPr>
              <w:shd w:val="clear" w:color="auto" w:fill="FFFFFF"/>
              <w:jc w:val="both"/>
              <w:rPr>
                <w:sz w:val="22"/>
                <w:szCs w:val="22"/>
              </w:rPr>
            </w:pPr>
            <w:r>
              <w:rPr>
                <w:sz w:val="22"/>
                <w:szCs w:val="22"/>
              </w:rPr>
              <w:t>Г</w:t>
            </w:r>
            <w:r w:rsidRPr="00257105">
              <w:rPr>
                <w:sz w:val="22"/>
                <w:szCs w:val="22"/>
              </w:rPr>
              <w:t>идротехнические сооружения</w:t>
            </w:r>
            <w:r>
              <w:rPr>
                <w:sz w:val="22"/>
                <w:szCs w:val="22"/>
              </w:rPr>
              <w:t xml:space="preserve"> (11.3)</w:t>
            </w:r>
          </w:p>
        </w:tc>
        <w:tc>
          <w:tcPr>
            <w:tcW w:w="5812" w:type="dxa"/>
            <w:tcBorders>
              <w:top w:val="single" w:sz="4" w:space="0" w:color="auto"/>
              <w:left w:val="single" w:sz="4" w:space="0" w:color="auto"/>
              <w:bottom w:val="single" w:sz="4" w:space="0" w:color="auto"/>
              <w:right w:val="single" w:sz="4" w:space="0" w:color="auto"/>
            </w:tcBorders>
          </w:tcPr>
          <w:p w:rsidR="00C978CE" w:rsidRPr="00573092" w:rsidRDefault="00C978CE" w:rsidP="002373B1">
            <w:pPr>
              <w:ind w:firstLine="34"/>
              <w:jc w:val="both"/>
              <w:rPr>
                <w:sz w:val="22"/>
                <w:szCs w:val="22"/>
              </w:rPr>
            </w:pPr>
            <w:r w:rsidRPr="00573092">
              <w:rPr>
                <w:sz w:val="22"/>
                <w:szCs w:val="22"/>
              </w:rPr>
              <w:t xml:space="preserve">Минимальная </w:t>
            </w:r>
            <w:r>
              <w:rPr>
                <w:sz w:val="22"/>
                <w:szCs w:val="22"/>
              </w:rPr>
              <w:t>/максимальная площадь земельных участков 2</w:t>
            </w:r>
            <w:r w:rsidRPr="00573092">
              <w:rPr>
                <w:sz w:val="22"/>
                <w:szCs w:val="22"/>
              </w:rPr>
              <w:t>0 кв.м.</w:t>
            </w:r>
            <w:r>
              <w:rPr>
                <w:sz w:val="22"/>
                <w:szCs w:val="22"/>
              </w:rPr>
              <w:t xml:space="preserve"> - 1000 кв.м.</w:t>
            </w:r>
          </w:p>
          <w:p w:rsidR="00C978CE" w:rsidRPr="00573092" w:rsidRDefault="00C978CE" w:rsidP="002373B1">
            <w:pPr>
              <w:ind w:firstLine="34"/>
              <w:jc w:val="both"/>
              <w:rPr>
                <w:sz w:val="22"/>
                <w:szCs w:val="22"/>
              </w:rPr>
            </w:pPr>
            <w:r w:rsidRPr="00573092">
              <w:rPr>
                <w:sz w:val="22"/>
                <w:szCs w:val="22"/>
              </w:rPr>
              <w:t>Тепловые  котельные мощностью  до 200 Гкал.</w:t>
            </w:r>
          </w:p>
          <w:p w:rsidR="00C978CE" w:rsidRPr="00573092" w:rsidRDefault="00C978CE" w:rsidP="002373B1">
            <w:pPr>
              <w:ind w:firstLine="34"/>
              <w:jc w:val="both"/>
              <w:rPr>
                <w:sz w:val="22"/>
                <w:szCs w:val="22"/>
              </w:rPr>
            </w:pPr>
            <w:r w:rsidRPr="00573092">
              <w:rPr>
                <w:sz w:val="22"/>
                <w:szCs w:val="22"/>
              </w:rPr>
              <w:t>Максимальное количество этажей  – не более 2 этажей.</w:t>
            </w:r>
          </w:p>
          <w:p w:rsidR="00C978CE" w:rsidRDefault="00C978CE" w:rsidP="002373B1">
            <w:pPr>
              <w:ind w:firstLine="34"/>
              <w:jc w:val="both"/>
              <w:rPr>
                <w:sz w:val="22"/>
                <w:szCs w:val="22"/>
              </w:rPr>
            </w:pPr>
            <w:r w:rsidRPr="00257105">
              <w:rPr>
                <w:sz w:val="22"/>
                <w:szCs w:val="22"/>
              </w:rPr>
              <w:t xml:space="preserve">Высота – не более 22 м., за исключением объектов сотовой, радиорелейной, спутниковой связи.  </w:t>
            </w:r>
          </w:p>
          <w:p w:rsidR="00C978CE" w:rsidRPr="00EC1C36" w:rsidRDefault="00C978CE" w:rsidP="002373B1">
            <w:pPr>
              <w:ind w:firstLine="34"/>
              <w:jc w:val="both"/>
              <w:rPr>
                <w:sz w:val="22"/>
                <w:szCs w:val="22"/>
              </w:rPr>
            </w:pPr>
            <w:r w:rsidRPr="00EC1C36">
              <w:rPr>
                <w:sz w:val="22"/>
                <w:szCs w:val="22"/>
              </w:rPr>
              <w:t xml:space="preserve">Минимальный отступ строений от красной линии участка или границы участка - </w:t>
            </w:r>
            <w:r>
              <w:rPr>
                <w:sz w:val="22"/>
                <w:szCs w:val="22"/>
              </w:rPr>
              <w:t>1</w:t>
            </w:r>
            <w:r w:rsidRPr="00EC1C36">
              <w:rPr>
                <w:sz w:val="22"/>
                <w:szCs w:val="22"/>
              </w:rPr>
              <w:t xml:space="preserve"> м.</w:t>
            </w:r>
          </w:p>
          <w:p w:rsidR="00C978CE" w:rsidRPr="00257105" w:rsidRDefault="00C978CE" w:rsidP="002373B1">
            <w:pPr>
              <w:ind w:firstLine="34"/>
              <w:jc w:val="both"/>
              <w:rPr>
                <w:sz w:val="22"/>
                <w:szCs w:val="22"/>
              </w:rPr>
            </w:pPr>
            <w:r w:rsidRPr="00EC1C36">
              <w:rPr>
                <w:sz w:val="22"/>
                <w:szCs w:val="22"/>
              </w:rPr>
              <w:t xml:space="preserve">Процент застройки участка </w:t>
            </w:r>
            <w:r>
              <w:rPr>
                <w:sz w:val="22"/>
                <w:szCs w:val="22"/>
              </w:rPr>
              <w:t>-8</w:t>
            </w:r>
            <w:r w:rsidRPr="00EC1C36">
              <w:rPr>
                <w:sz w:val="22"/>
                <w:szCs w:val="22"/>
              </w:rPr>
              <w:t>0</w:t>
            </w:r>
            <w:r>
              <w:rPr>
                <w:sz w:val="22"/>
                <w:szCs w:val="22"/>
              </w:rPr>
              <w:t>%</w:t>
            </w:r>
            <w:r w:rsidRPr="00EC1C36">
              <w:rPr>
                <w:sz w:val="22"/>
                <w:szCs w:val="22"/>
              </w:rPr>
              <w:t>.</w:t>
            </w:r>
          </w:p>
        </w:tc>
      </w:tr>
    </w:tbl>
    <w:p w:rsidR="00C978CE" w:rsidRPr="006C364E" w:rsidRDefault="00C978CE" w:rsidP="00C978CE">
      <w:pPr>
        <w:tabs>
          <w:tab w:val="left" w:pos="2520"/>
        </w:tabs>
        <w:jc w:val="both"/>
        <w:rPr>
          <w:b/>
        </w:rPr>
      </w:pPr>
    </w:p>
    <w:p w:rsidR="00C978CE" w:rsidRPr="006C364E" w:rsidRDefault="00C978CE" w:rsidP="00C978CE">
      <w:pPr>
        <w:ind w:firstLine="567"/>
        <w:jc w:val="both"/>
        <w:rPr>
          <w:b/>
          <w:sz w:val="22"/>
          <w:szCs w:val="22"/>
        </w:rPr>
      </w:pPr>
      <w:bookmarkStart w:id="214" w:name="_Toc344078001"/>
      <w:bookmarkStart w:id="215" w:name="_Toc344035174"/>
      <w:bookmarkStart w:id="216" w:name="_Toc339439124"/>
      <w:bookmarkStart w:id="217" w:name="_Toc339439123"/>
      <w:bookmarkStart w:id="218" w:name="_Toc344035173"/>
      <w:bookmarkStart w:id="219" w:name="_Toc344078000"/>
      <w:r w:rsidRPr="006C364E">
        <w:rPr>
          <w:b/>
          <w:sz w:val="22"/>
          <w:szCs w:val="22"/>
        </w:rPr>
        <w:t>2. УСЛОВНО РАЗРЕШЕННЫЕ ВИДЫ И ПАРАМЕТРЫ ИСПОЛЬЗОВАНИЯ</w:t>
      </w:r>
      <w:bookmarkStart w:id="220" w:name="_Toc344078002"/>
      <w:bookmarkStart w:id="221" w:name="_Toc344035175"/>
      <w:bookmarkStart w:id="222" w:name="_Toc339439125"/>
      <w:bookmarkEnd w:id="214"/>
      <w:bookmarkEnd w:id="215"/>
      <w:bookmarkEnd w:id="216"/>
      <w:r w:rsidRPr="006C364E">
        <w:rPr>
          <w:b/>
          <w:sz w:val="22"/>
          <w:szCs w:val="22"/>
        </w:rPr>
        <w:t xml:space="preserve"> ЗЕМЕЛЬНЫХ УЧАСТКОВ И ОБЪЕКТОВ КАПИТАЛЬНОГО СТРОИТЕЛЬСТВА</w:t>
      </w:r>
      <w:bookmarkEnd w:id="220"/>
      <w:bookmarkEnd w:id="221"/>
      <w:bookmarkEnd w:id="222"/>
    </w:p>
    <w:tbl>
      <w:tblPr>
        <w:tblW w:w="96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978CE" w:rsidRPr="006C364E" w:rsidTr="002373B1">
        <w:trPr>
          <w:trHeight w:val="552"/>
        </w:trPr>
        <w:tc>
          <w:tcPr>
            <w:tcW w:w="3794"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 РАЗРЕШЕННОГО СТРОИТЕЛЬСТВА</w:t>
            </w:r>
          </w:p>
        </w:tc>
      </w:tr>
      <w:tr w:rsidR="00C978CE" w:rsidRPr="006C364E" w:rsidTr="002373B1">
        <w:trPr>
          <w:trHeight w:val="206"/>
        </w:trPr>
        <w:tc>
          <w:tcPr>
            <w:tcW w:w="3794" w:type="dxa"/>
            <w:tcBorders>
              <w:top w:val="single" w:sz="8" w:space="0" w:color="auto"/>
              <w:left w:val="single" w:sz="8" w:space="0" w:color="auto"/>
              <w:bottom w:val="single" w:sz="8" w:space="0" w:color="auto"/>
              <w:right w:val="single" w:sz="8" w:space="0" w:color="auto"/>
            </w:tcBorders>
          </w:tcPr>
          <w:p w:rsidR="00C978CE" w:rsidRDefault="00C978CE" w:rsidP="002373B1">
            <w:pPr>
              <w:autoSpaceDE w:val="0"/>
              <w:autoSpaceDN w:val="0"/>
              <w:adjustRightInd w:val="0"/>
              <w:jc w:val="both"/>
              <w:rPr>
                <w:sz w:val="22"/>
                <w:szCs w:val="22"/>
              </w:rPr>
            </w:pPr>
            <w:r>
              <w:rPr>
                <w:sz w:val="22"/>
                <w:szCs w:val="22"/>
              </w:rPr>
              <w:t>Обслуживание автотранспорта (4.9);</w:t>
            </w:r>
          </w:p>
          <w:p w:rsidR="00C978CE" w:rsidRDefault="00C978CE" w:rsidP="002373B1">
            <w:pPr>
              <w:autoSpaceDE w:val="0"/>
              <w:autoSpaceDN w:val="0"/>
              <w:adjustRightInd w:val="0"/>
              <w:jc w:val="both"/>
              <w:rPr>
                <w:sz w:val="22"/>
                <w:szCs w:val="22"/>
              </w:rPr>
            </w:pPr>
            <w:r>
              <w:rPr>
                <w:sz w:val="22"/>
                <w:szCs w:val="22"/>
              </w:rPr>
              <w:t>Объекты придорожного сервиса (4.9.1);</w:t>
            </w:r>
          </w:p>
          <w:p w:rsidR="00C978CE" w:rsidRDefault="00C978CE" w:rsidP="002373B1">
            <w:pPr>
              <w:autoSpaceDE w:val="0"/>
              <w:autoSpaceDN w:val="0"/>
              <w:adjustRightInd w:val="0"/>
              <w:jc w:val="both"/>
              <w:rPr>
                <w:sz w:val="22"/>
                <w:szCs w:val="22"/>
              </w:rPr>
            </w:pPr>
            <w:r>
              <w:rPr>
                <w:sz w:val="22"/>
                <w:szCs w:val="22"/>
              </w:rPr>
              <w:t>- магазины (4.4);</w:t>
            </w:r>
          </w:p>
          <w:p w:rsidR="00C978CE" w:rsidRDefault="00C978CE" w:rsidP="002373B1">
            <w:pPr>
              <w:autoSpaceDE w:val="0"/>
              <w:autoSpaceDN w:val="0"/>
              <w:adjustRightInd w:val="0"/>
              <w:jc w:val="both"/>
              <w:rPr>
                <w:sz w:val="22"/>
                <w:szCs w:val="22"/>
              </w:rPr>
            </w:pPr>
            <w:r>
              <w:rPr>
                <w:sz w:val="22"/>
                <w:szCs w:val="22"/>
              </w:rPr>
              <w:t>- общественное питание (4.6);</w:t>
            </w:r>
          </w:p>
          <w:p w:rsidR="00C978CE" w:rsidRDefault="00C978CE" w:rsidP="002373B1">
            <w:pPr>
              <w:autoSpaceDE w:val="0"/>
              <w:autoSpaceDN w:val="0"/>
              <w:adjustRightInd w:val="0"/>
              <w:jc w:val="both"/>
              <w:rPr>
                <w:sz w:val="22"/>
                <w:szCs w:val="22"/>
              </w:rPr>
            </w:pPr>
            <w:r>
              <w:rPr>
                <w:sz w:val="22"/>
                <w:szCs w:val="22"/>
              </w:rPr>
              <w:t>- гостиничное обслуживание (4.7);</w:t>
            </w:r>
          </w:p>
          <w:p w:rsidR="00C978CE" w:rsidRDefault="00C978CE" w:rsidP="002373B1">
            <w:pPr>
              <w:autoSpaceDE w:val="0"/>
              <w:autoSpaceDN w:val="0"/>
              <w:adjustRightInd w:val="0"/>
              <w:jc w:val="both"/>
              <w:rPr>
                <w:sz w:val="22"/>
                <w:szCs w:val="22"/>
              </w:rPr>
            </w:pPr>
            <w:r>
              <w:rPr>
                <w:sz w:val="22"/>
                <w:szCs w:val="22"/>
              </w:rPr>
              <w:t>Автомобильный транспорт (7.2)</w:t>
            </w:r>
          </w:p>
          <w:p w:rsidR="00C978CE" w:rsidRPr="00257105" w:rsidRDefault="00C978CE" w:rsidP="002373B1">
            <w:pPr>
              <w:jc w:val="both"/>
              <w:rPr>
                <w:sz w:val="22"/>
                <w:szCs w:val="22"/>
              </w:rPr>
            </w:pPr>
            <w:r>
              <w:rPr>
                <w:sz w:val="22"/>
                <w:szCs w:val="22"/>
              </w:rPr>
              <w:t>Обеспечение внутреннего правопорядка (8.3)</w:t>
            </w:r>
          </w:p>
        </w:tc>
        <w:tc>
          <w:tcPr>
            <w:tcW w:w="5812" w:type="dxa"/>
            <w:tcBorders>
              <w:top w:val="single" w:sz="8" w:space="0" w:color="auto"/>
              <w:left w:val="single" w:sz="8" w:space="0" w:color="auto"/>
              <w:bottom w:val="single" w:sz="8" w:space="0" w:color="auto"/>
              <w:right w:val="single" w:sz="8" w:space="0" w:color="auto"/>
            </w:tcBorders>
          </w:tcPr>
          <w:p w:rsidR="00C978CE" w:rsidRDefault="00C978CE" w:rsidP="002373B1">
            <w:pPr>
              <w:jc w:val="both"/>
              <w:rPr>
                <w:sz w:val="22"/>
                <w:szCs w:val="22"/>
              </w:rPr>
            </w:pPr>
            <w:r w:rsidRPr="00257105">
              <w:rPr>
                <w:sz w:val="22"/>
                <w:szCs w:val="22"/>
              </w:rPr>
              <w:t>В санитарно-защитных зонах производственных предприятий:</w:t>
            </w:r>
          </w:p>
          <w:p w:rsidR="00C978CE" w:rsidRPr="00257105" w:rsidRDefault="00C978CE" w:rsidP="002373B1">
            <w:pPr>
              <w:jc w:val="both"/>
              <w:rPr>
                <w:sz w:val="22"/>
                <w:szCs w:val="22"/>
              </w:rPr>
            </w:pPr>
            <w:r w:rsidRPr="00257105">
              <w:rPr>
                <w:sz w:val="22"/>
                <w:szCs w:val="22"/>
              </w:rPr>
              <w:t xml:space="preserve">Минимальный/максимальный размер  земельного участка – </w:t>
            </w:r>
            <w:r>
              <w:rPr>
                <w:b/>
                <w:sz w:val="22"/>
                <w:szCs w:val="22"/>
              </w:rPr>
              <w:t>2</w:t>
            </w:r>
            <w:r w:rsidRPr="00D9780E">
              <w:rPr>
                <w:b/>
                <w:sz w:val="22"/>
                <w:szCs w:val="22"/>
              </w:rPr>
              <w:t>00-1000 м2.</w:t>
            </w:r>
          </w:p>
          <w:p w:rsidR="00C978CE" w:rsidRPr="00257105" w:rsidRDefault="00C978CE" w:rsidP="002373B1">
            <w:pPr>
              <w:jc w:val="both"/>
              <w:rPr>
                <w:sz w:val="22"/>
                <w:szCs w:val="22"/>
              </w:rPr>
            </w:pPr>
            <w:r w:rsidRPr="00257105">
              <w:rPr>
                <w:sz w:val="22"/>
                <w:szCs w:val="22"/>
              </w:rPr>
              <w:t>Максимальное количество этажей –2.</w:t>
            </w:r>
          </w:p>
          <w:p w:rsidR="00C978CE" w:rsidRDefault="00C978CE" w:rsidP="002373B1">
            <w:pPr>
              <w:jc w:val="both"/>
              <w:rPr>
                <w:sz w:val="22"/>
                <w:szCs w:val="22"/>
              </w:rPr>
            </w:pPr>
            <w:r w:rsidRPr="00257105">
              <w:rPr>
                <w:sz w:val="22"/>
                <w:szCs w:val="22"/>
              </w:rPr>
              <w:t>Высота этажа до 4м.</w:t>
            </w:r>
          </w:p>
          <w:p w:rsidR="00C978CE" w:rsidRPr="00EC1C36" w:rsidRDefault="00C978CE" w:rsidP="002373B1">
            <w:pPr>
              <w:pStyle w:val="aa"/>
              <w:jc w:val="left"/>
              <w:rPr>
                <w:sz w:val="22"/>
                <w:szCs w:val="22"/>
              </w:rPr>
            </w:pPr>
            <w:r w:rsidRPr="00EC1C36">
              <w:rPr>
                <w:rFonts w:ascii="Times New Roman" w:hAnsi="Times New Roman"/>
                <w:sz w:val="22"/>
                <w:szCs w:val="22"/>
              </w:rPr>
              <w:t xml:space="preserve">Минимальный отступ строений от красной линии участка </w:t>
            </w:r>
            <w:r>
              <w:rPr>
                <w:rFonts w:ascii="Times New Roman" w:hAnsi="Times New Roman"/>
                <w:sz w:val="22"/>
                <w:szCs w:val="22"/>
              </w:rPr>
              <w:t>– 10 метров, от</w:t>
            </w:r>
            <w:r w:rsidRPr="00EC1C36">
              <w:rPr>
                <w:rFonts w:ascii="Times New Roman" w:hAnsi="Times New Roman"/>
                <w:sz w:val="22"/>
                <w:szCs w:val="22"/>
              </w:rPr>
              <w:t xml:space="preserve"> границ участка 5 метров</w:t>
            </w:r>
            <w:r>
              <w:rPr>
                <w:rFonts w:ascii="Times New Roman" w:hAnsi="Times New Roman"/>
                <w:sz w:val="22"/>
                <w:szCs w:val="22"/>
              </w:rPr>
              <w:t>.</w:t>
            </w:r>
          </w:p>
          <w:p w:rsidR="00C978CE" w:rsidRPr="00257105" w:rsidRDefault="00C978CE" w:rsidP="002373B1">
            <w:pPr>
              <w:jc w:val="both"/>
              <w:rPr>
                <w:sz w:val="22"/>
                <w:szCs w:val="22"/>
              </w:rPr>
            </w:pPr>
            <w:r w:rsidRPr="00EC1C36">
              <w:rPr>
                <w:sz w:val="22"/>
                <w:szCs w:val="22"/>
              </w:rPr>
              <w:t>Максимальный процент застройки участка – 80.</w:t>
            </w:r>
          </w:p>
        </w:tc>
      </w:tr>
    </w:tbl>
    <w:p w:rsidR="00C978CE" w:rsidRPr="006C364E" w:rsidRDefault="00C978CE" w:rsidP="00C978CE">
      <w:pPr>
        <w:ind w:firstLine="567"/>
        <w:jc w:val="both"/>
        <w:rPr>
          <w:b/>
          <w:sz w:val="22"/>
          <w:szCs w:val="22"/>
        </w:rPr>
      </w:pPr>
    </w:p>
    <w:p w:rsidR="00C978CE" w:rsidRPr="006C364E" w:rsidRDefault="00C978CE" w:rsidP="00C978CE">
      <w:pPr>
        <w:pStyle w:val="ListParagraph"/>
        <w:jc w:val="both"/>
        <w:rPr>
          <w:b/>
          <w:sz w:val="22"/>
          <w:szCs w:val="22"/>
          <w:lang w:val="ru-RU"/>
        </w:rPr>
      </w:pPr>
      <w:r w:rsidRPr="006C364E">
        <w:rPr>
          <w:b/>
          <w:sz w:val="22"/>
          <w:szCs w:val="22"/>
          <w:lang w:val="ru-RU"/>
        </w:rPr>
        <w:t>3. ВСПОМОГАТЕЛЬНЫЕ ВИДЫ И ПАРАМЕТРЫ РАЗРЕШЕННОГО ИСПОЛЬЗОВАНИЯ ЗЕМЕЛЬНЫХ УЧАСТКОВ И ОБЪЕКТОВ КАПИТАЛЬНОГО СТРОИТЕЛЬСТВА</w:t>
      </w:r>
      <w:bookmarkEnd w:id="217"/>
      <w:bookmarkEnd w:id="218"/>
      <w:bookmarkEnd w:id="219"/>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978CE" w:rsidRPr="006C364E" w:rsidTr="002373B1">
        <w:trPr>
          <w:trHeight w:val="552"/>
        </w:trPr>
        <w:tc>
          <w:tcPr>
            <w:tcW w:w="3794"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ВИДЫ ИСПОЛЬЗОВАНИЯ</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both"/>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both"/>
              <w:rPr>
                <w:b/>
                <w:sz w:val="22"/>
                <w:szCs w:val="22"/>
              </w:rPr>
            </w:pPr>
            <w:r w:rsidRPr="006C364E">
              <w:rPr>
                <w:b/>
                <w:sz w:val="22"/>
                <w:szCs w:val="22"/>
              </w:rPr>
              <w:t>УЧАСТКОВ И ПРЕДЕЛЬНЫЕ ПАРАМЕТРЫ РАЗРЕШЕННОГО СТРОИТЕЛЬСТВА</w:t>
            </w:r>
          </w:p>
        </w:tc>
      </w:tr>
      <w:tr w:rsidR="00C978CE" w:rsidRPr="00257105" w:rsidTr="002373B1">
        <w:trPr>
          <w:trHeight w:val="552"/>
        </w:trPr>
        <w:tc>
          <w:tcPr>
            <w:tcW w:w="3794" w:type="dxa"/>
            <w:tcBorders>
              <w:top w:val="single" w:sz="4" w:space="0" w:color="auto"/>
              <w:left w:val="single" w:sz="4" w:space="0" w:color="auto"/>
              <w:bottom w:val="single" w:sz="4" w:space="0" w:color="auto"/>
              <w:right w:val="single" w:sz="4" w:space="0" w:color="auto"/>
            </w:tcBorders>
            <w:vAlign w:val="center"/>
          </w:tcPr>
          <w:p w:rsidR="00C978CE" w:rsidRPr="00474275" w:rsidRDefault="00C978CE" w:rsidP="002373B1">
            <w:pPr>
              <w:tabs>
                <w:tab w:val="left" w:pos="2520"/>
              </w:tabs>
              <w:jc w:val="both"/>
              <w:rPr>
                <w:sz w:val="22"/>
                <w:szCs w:val="22"/>
              </w:rPr>
            </w:pPr>
            <w:r w:rsidRPr="00474275">
              <w:rPr>
                <w:sz w:val="22"/>
                <w:szCs w:val="22"/>
              </w:rPr>
              <w:t>Земельные участки общего пользования (12.0)</w:t>
            </w:r>
          </w:p>
        </w:tc>
        <w:tc>
          <w:tcPr>
            <w:tcW w:w="5812" w:type="dxa"/>
            <w:tcBorders>
              <w:top w:val="single" w:sz="4" w:space="0" w:color="auto"/>
              <w:left w:val="single" w:sz="4" w:space="0" w:color="auto"/>
              <w:bottom w:val="single" w:sz="4" w:space="0" w:color="auto"/>
              <w:right w:val="single" w:sz="4" w:space="0" w:color="auto"/>
            </w:tcBorders>
            <w:vAlign w:val="center"/>
          </w:tcPr>
          <w:p w:rsidR="00C978CE" w:rsidRPr="00474275" w:rsidRDefault="00C978CE" w:rsidP="002373B1">
            <w:pPr>
              <w:tabs>
                <w:tab w:val="left" w:pos="2520"/>
              </w:tabs>
              <w:jc w:val="both"/>
              <w:rPr>
                <w:sz w:val="22"/>
                <w:szCs w:val="22"/>
              </w:rPr>
            </w:pPr>
            <w:r w:rsidRPr="00474275">
              <w:rPr>
                <w:sz w:val="22"/>
                <w:szCs w:val="22"/>
              </w:rPr>
              <w:t>-регламенты не устанавливаются</w:t>
            </w:r>
          </w:p>
        </w:tc>
      </w:tr>
    </w:tbl>
    <w:p w:rsidR="00C978CE" w:rsidRPr="006C364E" w:rsidRDefault="00C978CE" w:rsidP="00C978CE">
      <w:pPr>
        <w:ind w:firstLine="284"/>
        <w:jc w:val="both"/>
        <w:rPr>
          <w:rFonts w:eastAsia="SimSun"/>
          <w:sz w:val="24"/>
          <w:szCs w:val="24"/>
          <w:u w:val="single"/>
          <w:lang w:eastAsia="zh-CN"/>
        </w:rPr>
      </w:pPr>
      <w:r w:rsidRPr="006C364E">
        <w:rPr>
          <w:rFonts w:eastAsia="SimSun"/>
          <w:sz w:val="24"/>
          <w:szCs w:val="24"/>
          <w:u w:val="single"/>
          <w:lang w:eastAsia="zh-CN"/>
        </w:rPr>
        <w:t>Примечание:</w:t>
      </w:r>
    </w:p>
    <w:p w:rsidR="00C978CE" w:rsidRPr="006C364E" w:rsidRDefault="00C978CE" w:rsidP="00C978CE">
      <w:pPr>
        <w:ind w:firstLine="284"/>
        <w:jc w:val="both"/>
        <w:rPr>
          <w:rFonts w:eastAsia="SimSun"/>
          <w:sz w:val="24"/>
          <w:szCs w:val="24"/>
          <w:lang w:eastAsia="zh-CN"/>
        </w:rPr>
      </w:pPr>
      <w:r w:rsidRPr="006C364E">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978CE" w:rsidRPr="006C364E" w:rsidRDefault="00C978CE" w:rsidP="00C978CE">
      <w:pPr>
        <w:jc w:val="both"/>
        <w:rPr>
          <w:sz w:val="24"/>
          <w:szCs w:val="24"/>
          <w:u w:val="single"/>
        </w:rPr>
      </w:pPr>
    </w:p>
    <w:p w:rsidR="00C978CE" w:rsidRPr="006C364E" w:rsidRDefault="00C978CE" w:rsidP="00C978CE">
      <w:pPr>
        <w:jc w:val="center"/>
        <w:rPr>
          <w:b/>
          <w:sz w:val="24"/>
          <w:szCs w:val="24"/>
          <w:u w:val="single"/>
        </w:rPr>
      </w:pPr>
      <w:r w:rsidRPr="006C364E">
        <w:rPr>
          <w:b/>
          <w:sz w:val="24"/>
          <w:szCs w:val="24"/>
          <w:u w:val="single"/>
        </w:rPr>
        <w:t>ЗКР – Зона комплексного развития</w:t>
      </w:r>
    </w:p>
    <w:p w:rsidR="00C978CE" w:rsidRPr="006C364E" w:rsidRDefault="00C978CE" w:rsidP="00C978CE">
      <w:pPr>
        <w:jc w:val="both"/>
        <w:rPr>
          <w:b/>
          <w:sz w:val="24"/>
          <w:szCs w:val="24"/>
          <w:u w:val="single"/>
        </w:rPr>
      </w:pPr>
    </w:p>
    <w:p w:rsidR="00C978CE" w:rsidRPr="006C364E" w:rsidRDefault="00C978CE" w:rsidP="00C978CE">
      <w:pPr>
        <w:ind w:firstLine="284"/>
        <w:jc w:val="both"/>
        <w:rPr>
          <w:rFonts w:eastAsia="SimSun"/>
          <w:i/>
          <w:iCs/>
          <w:sz w:val="24"/>
          <w:szCs w:val="24"/>
          <w:lang w:eastAsia="zh-CN"/>
        </w:rPr>
      </w:pPr>
      <w:r w:rsidRPr="006C364E">
        <w:rPr>
          <w:rFonts w:eastAsia="SimSun"/>
          <w:i/>
          <w:iCs/>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C978CE" w:rsidRPr="006C364E" w:rsidRDefault="00C978CE" w:rsidP="00C978CE">
      <w:pPr>
        <w:ind w:firstLine="284"/>
        <w:jc w:val="both"/>
        <w:rPr>
          <w:rFonts w:eastAsia="SimSun"/>
          <w:i/>
          <w:iCs/>
          <w:sz w:val="24"/>
          <w:szCs w:val="24"/>
          <w:lang w:eastAsia="zh-CN"/>
        </w:rPr>
      </w:pPr>
      <w:r w:rsidRPr="006C364E">
        <w:rPr>
          <w:rFonts w:eastAsia="SimSun"/>
          <w:i/>
          <w:iCs/>
          <w:sz w:val="24"/>
          <w:szCs w:val="24"/>
          <w:lang w:eastAsia="zh-CN"/>
        </w:rPr>
        <w:t xml:space="preserve"> По мере принятия решений о застройке данных территорий, органами местного самоуправления, проводятся работы по размежеванию существующих земельных участков с целью выделения требуемой планировочной структуры. </w:t>
      </w:r>
    </w:p>
    <w:p w:rsidR="00C978CE" w:rsidRPr="006C364E" w:rsidRDefault="00C978CE" w:rsidP="00C978CE">
      <w:pPr>
        <w:ind w:firstLine="284"/>
        <w:jc w:val="both"/>
        <w:rPr>
          <w:rFonts w:eastAsia="SimSun"/>
          <w:i/>
          <w:sz w:val="24"/>
          <w:szCs w:val="24"/>
          <w:lang w:eastAsia="zh-CN"/>
        </w:rPr>
      </w:pPr>
      <w:r w:rsidRPr="006C364E">
        <w:rPr>
          <w:rFonts w:eastAsia="SimSun"/>
          <w:i/>
          <w:iCs/>
          <w:sz w:val="24"/>
          <w:szCs w:val="24"/>
          <w:lang w:eastAsia="zh-CN"/>
        </w:rPr>
        <w:lastRenderedPageBreak/>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6C364E">
        <w:rPr>
          <w:rFonts w:eastAsia="SimSun"/>
          <w:i/>
          <w:sz w:val="24"/>
          <w:szCs w:val="24"/>
          <w:lang w:eastAsia="zh-CN"/>
        </w:rPr>
        <w:t>настоящих Правил.</w:t>
      </w:r>
    </w:p>
    <w:p w:rsidR="00C978CE" w:rsidRPr="006C364E" w:rsidRDefault="00C978CE" w:rsidP="00C978CE">
      <w:pPr>
        <w:ind w:firstLine="284"/>
        <w:jc w:val="both"/>
        <w:rPr>
          <w:rFonts w:eastAsia="SimSun"/>
          <w:i/>
          <w:sz w:val="24"/>
          <w:szCs w:val="24"/>
          <w:lang w:eastAsia="zh-CN"/>
        </w:rPr>
      </w:pPr>
      <w:r w:rsidRPr="006C364E">
        <w:rPr>
          <w:rFonts w:eastAsia="SimSun"/>
          <w:i/>
          <w:sz w:val="24"/>
          <w:szCs w:val="24"/>
          <w:lang w:eastAsia="zh-CN"/>
        </w:rPr>
        <w:t>Разработка территории  и выделение земельных участков будет проведена только после утверждения документации по планировке территории (проекта планировки и проекта межевания).</w:t>
      </w:r>
    </w:p>
    <w:p w:rsidR="00C978CE" w:rsidRPr="006C364E" w:rsidRDefault="00C978CE" w:rsidP="00C978CE">
      <w:pPr>
        <w:ind w:firstLine="284"/>
        <w:jc w:val="both"/>
        <w:rPr>
          <w:rFonts w:eastAsia="SimSun"/>
          <w:i/>
          <w:sz w:val="24"/>
          <w:szCs w:val="24"/>
          <w:lang w:eastAsia="zh-CN"/>
        </w:rPr>
      </w:pPr>
    </w:p>
    <w:p w:rsidR="00C978CE" w:rsidRPr="006C364E" w:rsidRDefault="00C978CE" w:rsidP="00C978CE">
      <w:pPr>
        <w:rPr>
          <w:b/>
          <w:sz w:val="22"/>
        </w:rPr>
      </w:pPr>
      <w:r w:rsidRPr="006C364E">
        <w:rPr>
          <w:b/>
          <w:sz w:val="22"/>
        </w:rPr>
        <w:t>1. ОСНОВНЫЕ ВИДЫ И ПАРАМЕТРЫ РАЗРЕШЕННОГО ИСПОЛЬЗОВАНИЯ ЗЕМЕЛЬНЫХ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777"/>
      </w:tblGrid>
      <w:tr w:rsidR="00C978CE" w:rsidRPr="006C364E" w:rsidTr="002373B1">
        <w:trPr>
          <w:trHeight w:val="552"/>
          <w:tblHeader/>
        </w:trPr>
        <w:tc>
          <w:tcPr>
            <w:tcW w:w="1982"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center"/>
              <w:rPr>
                <w:b/>
                <w:sz w:val="22"/>
                <w:szCs w:val="22"/>
              </w:rPr>
            </w:pPr>
            <w:r w:rsidRPr="006C364E">
              <w:rPr>
                <w:b/>
                <w:sz w:val="22"/>
                <w:szCs w:val="22"/>
              </w:rPr>
              <w:t>ВИДЫ ИСПОЛЬЗОВАНИЯ</w:t>
            </w:r>
          </w:p>
        </w:tc>
        <w:tc>
          <w:tcPr>
            <w:tcW w:w="3018"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center"/>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center"/>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center"/>
              <w:rPr>
                <w:b/>
                <w:sz w:val="22"/>
                <w:szCs w:val="22"/>
              </w:rPr>
            </w:pPr>
            <w:r w:rsidRPr="006C364E">
              <w:rPr>
                <w:b/>
                <w:sz w:val="22"/>
                <w:szCs w:val="22"/>
              </w:rPr>
              <w:t>РАЗРЕШЕННОГО СТРОИТЕЛЬСТВА</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widowControl w:val="0"/>
              <w:jc w:val="both"/>
              <w:rPr>
                <w:sz w:val="22"/>
                <w:szCs w:val="22"/>
              </w:rPr>
            </w:pPr>
            <w:r w:rsidRPr="006C364E">
              <w:rPr>
                <w:sz w:val="22"/>
                <w:szCs w:val="22"/>
              </w:rPr>
              <w:t xml:space="preserve"> - для  индивидуального жилищного строительства (2.1)</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земельных участков   – </w:t>
            </w:r>
            <w:r w:rsidRPr="006C364E">
              <w:rPr>
                <w:b/>
                <w:sz w:val="22"/>
                <w:szCs w:val="22"/>
              </w:rPr>
              <w:t>300 /1500</w:t>
            </w:r>
            <w:r w:rsidRPr="006C364E">
              <w:rPr>
                <w:sz w:val="22"/>
                <w:szCs w:val="22"/>
              </w:rPr>
              <w:t xml:space="preserve"> кв. м;</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12</w:t>
            </w:r>
            <w:r w:rsidRPr="006C364E">
              <w:rPr>
                <w:sz w:val="22"/>
                <w:szCs w:val="22"/>
              </w:rPr>
              <w:t xml:space="preserve"> </w:t>
            </w:r>
            <w:r w:rsidRPr="006C364E">
              <w:rPr>
                <w:b/>
                <w:sz w:val="22"/>
                <w:szCs w:val="22"/>
              </w:rPr>
              <w:t>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-максимальное количество надземных этажей зданий – 3 этажа (или 2 этажа с возможностью использования мансардного этажа);</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уровня земли до верха перекрытия последнего этажа (или конька кровли) - </w:t>
            </w:r>
            <w:r w:rsidRPr="006C364E">
              <w:rPr>
                <w:b/>
                <w:sz w:val="22"/>
                <w:szCs w:val="22"/>
              </w:rPr>
              <w:t>12 м</w:t>
            </w:r>
            <w:r w:rsidRPr="006C364E">
              <w:rPr>
                <w:sz w:val="22"/>
                <w:szCs w:val="22"/>
              </w:rPr>
              <w:t xml:space="preserve">; </w:t>
            </w:r>
          </w:p>
          <w:p w:rsidR="00C978CE" w:rsidRPr="006C364E" w:rsidRDefault="00C978CE" w:rsidP="002373B1">
            <w:pPr>
              <w:ind w:firstLine="223"/>
              <w:jc w:val="both"/>
              <w:rPr>
                <w:rFonts w:eastAsia="SimSun"/>
                <w:sz w:val="22"/>
                <w:szCs w:val="22"/>
                <w:lang w:eastAsia="zh-CN"/>
              </w:rPr>
            </w:pPr>
            <w:r w:rsidRPr="006C364E">
              <w:rPr>
                <w:rFonts w:eastAsia="SimSun"/>
                <w:sz w:val="22"/>
                <w:szCs w:val="22"/>
                <w:lang w:eastAsia="zh-CN"/>
              </w:rPr>
              <w:t xml:space="preserve">- </w:t>
            </w:r>
            <w:r w:rsidRPr="006C364E">
              <w:rPr>
                <w:sz w:val="22"/>
                <w:szCs w:val="22"/>
              </w:rPr>
              <w:t xml:space="preserve">максимальный процент застройки в границах земельного участка – </w:t>
            </w:r>
            <w:r w:rsidRPr="006C364E">
              <w:rPr>
                <w:b/>
                <w:sz w:val="22"/>
                <w:szCs w:val="22"/>
              </w:rPr>
              <w:t>40%</w:t>
            </w:r>
            <w:r w:rsidRPr="006C364E">
              <w:rPr>
                <w:sz w:val="22"/>
                <w:szCs w:val="22"/>
              </w:rPr>
              <w:t>;</w:t>
            </w:r>
          </w:p>
          <w:p w:rsidR="00C978CE" w:rsidRPr="006C364E" w:rsidRDefault="00C978CE" w:rsidP="002373B1">
            <w:pPr>
              <w:ind w:firstLine="223"/>
              <w:jc w:val="both"/>
              <w:rPr>
                <w:sz w:val="22"/>
                <w:szCs w:val="22"/>
              </w:rPr>
            </w:pPr>
            <w:r w:rsidRPr="006C364E">
              <w:rPr>
                <w:sz w:val="22"/>
                <w:szCs w:val="22"/>
              </w:rPr>
              <w:t>Минимальные отступы до границы смежного земельного участка:</w:t>
            </w:r>
          </w:p>
          <w:p w:rsidR="00C978CE" w:rsidRPr="006C364E" w:rsidRDefault="00C978CE" w:rsidP="002373B1">
            <w:pPr>
              <w:ind w:firstLine="223"/>
              <w:jc w:val="both"/>
              <w:rPr>
                <w:b/>
                <w:sz w:val="22"/>
                <w:szCs w:val="22"/>
              </w:rPr>
            </w:pPr>
            <w:r w:rsidRPr="006C364E">
              <w:rPr>
                <w:sz w:val="22"/>
                <w:szCs w:val="22"/>
              </w:rPr>
              <w:t xml:space="preserve"> - от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от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xml:space="preserve">- от постройки для содержания скота и птицы – </w:t>
            </w:r>
            <w:r w:rsidRPr="006C364E">
              <w:rPr>
                <w:b/>
                <w:sz w:val="22"/>
                <w:szCs w:val="22"/>
              </w:rPr>
              <w:t>4 м.</w:t>
            </w:r>
          </w:p>
          <w:p w:rsidR="00C978CE" w:rsidRPr="006C364E" w:rsidRDefault="00C978CE" w:rsidP="002373B1">
            <w:pPr>
              <w:ind w:firstLine="223"/>
              <w:jc w:val="both"/>
              <w:rPr>
                <w:sz w:val="22"/>
                <w:szCs w:val="22"/>
              </w:rPr>
            </w:pPr>
            <w:r w:rsidRPr="006C364E">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C978CE" w:rsidRPr="006C364E" w:rsidRDefault="00C978CE" w:rsidP="002373B1">
            <w:pPr>
              <w:ind w:firstLine="223"/>
              <w:jc w:val="both"/>
              <w:rPr>
                <w:sz w:val="22"/>
                <w:szCs w:val="22"/>
              </w:rPr>
            </w:pPr>
            <w:r w:rsidRPr="006C364E">
              <w:rPr>
                <w:sz w:val="22"/>
                <w:szCs w:val="22"/>
              </w:rPr>
              <w:t>- для одноэтажного – 1 м.;</w:t>
            </w:r>
          </w:p>
          <w:p w:rsidR="00C978CE" w:rsidRPr="006C364E" w:rsidRDefault="00C978CE" w:rsidP="002373B1">
            <w:pPr>
              <w:ind w:firstLine="223"/>
              <w:jc w:val="both"/>
              <w:rPr>
                <w:sz w:val="22"/>
                <w:szCs w:val="22"/>
              </w:rPr>
            </w:pPr>
            <w:r w:rsidRPr="006C364E">
              <w:rPr>
                <w:sz w:val="22"/>
                <w:szCs w:val="22"/>
              </w:rPr>
              <w:t>- для двухэтажного – 1,5 м.;</w:t>
            </w:r>
          </w:p>
          <w:p w:rsidR="00C978CE" w:rsidRPr="006C364E" w:rsidRDefault="00C978CE" w:rsidP="002373B1">
            <w:pPr>
              <w:ind w:firstLine="223"/>
              <w:jc w:val="both"/>
              <w:rPr>
                <w:sz w:val="22"/>
                <w:szCs w:val="22"/>
              </w:rPr>
            </w:pPr>
            <w:r w:rsidRPr="006C364E">
              <w:rPr>
                <w:sz w:val="22"/>
                <w:szCs w:val="22"/>
              </w:rPr>
              <w:t>- для трехэтажного – 2 м., при условии, что расстояние до расположенного на соседнем земельном участке жилого дома не менее 5 м.</w:t>
            </w:r>
          </w:p>
          <w:p w:rsidR="00C978CE" w:rsidRPr="006C364E" w:rsidRDefault="00C978CE" w:rsidP="002373B1">
            <w:pPr>
              <w:ind w:firstLine="223"/>
              <w:jc w:val="both"/>
              <w:rPr>
                <w:sz w:val="22"/>
                <w:szCs w:val="22"/>
              </w:rPr>
            </w:pPr>
            <w:r w:rsidRPr="006C364E">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C978CE" w:rsidRPr="006C364E" w:rsidRDefault="00C978CE" w:rsidP="002373B1">
            <w:pPr>
              <w:ind w:firstLine="223"/>
              <w:jc w:val="both"/>
              <w:rPr>
                <w:sz w:val="22"/>
                <w:szCs w:val="22"/>
              </w:rPr>
            </w:pPr>
            <w:r w:rsidRPr="006C364E">
              <w:rPr>
                <w:sz w:val="22"/>
                <w:szCs w:val="22"/>
              </w:rPr>
              <w:t>Отмостка зданий должна располагаться в пределах отведенного (предоставленного) земельного участка.</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widowControl w:val="0"/>
              <w:jc w:val="both"/>
              <w:rPr>
                <w:sz w:val="22"/>
                <w:szCs w:val="22"/>
              </w:rPr>
            </w:pPr>
            <w:r w:rsidRPr="006C364E">
              <w:rPr>
                <w:sz w:val="22"/>
                <w:szCs w:val="22"/>
              </w:rPr>
              <w:t>- для ведения личного подсобного хозяйства (2.2);</w:t>
            </w:r>
          </w:p>
          <w:p w:rsidR="00C978CE" w:rsidRPr="006C364E" w:rsidRDefault="00C978CE" w:rsidP="002373B1">
            <w:pPr>
              <w:keepLines/>
              <w:widowControl w:val="0"/>
              <w:jc w:val="both"/>
              <w:rPr>
                <w:sz w:val="22"/>
                <w:szCs w:val="22"/>
              </w:rPr>
            </w:pPr>
            <w:r w:rsidRPr="006C364E">
              <w:rPr>
                <w:sz w:val="22"/>
                <w:szCs w:val="22"/>
              </w:rPr>
              <w:t>- малоэтажная многоквартирная жилая застройка (2.1.1)</w:t>
            </w:r>
          </w:p>
          <w:p w:rsidR="00C978CE" w:rsidRPr="006C364E" w:rsidRDefault="00C978CE" w:rsidP="002373B1">
            <w:pPr>
              <w:keepLines/>
              <w:widowControl w:val="0"/>
              <w:jc w:val="both"/>
              <w:rPr>
                <w:sz w:val="22"/>
                <w:szCs w:val="22"/>
              </w:rPr>
            </w:pP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overflowPunct w:val="0"/>
              <w:autoSpaceDE w:val="0"/>
              <w:ind w:firstLine="223"/>
              <w:jc w:val="both"/>
              <w:textAlignment w:val="baseline"/>
              <w:rPr>
                <w:sz w:val="22"/>
                <w:szCs w:val="22"/>
              </w:rPr>
            </w:pPr>
            <w:r w:rsidRPr="006C364E">
              <w:rPr>
                <w:sz w:val="22"/>
                <w:szCs w:val="22"/>
              </w:rPr>
              <w:t xml:space="preserve">- минимальная/максимальная площадь земельных участков   – </w:t>
            </w:r>
            <w:r w:rsidRPr="006C364E">
              <w:rPr>
                <w:b/>
                <w:sz w:val="22"/>
                <w:szCs w:val="22"/>
              </w:rPr>
              <w:t>500 /5000</w:t>
            </w:r>
            <w:r w:rsidRPr="006C364E">
              <w:rPr>
                <w:sz w:val="22"/>
                <w:szCs w:val="22"/>
              </w:rPr>
              <w:t xml:space="preserve"> кв. м;</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12м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-максимальное количество этажей зданий – 3 этажа;</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уровня земли до верха перекрытия последнего этажа (или конька кровли) - </w:t>
            </w:r>
            <w:r w:rsidRPr="006C364E">
              <w:rPr>
                <w:b/>
                <w:sz w:val="22"/>
                <w:szCs w:val="22"/>
              </w:rPr>
              <w:t>12 м</w:t>
            </w:r>
            <w:r w:rsidRPr="006C364E">
              <w:rPr>
                <w:sz w:val="22"/>
                <w:szCs w:val="22"/>
              </w:rPr>
              <w:t xml:space="preserve">; </w:t>
            </w:r>
          </w:p>
          <w:p w:rsidR="00C978CE" w:rsidRPr="006C364E" w:rsidRDefault="00C978CE" w:rsidP="002373B1">
            <w:pPr>
              <w:ind w:firstLine="223"/>
              <w:jc w:val="both"/>
              <w:rPr>
                <w:rFonts w:eastAsia="SimSun"/>
                <w:sz w:val="22"/>
                <w:szCs w:val="22"/>
                <w:lang w:eastAsia="zh-CN"/>
              </w:rPr>
            </w:pPr>
            <w:r w:rsidRPr="006C364E">
              <w:rPr>
                <w:rFonts w:eastAsia="SimSun"/>
                <w:sz w:val="22"/>
                <w:szCs w:val="22"/>
                <w:lang w:eastAsia="zh-CN"/>
              </w:rPr>
              <w:t xml:space="preserve">- </w:t>
            </w:r>
            <w:r w:rsidRPr="006C364E">
              <w:rPr>
                <w:sz w:val="22"/>
                <w:szCs w:val="22"/>
              </w:rPr>
              <w:t xml:space="preserve">максимальный процент застройки в границах земельного участка – </w:t>
            </w:r>
            <w:r w:rsidRPr="006C364E">
              <w:rPr>
                <w:b/>
                <w:sz w:val="22"/>
                <w:szCs w:val="22"/>
              </w:rPr>
              <w:t>40%</w:t>
            </w:r>
            <w:r w:rsidRPr="006C364E">
              <w:rPr>
                <w:sz w:val="22"/>
                <w:szCs w:val="22"/>
              </w:rPr>
              <w:t>;</w:t>
            </w:r>
          </w:p>
          <w:p w:rsidR="00C978CE" w:rsidRPr="006C364E" w:rsidRDefault="00C978CE" w:rsidP="002373B1">
            <w:pPr>
              <w:ind w:firstLine="223"/>
              <w:jc w:val="both"/>
              <w:rPr>
                <w:sz w:val="22"/>
                <w:szCs w:val="22"/>
              </w:rPr>
            </w:pPr>
            <w:r w:rsidRPr="006C364E">
              <w:rPr>
                <w:sz w:val="22"/>
                <w:szCs w:val="22"/>
              </w:rPr>
              <w:t>Минимальные отступы от границы земельного участка:</w:t>
            </w:r>
          </w:p>
          <w:p w:rsidR="00C978CE" w:rsidRPr="006C364E" w:rsidRDefault="00C978CE" w:rsidP="002373B1">
            <w:pPr>
              <w:ind w:firstLine="223"/>
              <w:jc w:val="both"/>
              <w:rPr>
                <w:b/>
                <w:sz w:val="22"/>
                <w:szCs w:val="22"/>
              </w:rPr>
            </w:pPr>
            <w:r w:rsidRPr="006C364E">
              <w:rPr>
                <w:sz w:val="22"/>
                <w:szCs w:val="22"/>
              </w:rPr>
              <w:t xml:space="preserve"> - для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lastRenderedPageBreak/>
              <w:t>-</w:t>
            </w:r>
            <w:r w:rsidRPr="006C364E">
              <w:rPr>
                <w:sz w:val="22"/>
                <w:szCs w:val="22"/>
              </w:rPr>
              <w:t xml:space="preserve"> для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xml:space="preserve">- от постройки для содержания скота и птицы – </w:t>
            </w:r>
            <w:r w:rsidRPr="006C364E">
              <w:rPr>
                <w:b/>
                <w:sz w:val="22"/>
                <w:szCs w:val="22"/>
              </w:rPr>
              <w:t>4 м.</w:t>
            </w:r>
          </w:p>
          <w:p w:rsidR="00C978CE" w:rsidRPr="006C364E" w:rsidRDefault="00C978CE" w:rsidP="002373B1">
            <w:pPr>
              <w:ind w:firstLine="223"/>
              <w:jc w:val="both"/>
              <w:rPr>
                <w:sz w:val="22"/>
                <w:szCs w:val="22"/>
              </w:rPr>
            </w:pPr>
            <w:r w:rsidRPr="006C364E">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C978CE" w:rsidRPr="006C364E" w:rsidRDefault="00C978CE" w:rsidP="002373B1">
            <w:pPr>
              <w:ind w:firstLine="223"/>
              <w:jc w:val="both"/>
              <w:rPr>
                <w:sz w:val="22"/>
                <w:szCs w:val="22"/>
              </w:rPr>
            </w:pPr>
            <w:r w:rsidRPr="006C364E">
              <w:rPr>
                <w:sz w:val="22"/>
                <w:szCs w:val="22"/>
              </w:rPr>
              <w:t>- для одноэтажного – 1 м.;</w:t>
            </w:r>
          </w:p>
          <w:p w:rsidR="00C978CE" w:rsidRPr="006C364E" w:rsidRDefault="00C978CE" w:rsidP="002373B1">
            <w:pPr>
              <w:ind w:firstLine="223"/>
              <w:jc w:val="both"/>
              <w:rPr>
                <w:sz w:val="22"/>
                <w:szCs w:val="22"/>
              </w:rPr>
            </w:pPr>
            <w:r w:rsidRPr="006C364E">
              <w:rPr>
                <w:sz w:val="22"/>
                <w:szCs w:val="22"/>
              </w:rPr>
              <w:t>- для двухэтажного – 1,5 м.;</w:t>
            </w:r>
          </w:p>
          <w:p w:rsidR="00C978CE" w:rsidRPr="006C364E" w:rsidRDefault="00C978CE" w:rsidP="002373B1">
            <w:pPr>
              <w:ind w:firstLine="223"/>
              <w:jc w:val="both"/>
              <w:rPr>
                <w:sz w:val="22"/>
                <w:szCs w:val="22"/>
              </w:rPr>
            </w:pPr>
            <w:r w:rsidRPr="006C364E">
              <w:rPr>
                <w:sz w:val="22"/>
                <w:szCs w:val="22"/>
              </w:rPr>
              <w:t>- для трехэтажного – 2 м., при условии, что расстояние до расположенного на соседнем земельном участке жилого дома не менее 5 м.</w:t>
            </w:r>
          </w:p>
          <w:p w:rsidR="00C978CE" w:rsidRPr="006C364E" w:rsidRDefault="00C978CE" w:rsidP="002373B1">
            <w:pPr>
              <w:ind w:firstLine="223"/>
              <w:jc w:val="both"/>
              <w:rPr>
                <w:sz w:val="22"/>
                <w:szCs w:val="22"/>
              </w:rPr>
            </w:pPr>
            <w:r w:rsidRPr="006C364E">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C978CE" w:rsidRPr="006C364E" w:rsidRDefault="00C978CE" w:rsidP="002373B1">
            <w:pPr>
              <w:ind w:firstLine="223"/>
              <w:jc w:val="both"/>
              <w:rPr>
                <w:sz w:val="22"/>
                <w:szCs w:val="22"/>
              </w:rPr>
            </w:pPr>
            <w:r w:rsidRPr="006C364E">
              <w:rPr>
                <w:sz w:val="22"/>
                <w:szCs w:val="22"/>
              </w:rPr>
              <w:t>Отмостка зданий должна располагаться в пределах отведенного (предоставленного) земельного участка.</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widowControl w:val="0"/>
              <w:jc w:val="both"/>
              <w:rPr>
                <w:sz w:val="22"/>
                <w:szCs w:val="22"/>
              </w:rPr>
            </w:pPr>
            <w:r w:rsidRPr="006C364E">
              <w:rPr>
                <w:sz w:val="22"/>
                <w:szCs w:val="22"/>
              </w:rPr>
              <w:lastRenderedPageBreak/>
              <w:t>- блокированная жилая застройка (2.3)</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23"/>
              <w:jc w:val="both"/>
              <w:rPr>
                <w:color w:val="FF0000"/>
                <w:sz w:val="22"/>
                <w:szCs w:val="22"/>
              </w:rPr>
            </w:pPr>
            <w:r w:rsidRPr="006C364E">
              <w:rPr>
                <w:sz w:val="22"/>
                <w:szCs w:val="22"/>
              </w:rPr>
              <w:t xml:space="preserve">- минимальная/максимальная площадь приквартирного участка блокированного  жилого дома на одну семью –  </w:t>
            </w:r>
            <w:r w:rsidRPr="006C364E">
              <w:rPr>
                <w:b/>
                <w:sz w:val="22"/>
                <w:szCs w:val="22"/>
              </w:rPr>
              <w:t>500/5000 кв. м</w:t>
            </w:r>
            <w:r w:rsidRPr="006C364E">
              <w:rPr>
                <w:sz w:val="22"/>
                <w:szCs w:val="22"/>
              </w:rPr>
              <w:t>;</w:t>
            </w:r>
            <w:r w:rsidRPr="006C364E">
              <w:rPr>
                <w:color w:val="92D050"/>
                <w:sz w:val="22"/>
                <w:szCs w:val="22"/>
              </w:rPr>
              <w:t xml:space="preserve"> </w:t>
            </w:r>
          </w:p>
          <w:p w:rsidR="00C978CE" w:rsidRPr="006C364E" w:rsidRDefault="00C978CE" w:rsidP="002373B1">
            <w:pPr>
              <w:ind w:firstLine="223"/>
              <w:jc w:val="both"/>
              <w:rPr>
                <w:sz w:val="22"/>
                <w:szCs w:val="22"/>
              </w:rPr>
            </w:pPr>
            <w:r w:rsidRPr="006C364E">
              <w:rPr>
                <w:sz w:val="22"/>
                <w:szCs w:val="22"/>
              </w:rPr>
              <w:t xml:space="preserve">- минимальная ширина земельных участков вдоль фронта улицы (проезда) – </w:t>
            </w:r>
            <w:r w:rsidRPr="006C364E">
              <w:rPr>
                <w:b/>
                <w:sz w:val="22"/>
                <w:szCs w:val="22"/>
              </w:rPr>
              <w:t>8 м</w:t>
            </w:r>
            <w:r w:rsidRPr="006C364E">
              <w:rPr>
                <w:sz w:val="22"/>
                <w:szCs w:val="22"/>
              </w:rPr>
              <w:t xml:space="preserve">; </w:t>
            </w:r>
          </w:p>
          <w:p w:rsidR="00C978CE" w:rsidRPr="006C364E" w:rsidRDefault="00C978CE" w:rsidP="002373B1">
            <w:pPr>
              <w:ind w:firstLine="223"/>
              <w:jc w:val="both"/>
              <w:rPr>
                <w:sz w:val="22"/>
                <w:szCs w:val="22"/>
              </w:rPr>
            </w:pPr>
            <w:r w:rsidRPr="006C364E">
              <w:rPr>
                <w:sz w:val="22"/>
                <w:szCs w:val="22"/>
              </w:rPr>
              <w:t xml:space="preserve">- максимальное количество этажей зданий – 3 этажа,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p>
          <w:p w:rsidR="00C978CE" w:rsidRPr="006C364E" w:rsidRDefault="00C978CE" w:rsidP="002373B1">
            <w:pPr>
              <w:ind w:firstLine="223"/>
              <w:jc w:val="both"/>
              <w:rPr>
                <w:sz w:val="22"/>
                <w:szCs w:val="22"/>
              </w:rPr>
            </w:pPr>
            <w:r w:rsidRPr="006C364E">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6C364E">
              <w:rPr>
                <w:b/>
                <w:sz w:val="22"/>
                <w:szCs w:val="22"/>
              </w:rPr>
              <w:t>12 м</w:t>
            </w:r>
            <w:r w:rsidRPr="006C364E">
              <w:rPr>
                <w:sz w:val="22"/>
                <w:szCs w:val="22"/>
              </w:rPr>
              <w:t>;</w:t>
            </w:r>
          </w:p>
          <w:p w:rsidR="00C978CE" w:rsidRPr="006C364E" w:rsidRDefault="00C978CE" w:rsidP="002373B1">
            <w:pPr>
              <w:ind w:firstLine="284"/>
              <w:jc w:val="both"/>
              <w:rPr>
                <w:rFonts w:eastAsia="SimSun"/>
                <w:sz w:val="22"/>
                <w:szCs w:val="22"/>
                <w:lang w:eastAsia="zh-CN"/>
              </w:rPr>
            </w:pPr>
            <w:r w:rsidRPr="006C364E">
              <w:rPr>
                <w:rFonts w:eastAsia="SimSun"/>
                <w:sz w:val="22"/>
                <w:szCs w:val="22"/>
                <w:lang w:eastAsia="zh-CN"/>
              </w:rPr>
              <w:t xml:space="preserve">- максимальный процент застройки в границах земельного участка – </w:t>
            </w:r>
            <w:r w:rsidRPr="006C364E">
              <w:rPr>
                <w:rFonts w:eastAsia="SimSun"/>
                <w:b/>
                <w:sz w:val="22"/>
                <w:szCs w:val="22"/>
                <w:lang w:eastAsia="zh-CN"/>
              </w:rPr>
              <w:t>40%</w:t>
            </w:r>
            <w:r w:rsidRPr="006C364E">
              <w:rPr>
                <w:rFonts w:eastAsia="SimSun"/>
                <w:sz w:val="22"/>
                <w:szCs w:val="22"/>
                <w:lang w:eastAsia="zh-CN"/>
              </w:rPr>
              <w:t>;</w:t>
            </w:r>
          </w:p>
          <w:p w:rsidR="00C978CE" w:rsidRPr="006C364E" w:rsidRDefault="00C978CE" w:rsidP="002373B1">
            <w:pPr>
              <w:ind w:firstLine="223"/>
              <w:jc w:val="both"/>
              <w:rPr>
                <w:b/>
                <w:sz w:val="22"/>
                <w:szCs w:val="22"/>
              </w:rPr>
            </w:pPr>
            <w:r w:rsidRPr="006C364E">
              <w:rPr>
                <w:sz w:val="22"/>
                <w:szCs w:val="24"/>
              </w:rPr>
              <w:t>- минимальный отступ от границ соседнего участка -</w:t>
            </w:r>
            <w:r w:rsidRPr="006C364E">
              <w:rPr>
                <w:sz w:val="22"/>
                <w:szCs w:val="22"/>
              </w:rPr>
              <w:t xml:space="preserve"> для жилых зданий - </w:t>
            </w:r>
            <w:r w:rsidRPr="006C364E">
              <w:rPr>
                <w:b/>
                <w:sz w:val="22"/>
                <w:szCs w:val="22"/>
              </w:rPr>
              <w:t>3 м;</w:t>
            </w:r>
          </w:p>
          <w:p w:rsidR="00C978CE" w:rsidRPr="006C364E" w:rsidRDefault="00C978CE" w:rsidP="002373B1">
            <w:pPr>
              <w:ind w:firstLine="223"/>
              <w:jc w:val="both"/>
              <w:rPr>
                <w:sz w:val="22"/>
                <w:szCs w:val="22"/>
              </w:rPr>
            </w:pPr>
            <w:r w:rsidRPr="006C364E">
              <w:rPr>
                <w:b/>
                <w:sz w:val="22"/>
                <w:szCs w:val="22"/>
              </w:rPr>
              <w:t>-</w:t>
            </w:r>
            <w:r w:rsidRPr="006C364E">
              <w:rPr>
                <w:sz w:val="22"/>
                <w:szCs w:val="22"/>
              </w:rPr>
              <w:t xml:space="preserve"> для хозяйственных построек- </w:t>
            </w:r>
            <w:r w:rsidRPr="006C364E">
              <w:rPr>
                <w:b/>
                <w:sz w:val="22"/>
                <w:szCs w:val="22"/>
              </w:rPr>
              <w:t>1 м</w:t>
            </w:r>
            <w:r w:rsidRPr="006C364E">
              <w:rPr>
                <w:sz w:val="22"/>
                <w:szCs w:val="22"/>
              </w:rPr>
              <w:t xml:space="preserve"> с учетом соблюдения требований технических регламентов;</w:t>
            </w:r>
          </w:p>
          <w:p w:rsidR="00C978CE" w:rsidRPr="006C364E" w:rsidRDefault="00C978CE" w:rsidP="002373B1">
            <w:pPr>
              <w:ind w:firstLine="223"/>
              <w:jc w:val="both"/>
              <w:rPr>
                <w:sz w:val="22"/>
                <w:szCs w:val="24"/>
              </w:rPr>
            </w:pPr>
            <w:r w:rsidRPr="006C364E">
              <w:rPr>
                <w:sz w:val="22"/>
                <w:szCs w:val="22"/>
              </w:rPr>
              <w:t xml:space="preserve">- от постройки для содержания скота и птицы – </w:t>
            </w:r>
            <w:r w:rsidRPr="006C364E">
              <w:rPr>
                <w:b/>
                <w:sz w:val="22"/>
                <w:szCs w:val="22"/>
              </w:rPr>
              <w:t>4 м.</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autoSpaceDE w:val="0"/>
              <w:autoSpaceDN w:val="0"/>
              <w:adjustRightInd w:val="0"/>
              <w:jc w:val="both"/>
              <w:rPr>
                <w:sz w:val="22"/>
                <w:szCs w:val="22"/>
              </w:rPr>
            </w:pPr>
            <w:r w:rsidRPr="006C364E">
              <w:rPr>
                <w:sz w:val="22"/>
                <w:szCs w:val="22"/>
              </w:rPr>
              <w:t>- объекты гаражного назначения (2.7.1)</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keepLines/>
              <w:overflowPunct w:val="0"/>
              <w:autoSpaceDE w:val="0"/>
              <w:ind w:firstLine="223"/>
              <w:jc w:val="both"/>
              <w:textAlignment w:val="baseline"/>
              <w:rPr>
                <w:sz w:val="22"/>
                <w:szCs w:val="22"/>
              </w:rPr>
            </w:pPr>
            <w:r w:rsidRPr="006C364E">
              <w:rPr>
                <w:sz w:val="22"/>
                <w:szCs w:val="22"/>
              </w:rPr>
              <w:t xml:space="preserve">минимальная/максимальная площадь земельных участков   – </w:t>
            </w:r>
            <w:r w:rsidRPr="006C364E">
              <w:rPr>
                <w:b/>
                <w:sz w:val="22"/>
                <w:szCs w:val="22"/>
              </w:rPr>
              <w:t>15 /100</w:t>
            </w:r>
            <w:r w:rsidRPr="006C364E">
              <w:rPr>
                <w:sz w:val="22"/>
                <w:szCs w:val="22"/>
              </w:rPr>
              <w:t xml:space="preserve"> кв. м;</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участка-90%</w:t>
            </w:r>
          </w:p>
          <w:p w:rsidR="00C978CE" w:rsidRPr="006C364E" w:rsidRDefault="00C978CE" w:rsidP="002373B1">
            <w:pPr>
              <w:ind w:firstLine="317"/>
              <w:jc w:val="both"/>
              <w:rPr>
                <w:sz w:val="22"/>
                <w:szCs w:val="22"/>
              </w:rPr>
            </w:pPr>
            <w:r w:rsidRPr="006C364E">
              <w:rPr>
                <w:sz w:val="22"/>
                <w:szCs w:val="22"/>
              </w:rPr>
              <w:t>Минимальные отступы от границ земельного участка - 1 м.</w:t>
            </w:r>
          </w:p>
          <w:p w:rsidR="00C978CE" w:rsidRPr="006C364E" w:rsidRDefault="00C978CE" w:rsidP="002373B1">
            <w:pPr>
              <w:ind w:firstLine="426"/>
              <w:jc w:val="both"/>
              <w:rPr>
                <w:sz w:val="22"/>
                <w:szCs w:val="22"/>
              </w:rPr>
            </w:pPr>
            <w:r w:rsidRPr="006C364E">
              <w:rPr>
                <w:sz w:val="22"/>
                <w:szCs w:val="22"/>
              </w:rPr>
              <w:t>Предельное количество этажей – 2 этажа.</w:t>
            </w:r>
          </w:p>
          <w:p w:rsidR="00C978CE" w:rsidRPr="006C364E" w:rsidRDefault="00C978CE" w:rsidP="002373B1">
            <w:pPr>
              <w:ind w:firstLine="426"/>
              <w:jc w:val="both"/>
              <w:rPr>
                <w:sz w:val="22"/>
                <w:szCs w:val="22"/>
              </w:rPr>
            </w:pPr>
            <w:r w:rsidRPr="006C364E">
              <w:rPr>
                <w:sz w:val="22"/>
                <w:szCs w:val="22"/>
              </w:rPr>
              <w:t>Допускается размещение гаражей блокированного типа.</w:t>
            </w:r>
          </w:p>
        </w:tc>
      </w:tr>
      <w:tr w:rsidR="00C978CE" w:rsidRPr="006C364E" w:rsidTr="002373B1">
        <w:trPr>
          <w:trHeight w:val="552"/>
        </w:trPr>
        <w:tc>
          <w:tcPr>
            <w:tcW w:w="1982"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tabs>
                <w:tab w:val="left" w:pos="142"/>
              </w:tabs>
              <w:autoSpaceDE w:val="0"/>
              <w:autoSpaceDN w:val="0"/>
              <w:adjustRightInd w:val="0"/>
              <w:jc w:val="both"/>
              <w:rPr>
                <w:sz w:val="22"/>
                <w:szCs w:val="22"/>
              </w:rPr>
            </w:pPr>
            <w:r w:rsidRPr="006C364E">
              <w:rPr>
                <w:sz w:val="22"/>
                <w:szCs w:val="22"/>
              </w:rPr>
              <w:t>- коммунальное обслуживание (3.1)</w:t>
            </w:r>
          </w:p>
        </w:tc>
        <w:tc>
          <w:tcPr>
            <w:tcW w:w="3018" w:type="pct"/>
            <w:tcBorders>
              <w:top w:val="single" w:sz="4" w:space="0" w:color="auto"/>
              <w:left w:val="single" w:sz="4" w:space="0" w:color="auto"/>
              <w:bottom w:val="single" w:sz="4" w:space="0" w:color="auto"/>
              <w:right w:val="single" w:sz="4" w:space="0" w:color="auto"/>
            </w:tcBorders>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земельного участка–  </w:t>
            </w:r>
            <w:r w:rsidRPr="006C364E">
              <w:rPr>
                <w:b/>
                <w:sz w:val="22"/>
                <w:szCs w:val="22"/>
              </w:rPr>
              <w:t>20/1000</w:t>
            </w:r>
            <w:r w:rsidRPr="006C364E">
              <w:rPr>
                <w:sz w:val="22"/>
                <w:szCs w:val="22"/>
              </w:rPr>
              <w:t xml:space="preserve"> кв. м;</w:t>
            </w:r>
          </w:p>
          <w:p w:rsidR="00C978CE" w:rsidRPr="006C364E" w:rsidRDefault="00C978CE" w:rsidP="002373B1">
            <w:pPr>
              <w:ind w:firstLine="175"/>
              <w:jc w:val="both"/>
              <w:rPr>
                <w:sz w:val="22"/>
                <w:szCs w:val="22"/>
              </w:rPr>
            </w:pPr>
            <w:r w:rsidRPr="006C364E">
              <w:rPr>
                <w:sz w:val="22"/>
                <w:szCs w:val="22"/>
              </w:rPr>
              <w:t>Тепловые  котельные мощностью  до 200 Гкал.</w:t>
            </w:r>
          </w:p>
          <w:p w:rsidR="00C978CE" w:rsidRPr="006C364E" w:rsidRDefault="00C978CE" w:rsidP="002373B1">
            <w:pPr>
              <w:ind w:firstLine="175"/>
              <w:jc w:val="both"/>
              <w:rPr>
                <w:sz w:val="22"/>
                <w:szCs w:val="22"/>
              </w:rPr>
            </w:pPr>
            <w:r w:rsidRPr="006C364E">
              <w:rPr>
                <w:sz w:val="22"/>
                <w:szCs w:val="22"/>
              </w:rPr>
              <w:t>Максимальное количество этажей  – не более 2 этажей.</w:t>
            </w:r>
          </w:p>
          <w:p w:rsidR="00C978CE" w:rsidRPr="006C364E" w:rsidRDefault="00C978CE" w:rsidP="002373B1">
            <w:pPr>
              <w:ind w:firstLine="175"/>
              <w:jc w:val="both"/>
              <w:rPr>
                <w:sz w:val="22"/>
                <w:szCs w:val="22"/>
              </w:rPr>
            </w:pPr>
            <w:r w:rsidRPr="006C364E">
              <w:rPr>
                <w:sz w:val="22"/>
                <w:szCs w:val="22"/>
              </w:rPr>
              <w:lastRenderedPageBreak/>
              <w:t xml:space="preserve">Высота – не более 22 м. </w:t>
            </w:r>
          </w:p>
          <w:p w:rsidR="00C978CE" w:rsidRPr="006C364E" w:rsidRDefault="00C978CE" w:rsidP="002373B1">
            <w:pPr>
              <w:ind w:firstLine="175"/>
              <w:jc w:val="both"/>
              <w:rPr>
                <w:sz w:val="22"/>
                <w:szCs w:val="22"/>
              </w:rPr>
            </w:pPr>
            <w:r w:rsidRPr="006C364E">
              <w:rPr>
                <w:sz w:val="22"/>
                <w:szCs w:val="22"/>
              </w:rPr>
              <w:t>максимальный процент застройки в границах   земельного участка- 90%</w:t>
            </w:r>
          </w:p>
          <w:p w:rsidR="00C978CE" w:rsidRPr="006C364E" w:rsidRDefault="00C978CE" w:rsidP="002373B1">
            <w:pPr>
              <w:ind w:firstLine="426"/>
              <w:jc w:val="both"/>
              <w:rPr>
                <w:sz w:val="22"/>
                <w:szCs w:val="22"/>
              </w:rPr>
            </w:pPr>
            <w:r w:rsidRPr="006C364E">
              <w:rPr>
                <w:sz w:val="22"/>
                <w:szCs w:val="22"/>
              </w:rPr>
              <w:t>Минимальные отступы от границы земельного участка -  1 м.</w:t>
            </w:r>
          </w:p>
        </w:tc>
      </w:tr>
    </w:tbl>
    <w:p w:rsidR="00C978CE" w:rsidRPr="006C364E" w:rsidRDefault="00C978CE" w:rsidP="00C978CE">
      <w:pPr>
        <w:rPr>
          <w:b/>
          <w:sz w:val="22"/>
        </w:rPr>
      </w:pPr>
    </w:p>
    <w:p w:rsidR="00C978CE" w:rsidRPr="006C364E" w:rsidRDefault="00C978CE" w:rsidP="00C978CE">
      <w:pPr>
        <w:rPr>
          <w:b/>
          <w:sz w:val="22"/>
        </w:rPr>
      </w:pPr>
      <w:r w:rsidRPr="006C364E">
        <w:rPr>
          <w:b/>
          <w:sz w:val="22"/>
        </w:rPr>
        <w:t>2. УСЛОВНО РАЗРЕШЕННЫЕ ВИДЫ И ПАРАМЕТРЫ ИСПОЛЬЗОВАНИЯ ЗЕМЕЛЬНЫХ УЧАСТКОВ И ОБЪЕКТОВ КАПИТАЛЬНОГО СТРОИТЕЛЬСТВА</w:t>
      </w:r>
    </w:p>
    <w:tbl>
      <w:tblPr>
        <w:tblW w:w="5000"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C978CE" w:rsidRPr="006C364E" w:rsidTr="002373B1">
        <w:trPr>
          <w:trHeight w:val="552"/>
          <w:tblHeader/>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center"/>
              <w:rPr>
                <w:b/>
                <w:sz w:val="22"/>
                <w:szCs w:val="22"/>
              </w:rPr>
            </w:pPr>
            <w:r w:rsidRPr="006C364E">
              <w:rPr>
                <w:b/>
                <w:sz w:val="22"/>
                <w:szCs w:val="22"/>
              </w:rPr>
              <w:t>ВИДЫ ИСПОЛЬЗОВАНИЯ</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tabs>
                <w:tab w:val="left" w:pos="2520"/>
              </w:tabs>
              <w:jc w:val="center"/>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center"/>
              <w:rPr>
                <w:b/>
                <w:sz w:val="22"/>
                <w:szCs w:val="22"/>
              </w:rPr>
            </w:pPr>
            <w:r w:rsidRPr="006C364E">
              <w:rPr>
                <w:b/>
                <w:sz w:val="22"/>
                <w:szCs w:val="22"/>
              </w:rPr>
              <w:t>УЧАСТКОВ И ПРЕДЕЛЬНЫЕ ПАРАМЕТРЫ</w:t>
            </w:r>
          </w:p>
          <w:p w:rsidR="00C978CE" w:rsidRPr="006C364E" w:rsidRDefault="00C978CE" w:rsidP="002373B1">
            <w:pPr>
              <w:tabs>
                <w:tab w:val="left" w:pos="2520"/>
              </w:tabs>
              <w:jc w:val="center"/>
              <w:rPr>
                <w:b/>
                <w:sz w:val="22"/>
                <w:szCs w:val="22"/>
              </w:rPr>
            </w:pPr>
            <w:r w:rsidRPr="006C364E">
              <w:rPr>
                <w:b/>
                <w:sz w:val="22"/>
                <w:szCs w:val="22"/>
              </w:rPr>
              <w:t>РАЗРЕШЕННОГО СТРОИТЕЛЬСТВА</w:t>
            </w:r>
          </w:p>
        </w:tc>
      </w:tr>
      <w:tr w:rsidR="00C978CE" w:rsidRPr="006C364E" w:rsidTr="002373B1">
        <w:trPr>
          <w:trHeight w:val="552"/>
        </w:trPr>
        <w:tc>
          <w:tcPr>
            <w:tcW w:w="197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autoSpaceDE w:val="0"/>
              <w:autoSpaceDN w:val="0"/>
              <w:adjustRightInd w:val="0"/>
              <w:rPr>
                <w:sz w:val="22"/>
                <w:szCs w:val="22"/>
              </w:rPr>
            </w:pPr>
            <w:r w:rsidRPr="006C364E">
              <w:rPr>
                <w:sz w:val="22"/>
                <w:szCs w:val="22"/>
              </w:rPr>
              <w:t>- общественное использование объектов капитального строительства (3.0);</w:t>
            </w:r>
          </w:p>
          <w:p w:rsidR="00C978CE" w:rsidRPr="006C364E" w:rsidRDefault="00C978CE" w:rsidP="002373B1">
            <w:pPr>
              <w:autoSpaceDE w:val="0"/>
              <w:autoSpaceDN w:val="0"/>
              <w:adjustRightInd w:val="0"/>
              <w:rPr>
                <w:sz w:val="22"/>
                <w:szCs w:val="22"/>
              </w:rPr>
            </w:pPr>
            <w:r w:rsidRPr="006C364E">
              <w:rPr>
                <w:sz w:val="22"/>
                <w:szCs w:val="22"/>
              </w:rPr>
              <w:t>- социальное обслуживание (3.2);</w:t>
            </w:r>
          </w:p>
          <w:p w:rsidR="00C978CE" w:rsidRPr="006C364E" w:rsidRDefault="00C978CE" w:rsidP="002373B1">
            <w:pPr>
              <w:autoSpaceDE w:val="0"/>
              <w:autoSpaceDN w:val="0"/>
              <w:adjustRightInd w:val="0"/>
              <w:rPr>
                <w:sz w:val="22"/>
                <w:szCs w:val="22"/>
              </w:rPr>
            </w:pPr>
            <w:r w:rsidRPr="006C364E">
              <w:rPr>
                <w:sz w:val="22"/>
                <w:szCs w:val="22"/>
              </w:rPr>
              <w:t>- бытовое обслуживание (3.3);</w:t>
            </w:r>
          </w:p>
          <w:p w:rsidR="00C978CE" w:rsidRPr="006C364E" w:rsidRDefault="00C978CE" w:rsidP="002373B1">
            <w:pPr>
              <w:autoSpaceDE w:val="0"/>
              <w:autoSpaceDN w:val="0"/>
              <w:adjustRightInd w:val="0"/>
              <w:rPr>
                <w:sz w:val="22"/>
                <w:szCs w:val="22"/>
              </w:rPr>
            </w:pPr>
            <w:r w:rsidRPr="006C364E">
              <w:rPr>
                <w:sz w:val="22"/>
                <w:szCs w:val="22"/>
              </w:rPr>
              <w:t>- амбулаторно-поликлиническое обслуживание (3.4.1);</w:t>
            </w:r>
          </w:p>
          <w:p w:rsidR="00C978CE" w:rsidRPr="006C364E" w:rsidRDefault="00C978CE" w:rsidP="002373B1">
            <w:pPr>
              <w:autoSpaceDE w:val="0"/>
              <w:autoSpaceDN w:val="0"/>
              <w:adjustRightInd w:val="0"/>
              <w:rPr>
                <w:sz w:val="22"/>
                <w:szCs w:val="22"/>
              </w:rPr>
            </w:pPr>
            <w:r w:rsidRPr="006C364E">
              <w:rPr>
                <w:sz w:val="22"/>
                <w:szCs w:val="22"/>
              </w:rPr>
              <w:t>- дошкольное, начальное и среднее общее образование (3.5.1)</w:t>
            </w:r>
          </w:p>
          <w:p w:rsidR="00C978CE" w:rsidRPr="006C364E" w:rsidRDefault="00C978CE" w:rsidP="002373B1">
            <w:pPr>
              <w:autoSpaceDE w:val="0"/>
              <w:autoSpaceDN w:val="0"/>
              <w:adjustRightInd w:val="0"/>
              <w:rPr>
                <w:sz w:val="22"/>
                <w:szCs w:val="22"/>
              </w:rPr>
            </w:pPr>
            <w:r w:rsidRPr="006C364E">
              <w:rPr>
                <w:sz w:val="22"/>
                <w:szCs w:val="22"/>
              </w:rPr>
              <w:t>- культурное развитие (3.6)</w:t>
            </w:r>
          </w:p>
          <w:p w:rsidR="00C978CE" w:rsidRPr="006C364E" w:rsidRDefault="00C978CE" w:rsidP="002373B1">
            <w:pPr>
              <w:autoSpaceDE w:val="0"/>
              <w:autoSpaceDN w:val="0"/>
              <w:adjustRightInd w:val="0"/>
              <w:rPr>
                <w:sz w:val="22"/>
                <w:szCs w:val="22"/>
              </w:rPr>
            </w:pPr>
            <w:r w:rsidRPr="006C364E">
              <w:rPr>
                <w:sz w:val="22"/>
                <w:szCs w:val="22"/>
              </w:rPr>
              <w:t>- общественное управление (3.8);</w:t>
            </w:r>
          </w:p>
          <w:p w:rsidR="00C978CE" w:rsidRPr="006C364E" w:rsidRDefault="00C978CE" w:rsidP="002373B1">
            <w:pPr>
              <w:autoSpaceDE w:val="0"/>
              <w:autoSpaceDN w:val="0"/>
              <w:adjustRightInd w:val="0"/>
              <w:rPr>
                <w:sz w:val="22"/>
                <w:szCs w:val="22"/>
              </w:rPr>
            </w:pPr>
            <w:r w:rsidRPr="006C364E">
              <w:rPr>
                <w:sz w:val="22"/>
                <w:szCs w:val="22"/>
              </w:rPr>
              <w:t>- магазины (4.4);</w:t>
            </w:r>
          </w:p>
          <w:p w:rsidR="00C978CE" w:rsidRPr="006C364E" w:rsidRDefault="00C978CE" w:rsidP="002373B1">
            <w:pPr>
              <w:autoSpaceDE w:val="0"/>
              <w:autoSpaceDN w:val="0"/>
              <w:adjustRightInd w:val="0"/>
              <w:rPr>
                <w:sz w:val="22"/>
                <w:szCs w:val="22"/>
              </w:rPr>
            </w:pPr>
            <w:r w:rsidRPr="006C364E">
              <w:rPr>
                <w:sz w:val="22"/>
                <w:szCs w:val="22"/>
              </w:rPr>
              <w:t>- общественное питание (4.6);</w:t>
            </w:r>
          </w:p>
          <w:p w:rsidR="00C978CE" w:rsidRPr="006C364E" w:rsidRDefault="00C978CE" w:rsidP="002373B1">
            <w:pPr>
              <w:autoSpaceDE w:val="0"/>
              <w:autoSpaceDN w:val="0"/>
              <w:adjustRightInd w:val="0"/>
              <w:rPr>
                <w:sz w:val="22"/>
                <w:szCs w:val="22"/>
              </w:rPr>
            </w:pPr>
            <w:r w:rsidRPr="006C364E">
              <w:rPr>
                <w:sz w:val="22"/>
                <w:szCs w:val="22"/>
              </w:rPr>
              <w:t>- гостиничное обслуживание (4.7);</w:t>
            </w:r>
          </w:p>
          <w:p w:rsidR="00C978CE" w:rsidRPr="006C364E" w:rsidRDefault="00C978CE" w:rsidP="002373B1">
            <w:pPr>
              <w:autoSpaceDE w:val="0"/>
              <w:autoSpaceDN w:val="0"/>
              <w:adjustRightInd w:val="0"/>
              <w:rPr>
                <w:sz w:val="22"/>
                <w:szCs w:val="22"/>
              </w:rPr>
            </w:pPr>
            <w:r w:rsidRPr="006C364E">
              <w:rPr>
                <w:sz w:val="22"/>
                <w:szCs w:val="22"/>
              </w:rPr>
              <w:t>- банковская и страховая деятельность (4.5)</w:t>
            </w:r>
          </w:p>
          <w:p w:rsidR="00C978CE" w:rsidRPr="006C364E" w:rsidRDefault="00C978CE" w:rsidP="002373B1">
            <w:pPr>
              <w:autoSpaceDE w:val="0"/>
              <w:autoSpaceDN w:val="0"/>
              <w:adjustRightInd w:val="0"/>
              <w:rPr>
                <w:sz w:val="22"/>
                <w:szCs w:val="22"/>
              </w:rPr>
            </w:pPr>
            <w:r w:rsidRPr="006C364E">
              <w:rPr>
                <w:sz w:val="22"/>
                <w:szCs w:val="22"/>
              </w:rPr>
              <w:t>- отдых (рекреация) (5.0)</w:t>
            </w:r>
          </w:p>
          <w:p w:rsidR="00C978CE" w:rsidRPr="006C364E" w:rsidRDefault="00C978CE" w:rsidP="002373B1">
            <w:pPr>
              <w:autoSpaceDE w:val="0"/>
              <w:autoSpaceDN w:val="0"/>
              <w:adjustRightInd w:val="0"/>
              <w:rPr>
                <w:sz w:val="22"/>
                <w:szCs w:val="22"/>
              </w:rPr>
            </w:pPr>
            <w:r w:rsidRPr="006C364E">
              <w:rPr>
                <w:sz w:val="22"/>
                <w:szCs w:val="22"/>
              </w:rPr>
              <w:t>- спорт (5.1)</w:t>
            </w:r>
          </w:p>
          <w:p w:rsidR="00C978CE" w:rsidRPr="006C364E" w:rsidRDefault="00C978CE" w:rsidP="002373B1">
            <w:pPr>
              <w:autoSpaceDE w:val="0"/>
              <w:autoSpaceDN w:val="0"/>
              <w:adjustRightInd w:val="0"/>
              <w:rPr>
                <w:sz w:val="22"/>
                <w:szCs w:val="22"/>
              </w:rPr>
            </w:pPr>
          </w:p>
          <w:p w:rsidR="00C978CE" w:rsidRPr="006C364E" w:rsidRDefault="00C978CE" w:rsidP="002373B1">
            <w:pPr>
              <w:autoSpaceDE w:val="0"/>
              <w:autoSpaceDN w:val="0"/>
              <w:adjustRightInd w:val="0"/>
              <w:rPr>
                <w:sz w:val="22"/>
                <w:szCs w:val="22"/>
              </w:rPr>
            </w:pPr>
          </w:p>
          <w:p w:rsidR="00C978CE" w:rsidRPr="006C364E" w:rsidRDefault="00C978CE" w:rsidP="002373B1">
            <w:pPr>
              <w:autoSpaceDE w:val="0"/>
              <w:autoSpaceDN w:val="0"/>
              <w:adjustRightInd w:val="0"/>
              <w:rPr>
                <w:sz w:val="22"/>
                <w:szCs w:val="22"/>
              </w:rPr>
            </w:pPr>
            <w:r w:rsidRPr="006C364E">
              <w:rPr>
                <w:sz w:val="22"/>
                <w:szCs w:val="22"/>
              </w:rPr>
              <w:t xml:space="preserve"> </w:t>
            </w:r>
          </w:p>
        </w:tc>
        <w:tc>
          <w:tcPr>
            <w:tcW w:w="3025" w:type="pct"/>
            <w:tcBorders>
              <w:top w:val="single" w:sz="8" w:space="0" w:color="auto"/>
              <w:left w:val="single" w:sz="8" w:space="0" w:color="auto"/>
              <w:bottom w:val="single" w:sz="8" w:space="0" w:color="auto"/>
              <w:right w:val="single" w:sz="8" w:space="0" w:color="auto"/>
            </w:tcBorders>
            <w:vAlign w:val="center"/>
          </w:tcPr>
          <w:p w:rsidR="00C978CE" w:rsidRPr="006C364E" w:rsidRDefault="00C978CE" w:rsidP="002373B1">
            <w:pPr>
              <w:ind w:firstLine="223"/>
              <w:jc w:val="both"/>
              <w:rPr>
                <w:sz w:val="22"/>
                <w:szCs w:val="22"/>
              </w:rPr>
            </w:pPr>
            <w:r w:rsidRPr="006C364E">
              <w:rPr>
                <w:sz w:val="22"/>
                <w:szCs w:val="22"/>
              </w:rPr>
              <w:t xml:space="preserve">- минимальная/максимальная площадь земельного участка–  </w:t>
            </w:r>
            <w:r w:rsidRPr="006C364E">
              <w:rPr>
                <w:b/>
                <w:sz w:val="22"/>
                <w:szCs w:val="22"/>
              </w:rPr>
              <w:t>100/2500</w:t>
            </w:r>
            <w:r w:rsidRPr="006C364E">
              <w:rPr>
                <w:sz w:val="22"/>
                <w:szCs w:val="22"/>
              </w:rPr>
              <w:t xml:space="preserve"> кв. м;</w:t>
            </w:r>
          </w:p>
          <w:p w:rsidR="00C978CE" w:rsidRPr="006C364E" w:rsidRDefault="00C978CE" w:rsidP="002373B1">
            <w:pPr>
              <w:widowControl w:val="0"/>
              <w:ind w:firstLine="284"/>
              <w:rPr>
                <w:rFonts w:eastAsia="SimSun"/>
                <w:sz w:val="22"/>
                <w:szCs w:val="22"/>
                <w:lang w:eastAsia="zh-CN"/>
              </w:rPr>
            </w:pPr>
            <w:r w:rsidRPr="006C364E">
              <w:rPr>
                <w:rFonts w:eastAsia="SimSun"/>
                <w:sz w:val="22"/>
                <w:szCs w:val="22"/>
                <w:lang w:eastAsia="zh-CN"/>
              </w:rPr>
              <w:t xml:space="preserve">- максимальное количество этажей зданий – </w:t>
            </w:r>
            <w:r w:rsidRPr="006C364E">
              <w:rPr>
                <w:rFonts w:eastAsia="SimSun"/>
                <w:b/>
                <w:sz w:val="22"/>
                <w:szCs w:val="22"/>
                <w:lang w:eastAsia="zh-CN"/>
              </w:rPr>
              <w:t>2</w:t>
            </w:r>
            <w:r w:rsidRPr="006C364E">
              <w:rPr>
                <w:rFonts w:eastAsia="SimSun"/>
                <w:sz w:val="22"/>
                <w:szCs w:val="22"/>
                <w:lang w:eastAsia="zh-CN"/>
              </w:rPr>
              <w:t xml:space="preserve"> этажа; </w:t>
            </w:r>
          </w:p>
          <w:p w:rsidR="00C978CE" w:rsidRPr="006C364E" w:rsidRDefault="00C978CE" w:rsidP="002373B1">
            <w:pPr>
              <w:autoSpaceDE w:val="0"/>
              <w:autoSpaceDN w:val="0"/>
              <w:adjustRightInd w:val="0"/>
              <w:ind w:firstLine="317"/>
              <w:jc w:val="both"/>
              <w:rPr>
                <w:sz w:val="22"/>
                <w:szCs w:val="22"/>
              </w:rPr>
            </w:pPr>
            <w:r w:rsidRPr="006C364E">
              <w:rPr>
                <w:sz w:val="22"/>
                <w:szCs w:val="22"/>
              </w:rPr>
              <w:t>- максимальная высота этажа –</w:t>
            </w:r>
            <w:r w:rsidRPr="006C364E">
              <w:rPr>
                <w:rFonts w:eastAsia="SimSun"/>
                <w:b/>
                <w:sz w:val="22"/>
                <w:szCs w:val="22"/>
                <w:lang w:eastAsia="zh-CN"/>
              </w:rPr>
              <w:t xml:space="preserve"> </w:t>
            </w:r>
            <w:r w:rsidRPr="006C364E">
              <w:rPr>
                <w:sz w:val="22"/>
                <w:szCs w:val="22"/>
              </w:rPr>
              <w:t xml:space="preserve">6 м., </w:t>
            </w:r>
          </w:p>
          <w:p w:rsidR="00C978CE" w:rsidRPr="006C364E" w:rsidRDefault="00C978CE" w:rsidP="002373B1">
            <w:pPr>
              <w:autoSpaceDE w:val="0"/>
              <w:autoSpaceDN w:val="0"/>
              <w:adjustRightInd w:val="0"/>
              <w:ind w:firstLine="317"/>
              <w:jc w:val="both"/>
              <w:rPr>
                <w:sz w:val="22"/>
                <w:szCs w:val="22"/>
              </w:rPr>
            </w:pPr>
            <w:r w:rsidRPr="006C364E">
              <w:rPr>
                <w:sz w:val="22"/>
                <w:szCs w:val="22"/>
              </w:rPr>
              <w:t xml:space="preserve">- максимальная высота здания – 15 м., </w:t>
            </w:r>
          </w:p>
          <w:p w:rsidR="00C978CE" w:rsidRPr="006C364E" w:rsidRDefault="00C978CE" w:rsidP="002373B1">
            <w:pPr>
              <w:autoSpaceDE w:val="0"/>
              <w:autoSpaceDN w:val="0"/>
              <w:adjustRightInd w:val="0"/>
              <w:ind w:firstLine="317"/>
              <w:jc w:val="both"/>
              <w:rPr>
                <w:sz w:val="22"/>
                <w:szCs w:val="22"/>
              </w:rPr>
            </w:pPr>
            <w:r w:rsidRPr="006C364E">
              <w:rPr>
                <w:sz w:val="22"/>
                <w:szCs w:val="22"/>
              </w:rPr>
              <w:t>Отдельно стоящие объекты основного вида с организацией основного входа со стороны улицы.</w:t>
            </w:r>
          </w:p>
          <w:p w:rsidR="00C978CE" w:rsidRPr="006C364E" w:rsidRDefault="00C978CE" w:rsidP="002373B1">
            <w:pPr>
              <w:autoSpaceDE w:val="0"/>
              <w:autoSpaceDN w:val="0"/>
              <w:adjustRightInd w:val="0"/>
              <w:ind w:firstLine="317"/>
              <w:jc w:val="both"/>
              <w:rPr>
                <w:sz w:val="22"/>
                <w:szCs w:val="22"/>
              </w:rPr>
            </w:pPr>
            <w:r w:rsidRPr="006C364E">
              <w:rPr>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C978CE" w:rsidRPr="006C364E" w:rsidRDefault="00C978CE" w:rsidP="002373B1">
            <w:pPr>
              <w:ind w:firstLine="223"/>
              <w:jc w:val="both"/>
              <w:rPr>
                <w:sz w:val="22"/>
                <w:szCs w:val="22"/>
              </w:rPr>
            </w:pPr>
            <w:r w:rsidRPr="006C364E">
              <w:rPr>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C978CE" w:rsidRPr="006C364E" w:rsidRDefault="00C978CE" w:rsidP="002373B1">
            <w:pPr>
              <w:ind w:firstLine="317"/>
              <w:jc w:val="both"/>
              <w:rPr>
                <w:sz w:val="22"/>
                <w:szCs w:val="22"/>
              </w:rPr>
            </w:pPr>
            <w:r w:rsidRPr="006C364E">
              <w:rPr>
                <w:sz w:val="22"/>
                <w:szCs w:val="22"/>
              </w:rPr>
              <w:t>Размеры земельных участков для объектов торгового назначения определяются из расчета:</w:t>
            </w:r>
          </w:p>
          <w:p w:rsidR="00C978CE" w:rsidRPr="006C364E" w:rsidRDefault="00C978CE" w:rsidP="002373B1">
            <w:pPr>
              <w:ind w:firstLine="317"/>
              <w:jc w:val="both"/>
              <w:rPr>
                <w:sz w:val="22"/>
                <w:szCs w:val="22"/>
              </w:rPr>
            </w:pPr>
            <w:r w:rsidRPr="006C364E">
              <w:rPr>
                <w:sz w:val="22"/>
                <w:szCs w:val="22"/>
              </w:rPr>
              <w:t>- до 250 кв. м. торговой площади – 800 кв. м. на 100 кв. м. торговой площади;</w:t>
            </w:r>
          </w:p>
          <w:p w:rsidR="00C978CE" w:rsidRPr="006C364E" w:rsidRDefault="00C978CE" w:rsidP="002373B1">
            <w:pPr>
              <w:ind w:firstLine="317"/>
              <w:jc w:val="both"/>
              <w:rPr>
                <w:sz w:val="22"/>
                <w:szCs w:val="22"/>
              </w:rPr>
            </w:pPr>
            <w:r w:rsidRPr="006C364E">
              <w:rPr>
                <w:sz w:val="22"/>
                <w:szCs w:val="22"/>
              </w:rPr>
              <w:t>- от 250 до 650 кв. м. торговой площади - 600 кв. м. на 100 кв. м. торговой площади.</w:t>
            </w:r>
          </w:p>
          <w:p w:rsidR="00C978CE" w:rsidRPr="006C364E" w:rsidRDefault="00C978CE" w:rsidP="002373B1">
            <w:pPr>
              <w:ind w:firstLine="317"/>
              <w:jc w:val="both"/>
              <w:rPr>
                <w:sz w:val="22"/>
                <w:szCs w:val="22"/>
              </w:rPr>
            </w:pPr>
            <w:r w:rsidRPr="006C364E">
              <w:rPr>
                <w:sz w:val="22"/>
                <w:szCs w:val="22"/>
              </w:rPr>
              <w:t>Объекты по оказанию услуг и обслуживанию населения допускается размещать  с учетом следующих условий:</w:t>
            </w:r>
          </w:p>
          <w:p w:rsidR="00C978CE" w:rsidRPr="006C364E" w:rsidRDefault="00C978CE" w:rsidP="002373B1">
            <w:pPr>
              <w:ind w:firstLine="317"/>
              <w:jc w:val="both"/>
              <w:rPr>
                <w:sz w:val="22"/>
                <w:szCs w:val="22"/>
              </w:rPr>
            </w:pPr>
            <w:r w:rsidRPr="006C364E">
              <w:rPr>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C978CE" w:rsidRPr="006C364E" w:rsidRDefault="00C978CE" w:rsidP="002373B1">
            <w:pPr>
              <w:ind w:firstLine="317"/>
              <w:jc w:val="both"/>
              <w:rPr>
                <w:sz w:val="22"/>
                <w:szCs w:val="22"/>
              </w:rPr>
            </w:pPr>
            <w:r w:rsidRPr="006C364E">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C978CE" w:rsidRPr="006C364E" w:rsidRDefault="00C978CE" w:rsidP="002373B1">
            <w:pPr>
              <w:ind w:firstLine="317"/>
              <w:jc w:val="both"/>
              <w:rPr>
                <w:sz w:val="22"/>
                <w:szCs w:val="22"/>
              </w:rPr>
            </w:pPr>
            <w:r w:rsidRPr="006C364E">
              <w:rPr>
                <w:sz w:val="22"/>
                <w:szCs w:val="22"/>
              </w:rPr>
              <w:t>- обустройство входа и временной стоянки автомобилей в пределах границ земельного участка, принадлежащего застройщику;</w:t>
            </w:r>
          </w:p>
          <w:p w:rsidR="00C978CE" w:rsidRPr="006C364E" w:rsidRDefault="00C978CE" w:rsidP="002373B1">
            <w:pPr>
              <w:ind w:firstLine="317"/>
              <w:jc w:val="both"/>
              <w:rPr>
                <w:sz w:val="22"/>
                <w:szCs w:val="22"/>
              </w:rPr>
            </w:pPr>
            <w:r w:rsidRPr="006C364E">
              <w:rPr>
                <w:sz w:val="22"/>
                <w:szCs w:val="22"/>
              </w:rPr>
              <w:t>- оборудования площадок для остановки автомобилей;</w:t>
            </w:r>
          </w:p>
          <w:p w:rsidR="00C978CE" w:rsidRPr="006C364E" w:rsidRDefault="00C978CE" w:rsidP="002373B1">
            <w:pPr>
              <w:ind w:firstLine="317"/>
              <w:jc w:val="both"/>
              <w:rPr>
                <w:sz w:val="22"/>
                <w:szCs w:val="22"/>
              </w:rPr>
            </w:pPr>
            <w:r w:rsidRPr="006C364E">
              <w:rPr>
                <w:sz w:val="22"/>
                <w:szCs w:val="22"/>
              </w:rPr>
              <w:t>- соблюдения норм благоустройства, установленных соответствующими муниципальными правовыми актами;</w:t>
            </w:r>
          </w:p>
          <w:p w:rsidR="00C978CE" w:rsidRPr="006C364E" w:rsidRDefault="00C978CE" w:rsidP="002373B1">
            <w:pPr>
              <w:ind w:firstLine="317"/>
              <w:jc w:val="both"/>
              <w:rPr>
                <w:sz w:val="22"/>
                <w:szCs w:val="22"/>
              </w:rPr>
            </w:pPr>
            <w:r w:rsidRPr="006C364E">
              <w:rPr>
                <w:sz w:val="22"/>
                <w:szCs w:val="22"/>
              </w:rPr>
              <w:t xml:space="preserve">- запрещается размещение объектов, вредных для </w:t>
            </w:r>
            <w:r w:rsidRPr="006C364E">
              <w:rPr>
                <w:sz w:val="22"/>
                <w:szCs w:val="22"/>
              </w:rPr>
              <w:lastRenderedPageBreak/>
              <w:t xml:space="preserve">здоровья населения (магазинов стройматериалов, москательно-химических товаров и т.п.). </w:t>
            </w:r>
          </w:p>
        </w:tc>
      </w:tr>
    </w:tbl>
    <w:p w:rsidR="00C978CE" w:rsidRPr="006C364E" w:rsidRDefault="00C978CE" w:rsidP="00C978CE">
      <w:pPr>
        <w:jc w:val="both"/>
        <w:rPr>
          <w:b/>
          <w:sz w:val="22"/>
        </w:rPr>
      </w:pPr>
    </w:p>
    <w:p w:rsidR="00C978CE" w:rsidRPr="006C364E" w:rsidRDefault="00C978CE" w:rsidP="00C978CE">
      <w:pPr>
        <w:rPr>
          <w:b/>
          <w:sz w:val="22"/>
        </w:rPr>
      </w:pPr>
      <w:r w:rsidRPr="006C364E">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C978CE" w:rsidRPr="006C364E" w:rsidTr="002373B1">
        <w:trPr>
          <w:trHeight w:val="552"/>
          <w:tblHeader/>
        </w:trPr>
        <w:tc>
          <w:tcPr>
            <w:tcW w:w="197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rPr>
                <w:b/>
                <w:sz w:val="22"/>
                <w:szCs w:val="22"/>
              </w:rPr>
            </w:pPr>
            <w:r w:rsidRPr="006C364E">
              <w:rPr>
                <w:b/>
                <w:sz w:val="22"/>
                <w:szCs w:val="22"/>
              </w:rPr>
              <w:t>ВИДЫ ИСПОЛЬЗОВАНИЯ</w:t>
            </w:r>
          </w:p>
        </w:tc>
        <w:tc>
          <w:tcPr>
            <w:tcW w:w="3025" w:type="pct"/>
            <w:tcBorders>
              <w:top w:val="single" w:sz="4" w:space="0" w:color="auto"/>
              <w:left w:val="single" w:sz="4" w:space="0" w:color="auto"/>
              <w:bottom w:val="single" w:sz="4" w:space="0" w:color="auto"/>
              <w:right w:val="single" w:sz="4" w:space="0" w:color="auto"/>
            </w:tcBorders>
            <w:vAlign w:val="center"/>
          </w:tcPr>
          <w:p w:rsidR="00C978CE" w:rsidRPr="006C364E" w:rsidRDefault="00C978CE" w:rsidP="002373B1">
            <w:pPr>
              <w:tabs>
                <w:tab w:val="left" w:pos="2520"/>
              </w:tabs>
              <w:jc w:val="center"/>
              <w:rPr>
                <w:b/>
                <w:sz w:val="22"/>
                <w:szCs w:val="22"/>
              </w:rPr>
            </w:pPr>
            <w:r w:rsidRPr="006C364E">
              <w:rPr>
                <w:b/>
                <w:sz w:val="22"/>
                <w:szCs w:val="22"/>
              </w:rPr>
              <w:t>ПРЕДЕЛЬНЫЕ РАЗМЕРЫ ЗЕМЕЛЬНЫХ</w:t>
            </w:r>
          </w:p>
          <w:p w:rsidR="00C978CE" w:rsidRPr="006C364E" w:rsidRDefault="00C978CE" w:rsidP="002373B1">
            <w:pPr>
              <w:tabs>
                <w:tab w:val="left" w:pos="2520"/>
              </w:tabs>
              <w:jc w:val="center"/>
              <w:rPr>
                <w:b/>
                <w:sz w:val="22"/>
                <w:szCs w:val="22"/>
              </w:rPr>
            </w:pPr>
            <w:r w:rsidRPr="006C364E">
              <w:rPr>
                <w:b/>
                <w:sz w:val="22"/>
                <w:szCs w:val="22"/>
              </w:rPr>
              <w:t>УЧАСТКОВ И ПРЕДЕЛЬНЫЕ ПАРАМЕТРЫ</w:t>
            </w:r>
          </w:p>
          <w:p w:rsidR="00C978CE" w:rsidRPr="006C364E" w:rsidRDefault="00C978CE" w:rsidP="002373B1">
            <w:pPr>
              <w:jc w:val="center"/>
              <w:rPr>
                <w:b/>
                <w:sz w:val="22"/>
                <w:szCs w:val="22"/>
              </w:rPr>
            </w:pPr>
            <w:r w:rsidRPr="006C364E">
              <w:rPr>
                <w:b/>
                <w:sz w:val="22"/>
                <w:szCs w:val="22"/>
              </w:rPr>
              <w:t>РАЗРЕШЕННОГО СТРОИТЕЛЬСТВА</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4A2FE7" w:rsidRDefault="00C978CE" w:rsidP="002373B1">
            <w:pPr>
              <w:jc w:val="both"/>
              <w:rPr>
                <w:sz w:val="22"/>
                <w:szCs w:val="22"/>
              </w:rPr>
            </w:pPr>
            <w:r>
              <w:rPr>
                <w:sz w:val="22"/>
                <w:szCs w:val="22"/>
              </w:rPr>
              <w:t>- земельные участки (территории) общего пользования (12.0)</w:t>
            </w:r>
          </w:p>
        </w:tc>
        <w:tc>
          <w:tcPr>
            <w:tcW w:w="3025" w:type="pct"/>
            <w:tcBorders>
              <w:top w:val="single" w:sz="4" w:space="0" w:color="auto"/>
              <w:left w:val="single" w:sz="4" w:space="0" w:color="auto"/>
              <w:bottom w:val="single" w:sz="4" w:space="0" w:color="auto"/>
              <w:right w:val="single" w:sz="4" w:space="0" w:color="auto"/>
            </w:tcBorders>
          </w:tcPr>
          <w:p w:rsidR="00C978CE" w:rsidRPr="004A2FE7" w:rsidRDefault="00C978CE" w:rsidP="002373B1">
            <w:pPr>
              <w:ind w:firstLine="317"/>
              <w:jc w:val="both"/>
              <w:rPr>
                <w:sz w:val="22"/>
                <w:szCs w:val="22"/>
              </w:rPr>
            </w:pPr>
            <w:r>
              <w:rPr>
                <w:sz w:val="22"/>
                <w:szCs w:val="22"/>
              </w:rPr>
              <w:t>Регламенты не устанавливаются</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w:t>
            </w:r>
          </w:p>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Хозяйственные постройки для хранения инвентаря и других хозяйственных нужд, а также - хозяйственные подъезды для территорий с местами приложения труда и с возможностью ведения ограниченного личного подсобного хозяйства (без содержания скота и птицы), садоводства, огородничества.</w:t>
            </w:r>
          </w:p>
          <w:p w:rsidR="00C978CE" w:rsidRPr="00AE0F1C" w:rsidRDefault="00C978CE" w:rsidP="002373B1">
            <w:pPr>
              <w:rPr>
                <w:color w:val="000000"/>
                <w:sz w:val="22"/>
                <w:szCs w:val="22"/>
              </w:rPr>
            </w:pPr>
            <w:r w:rsidRPr="00AE0F1C">
              <w:rPr>
                <w:color w:val="000000"/>
                <w:sz w:val="22"/>
                <w:szCs w:val="22"/>
              </w:rPr>
              <w:t> </w:t>
            </w:r>
            <w:r>
              <w:rPr>
                <w:color w:val="000000"/>
                <w:sz w:val="22"/>
                <w:szCs w:val="22"/>
              </w:rPr>
              <w:t xml:space="preserve">- </w:t>
            </w:r>
            <w:r w:rsidRPr="00AE0F1C">
              <w:rPr>
                <w:color w:val="000000"/>
                <w:sz w:val="22"/>
                <w:szCs w:val="22"/>
              </w:rPr>
              <w:t>Площадки для игр детей дошкольного и младшего школьного возраста, для отдыха взрослого населения,</w:t>
            </w:r>
            <w:r>
              <w:rPr>
                <w:color w:val="000000"/>
                <w:sz w:val="22"/>
                <w:szCs w:val="22"/>
              </w:rPr>
              <w:t xml:space="preserve"> </w:t>
            </w:r>
            <w:r w:rsidRPr="00AE0F1C">
              <w:rPr>
                <w:color w:val="000000"/>
                <w:sz w:val="22"/>
                <w:szCs w:val="22"/>
              </w:rPr>
              <w:t>для занятий физкультурой, для хозяйственных целей и выгула собак.</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Гостевые автостоянки для парковки легковых автомобилей посетителей</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Площадки для сбора твердых бытовых отходов</w:t>
            </w:r>
          </w:p>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Гаражи-автостоянки на территории жилой, смешанной жилой застройки (встроенные, встроенно-пристроенные, подземные) до 150 машино-мест.</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Объекты хранения индивидуального легкового автотранспорта одно-, двухквартирных усадебных жилых домов</w:t>
            </w:r>
          </w:p>
          <w:p w:rsidR="00C978CE" w:rsidRPr="00AE0F1C" w:rsidRDefault="00C978CE" w:rsidP="002373B1">
            <w:pPr>
              <w:rPr>
                <w:color w:val="000000"/>
                <w:sz w:val="22"/>
                <w:szCs w:val="22"/>
              </w:rPr>
            </w:pPr>
          </w:p>
          <w:p w:rsidR="00C978CE" w:rsidRPr="004A2FE7" w:rsidRDefault="00C978CE" w:rsidP="002373B1">
            <w:pPr>
              <w:rPr>
                <w:sz w:val="22"/>
                <w:szCs w:val="22"/>
              </w:rPr>
            </w:pPr>
          </w:p>
        </w:tc>
        <w:tc>
          <w:tcPr>
            <w:tcW w:w="3025" w:type="pct"/>
            <w:tcBorders>
              <w:top w:val="single" w:sz="4" w:space="0" w:color="auto"/>
              <w:left w:val="single" w:sz="4" w:space="0" w:color="auto"/>
              <w:bottom w:val="single" w:sz="4" w:space="0" w:color="auto"/>
              <w:right w:val="single" w:sz="4" w:space="0" w:color="auto"/>
            </w:tcBorders>
          </w:tcPr>
          <w:p w:rsidR="00C978CE" w:rsidRDefault="00C978CE" w:rsidP="002373B1">
            <w:pPr>
              <w:ind w:firstLine="223"/>
              <w:jc w:val="both"/>
              <w:rPr>
                <w:sz w:val="22"/>
                <w:szCs w:val="22"/>
              </w:rPr>
            </w:pPr>
            <w:r w:rsidRPr="004A2FE7">
              <w:rPr>
                <w:sz w:val="22"/>
                <w:szCs w:val="22"/>
              </w:rPr>
              <w:t xml:space="preserve">- минимальная/максимальная площадь земельного участка–  </w:t>
            </w:r>
            <w:r>
              <w:rPr>
                <w:b/>
                <w:sz w:val="22"/>
                <w:szCs w:val="22"/>
              </w:rPr>
              <w:t>5</w:t>
            </w:r>
            <w:r w:rsidRPr="004A2FE7">
              <w:rPr>
                <w:b/>
                <w:sz w:val="22"/>
                <w:szCs w:val="22"/>
              </w:rPr>
              <w:t>0/2500</w:t>
            </w:r>
            <w:r w:rsidRPr="004A2FE7">
              <w:rPr>
                <w:sz w:val="22"/>
                <w:szCs w:val="22"/>
              </w:rPr>
              <w:t xml:space="preserve"> кв. м;</w:t>
            </w:r>
          </w:p>
          <w:p w:rsidR="00C978CE" w:rsidRPr="004A2FE7" w:rsidRDefault="00C978CE" w:rsidP="002373B1">
            <w:pPr>
              <w:ind w:firstLine="317"/>
              <w:jc w:val="both"/>
              <w:rPr>
                <w:sz w:val="22"/>
                <w:szCs w:val="22"/>
              </w:rPr>
            </w:pPr>
            <w:r w:rsidRPr="004A2FE7">
              <w:rPr>
                <w:sz w:val="22"/>
                <w:szCs w:val="22"/>
              </w:rPr>
              <w:t>-максимальное количество этажей  – не более 1 этажа.</w:t>
            </w:r>
          </w:p>
          <w:p w:rsidR="00C978CE" w:rsidRDefault="00C978CE" w:rsidP="002373B1">
            <w:pPr>
              <w:ind w:firstLine="317"/>
              <w:jc w:val="both"/>
              <w:rPr>
                <w:sz w:val="22"/>
                <w:szCs w:val="22"/>
              </w:rPr>
            </w:pPr>
            <w:r w:rsidRPr="004A2FE7">
              <w:rPr>
                <w:sz w:val="22"/>
                <w:szCs w:val="22"/>
              </w:rPr>
              <w:t xml:space="preserve">-максимальная высота здания – 6 м., высота этажа – до 3м. </w:t>
            </w:r>
          </w:p>
          <w:p w:rsidR="00C978CE" w:rsidRPr="008C4A46" w:rsidRDefault="00C978CE" w:rsidP="002373B1">
            <w:pPr>
              <w:ind w:firstLine="223"/>
              <w:jc w:val="both"/>
              <w:rPr>
                <w:sz w:val="22"/>
                <w:szCs w:val="22"/>
              </w:rPr>
            </w:pPr>
            <w:r w:rsidRPr="008C4A46">
              <w:rPr>
                <w:sz w:val="22"/>
                <w:szCs w:val="22"/>
              </w:rPr>
              <w:t xml:space="preserve">- максимальный процент застройки в границах земельного участка – 60% </w:t>
            </w:r>
          </w:p>
          <w:p w:rsidR="00C978CE" w:rsidRPr="004A2FE7" w:rsidRDefault="00C978CE" w:rsidP="002373B1">
            <w:pPr>
              <w:ind w:firstLine="317"/>
              <w:jc w:val="both"/>
              <w:rPr>
                <w:sz w:val="22"/>
                <w:szCs w:val="22"/>
              </w:rPr>
            </w:pPr>
            <w:r w:rsidRPr="004A2FE7">
              <w:rPr>
                <w:sz w:val="22"/>
                <w:szCs w:val="22"/>
              </w:rPr>
              <w:t>Расстояние от хозяйственных построек до красных линий улиц и проездов должно быть не менее - 5 м.</w:t>
            </w:r>
          </w:p>
          <w:p w:rsidR="00C978CE" w:rsidRPr="004A2FE7" w:rsidRDefault="00C978CE" w:rsidP="002373B1">
            <w:pPr>
              <w:ind w:firstLine="317"/>
              <w:jc w:val="both"/>
              <w:rPr>
                <w:sz w:val="22"/>
                <w:szCs w:val="22"/>
              </w:rPr>
            </w:pPr>
            <w:r w:rsidRPr="004A2FE7">
              <w:rPr>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C978CE" w:rsidRPr="004A2FE7" w:rsidRDefault="00C978CE" w:rsidP="002373B1">
            <w:pPr>
              <w:ind w:firstLine="317"/>
              <w:jc w:val="both"/>
              <w:rPr>
                <w:sz w:val="22"/>
                <w:szCs w:val="22"/>
              </w:rPr>
            </w:pPr>
            <w:r w:rsidRPr="004A2FE7">
              <w:rPr>
                <w:sz w:val="22"/>
                <w:szCs w:val="22"/>
              </w:rPr>
              <w:t xml:space="preserve">Минимальный отступ от границ соседнего участка до хозяйственных построек - 1 м., до постройки для содержания скота и птицы - 4 м. </w:t>
            </w:r>
          </w:p>
          <w:p w:rsidR="00C978CE" w:rsidRPr="004A2FE7" w:rsidRDefault="00C978CE" w:rsidP="002373B1">
            <w:pPr>
              <w:ind w:firstLine="317"/>
              <w:jc w:val="both"/>
              <w:rPr>
                <w:sz w:val="22"/>
                <w:szCs w:val="22"/>
              </w:rPr>
            </w:pPr>
            <w:r w:rsidRPr="004A2FE7">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указаны в примечании к данной зоне. </w:t>
            </w:r>
          </w:p>
          <w:p w:rsidR="00C978CE" w:rsidRPr="004A2FE7" w:rsidRDefault="00C978CE" w:rsidP="002373B1">
            <w:pPr>
              <w:ind w:firstLine="317"/>
              <w:jc w:val="both"/>
              <w:rPr>
                <w:sz w:val="22"/>
                <w:szCs w:val="22"/>
              </w:rPr>
            </w:pPr>
            <w:r w:rsidRPr="004A2FE7">
              <w:rPr>
                <w:sz w:val="22"/>
                <w:szCs w:val="22"/>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примечании к данной зоне.</w:t>
            </w:r>
          </w:p>
          <w:p w:rsidR="00C978CE" w:rsidRPr="004A2FE7" w:rsidRDefault="00C978CE" w:rsidP="002373B1">
            <w:pPr>
              <w:ind w:firstLine="317"/>
              <w:jc w:val="both"/>
              <w:rPr>
                <w:sz w:val="22"/>
                <w:szCs w:val="22"/>
              </w:rPr>
            </w:pPr>
            <w:r w:rsidRPr="004A2FE7">
              <w:rPr>
                <w:sz w:val="22"/>
                <w:szCs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C978CE" w:rsidRDefault="00C978CE" w:rsidP="002373B1">
            <w:pPr>
              <w:ind w:firstLine="317"/>
              <w:jc w:val="both"/>
              <w:rPr>
                <w:sz w:val="22"/>
                <w:szCs w:val="22"/>
              </w:rPr>
            </w:pPr>
            <w:r w:rsidRPr="004A2FE7">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C978CE" w:rsidRPr="00292C88" w:rsidRDefault="00C978CE" w:rsidP="002373B1">
            <w:pPr>
              <w:ind w:firstLine="317"/>
              <w:jc w:val="both"/>
              <w:rPr>
                <w:b/>
                <w:sz w:val="22"/>
                <w:szCs w:val="22"/>
              </w:rPr>
            </w:pPr>
            <w:r w:rsidRPr="00292C88">
              <w:rPr>
                <w:b/>
                <w:sz w:val="22"/>
                <w:szCs w:val="22"/>
              </w:rPr>
              <w:t>Отдельно стоящие, встроенные или пристроенные в жилые дома гаражи на одно-два машиноместа на индивидуальный участок</w:t>
            </w:r>
          </w:p>
          <w:p w:rsidR="00C978CE" w:rsidRPr="004A2FE7" w:rsidRDefault="00C978CE" w:rsidP="002373B1">
            <w:pPr>
              <w:ind w:firstLine="293"/>
              <w:jc w:val="both"/>
              <w:rPr>
                <w:sz w:val="22"/>
                <w:szCs w:val="22"/>
              </w:rPr>
            </w:pPr>
            <w:r w:rsidRPr="004A2FE7">
              <w:rPr>
                <w:sz w:val="22"/>
                <w:szCs w:val="22"/>
              </w:rPr>
              <w:t>Максимальное количество этажей – не более 1 этажа (с возможностью устройства мансардного этажа)</w:t>
            </w:r>
          </w:p>
          <w:p w:rsidR="00C978CE" w:rsidRPr="004A2FE7" w:rsidRDefault="00C978CE" w:rsidP="002373B1">
            <w:pPr>
              <w:ind w:firstLine="293"/>
              <w:jc w:val="both"/>
              <w:rPr>
                <w:sz w:val="22"/>
                <w:szCs w:val="22"/>
              </w:rPr>
            </w:pPr>
            <w:r w:rsidRPr="004A2FE7">
              <w:rPr>
                <w:sz w:val="22"/>
                <w:szCs w:val="22"/>
              </w:rPr>
              <w:lastRenderedPageBreak/>
              <w:t xml:space="preserve">Максимальная высота – до 6 м., высота этажа – до 4 м. </w:t>
            </w:r>
          </w:p>
          <w:p w:rsidR="00C978CE" w:rsidRDefault="00C978CE" w:rsidP="002373B1">
            <w:pPr>
              <w:ind w:firstLine="317"/>
              <w:jc w:val="both"/>
              <w:rPr>
                <w:sz w:val="22"/>
                <w:szCs w:val="22"/>
              </w:rPr>
            </w:pPr>
            <w:r w:rsidRPr="004A2FE7">
              <w:rPr>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p w:rsidR="00C978CE" w:rsidRPr="00292C88" w:rsidRDefault="00C978CE" w:rsidP="002373B1">
            <w:pPr>
              <w:ind w:firstLine="317"/>
              <w:jc w:val="both"/>
              <w:rPr>
                <w:b/>
                <w:sz w:val="22"/>
                <w:szCs w:val="22"/>
              </w:rPr>
            </w:pPr>
            <w:r w:rsidRPr="00292C88">
              <w:rPr>
                <w:b/>
                <w:sz w:val="22"/>
                <w:szCs w:val="22"/>
              </w:rPr>
              <w:t>Площадки для сбора твердых бытовых отходов</w:t>
            </w:r>
          </w:p>
          <w:p w:rsidR="00C978CE" w:rsidRPr="004A2FE7" w:rsidRDefault="00C978CE" w:rsidP="002373B1">
            <w:pPr>
              <w:ind w:firstLine="317"/>
              <w:rPr>
                <w:sz w:val="22"/>
                <w:szCs w:val="22"/>
              </w:rPr>
            </w:pPr>
            <w:r w:rsidRPr="004A2FE7">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A2FE7">
              <w:rPr>
                <w:b/>
                <w:sz w:val="22"/>
                <w:szCs w:val="22"/>
              </w:rPr>
              <w:t>20 м</w:t>
            </w:r>
            <w:r w:rsidRPr="004A2FE7">
              <w:rPr>
                <w:sz w:val="22"/>
                <w:szCs w:val="22"/>
              </w:rPr>
              <w:t xml:space="preserve">, и не более </w:t>
            </w:r>
            <w:r w:rsidRPr="004A2FE7">
              <w:rPr>
                <w:b/>
                <w:sz w:val="22"/>
                <w:szCs w:val="22"/>
              </w:rPr>
              <w:t>100 м</w:t>
            </w:r>
            <w:r w:rsidRPr="004A2FE7">
              <w:rPr>
                <w:sz w:val="22"/>
                <w:szCs w:val="22"/>
              </w:rPr>
              <w:t xml:space="preserve">. </w:t>
            </w:r>
          </w:p>
          <w:p w:rsidR="00C978CE" w:rsidRDefault="00C978CE" w:rsidP="002373B1">
            <w:pPr>
              <w:ind w:firstLine="317"/>
              <w:jc w:val="both"/>
              <w:rPr>
                <w:b/>
                <w:sz w:val="22"/>
                <w:szCs w:val="22"/>
              </w:rPr>
            </w:pPr>
            <w:r w:rsidRPr="004A2FE7">
              <w:rPr>
                <w:sz w:val="22"/>
                <w:szCs w:val="22"/>
              </w:rPr>
              <w:t xml:space="preserve">Общее количество контейнеров не более </w:t>
            </w:r>
            <w:r w:rsidRPr="004A2FE7">
              <w:rPr>
                <w:b/>
                <w:sz w:val="22"/>
                <w:szCs w:val="22"/>
              </w:rPr>
              <w:t>5 шт.</w:t>
            </w:r>
          </w:p>
          <w:p w:rsidR="00C978CE" w:rsidRPr="00292C88" w:rsidRDefault="00C978CE" w:rsidP="002373B1">
            <w:pPr>
              <w:ind w:firstLine="317"/>
              <w:jc w:val="both"/>
              <w:rPr>
                <w:b/>
                <w:sz w:val="22"/>
                <w:szCs w:val="22"/>
              </w:rPr>
            </w:pPr>
            <w:r w:rsidRPr="00292C88">
              <w:rPr>
                <w:b/>
                <w:sz w:val="22"/>
                <w:szCs w:val="22"/>
              </w:rPr>
              <w:t>Детские игровые площадки, площадки отдыха, занятия физкультурой и спортом, хозяйственные площадки</w:t>
            </w:r>
          </w:p>
          <w:p w:rsidR="00C978CE" w:rsidRPr="004A2FE7" w:rsidRDefault="00C978CE" w:rsidP="002373B1">
            <w:pPr>
              <w:rPr>
                <w:sz w:val="22"/>
                <w:szCs w:val="22"/>
              </w:rPr>
            </w:pPr>
            <w:r w:rsidRPr="004A2FE7">
              <w:rPr>
                <w:sz w:val="22"/>
                <w:szCs w:val="22"/>
              </w:rPr>
              <w:t>Минимально допустимое расстояние от окон жилых и общественных зданий до площадок:</w:t>
            </w:r>
          </w:p>
          <w:p w:rsidR="00C978CE" w:rsidRPr="004A2FE7" w:rsidRDefault="00C978CE" w:rsidP="002373B1">
            <w:pPr>
              <w:rPr>
                <w:sz w:val="22"/>
                <w:szCs w:val="22"/>
              </w:rPr>
            </w:pPr>
            <w:r w:rsidRPr="004A2FE7">
              <w:rPr>
                <w:sz w:val="22"/>
                <w:szCs w:val="22"/>
              </w:rPr>
              <w:t>- для игр детей дошкольного и младшего школьного возраста - не менее 12 м;</w:t>
            </w:r>
          </w:p>
          <w:p w:rsidR="00C978CE" w:rsidRPr="004A2FE7" w:rsidRDefault="00C978CE" w:rsidP="002373B1">
            <w:pPr>
              <w:rPr>
                <w:sz w:val="22"/>
                <w:szCs w:val="22"/>
              </w:rPr>
            </w:pPr>
            <w:r w:rsidRPr="004A2FE7">
              <w:rPr>
                <w:sz w:val="22"/>
                <w:szCs w:val="22"/>
              </w:rPr>
              <w:t>- для отдыха взрослого населения - не менее 10 м;</w:t>
            </w:r>
          </w:p>
          <w:p w:rsidR="00C978CE" w:rsidRPr="004A2FE7" w:rsidRDefault="00C978CE" w:rsidP="002373B1">
            <w:pPr>
              <w:tabs>
                <w:tab w:val="left" w:pos="1134"/>
              </w:tabs>
              <w:ind w:firstLine="317"/>
              <w:jc w:val="both"/>
              <w:rPr>
                <w:sz w:val="22"/>
                <w:szCs w:val="22"/>
              </w:rPr>
            </w:pPr>
            <w:r w:rsidRPr="004A2FE7">
              <w:rPr>
                <w:sz w:val="22"/>
                <w:szCs w:val="22"/>
              </w:rPr>
              <w:t>- для хозя</w:t>
            </w:r>
            <w:r>
              <w:rPr>
                <w:sz w:val="22"/>
                <w:szCs w:val="22"/>
              </w:rPr>
              <w:t>йственных целей - не менее 20 м.</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vAlign w:val="center"/>
          </w:tcPr>
          <w:p w:rsidR="00C978CE" w:rsidRPr="00AE0F1C" w:rsidRDefault="00C978CE" w:rsidP="002373B1">
            <w:pPr>
              <w:rPr>
                <w:color w:val="000000"/>
                <w:sz w:val="22"/>
                <w:szCs w:val="22"/>
              </w:rPr>
            </w:pPr>
            <w:r w:rsidRPr="00AE0F1C">
              <w:rPr>
                <w:color w:val="000000"/>
                <w:sz w:val="22"/>
                <w:szCs w:val="22"/>
              </w:rPr>
              <w:lastRenderedPageBreak/>
              <w:t>Встроенные или отдельно стоящие коллективные хранилища сельскохозяйственных продуктов (для многоквартирных домов).</w:t>
            </w:r>
          </w:p>
        </w:tc>
        <w:tc>
          <w:tcPr>
            <w:tcW w:w="302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Максимальное количество надземных этажей – не более 1 эт.</w:t>
            </w:r>
          </w:p>
          <w:p w:rsidR="00C978CE" w:rsidRPr="00AE0F1C" w:rsidRDefault="00C978CE" w:rsidP="002373B1">
            <w:pPr>
              <w:rPr>
                <w:color w:val="000000"/>
                <w:sz w:val="22"/>
                <w:szCs w:val="22"/>
              </w:rPr>
            </w:pPr>
            <w:r w:rsidRPr="00AE0F1C">
              <w:rPr>
                <w:color w:val="000000"/>
                <w:sz w:val="22"/>
                <w:szCs w:val="22"/>
              </w:rPr>
              <w:t>Общая площадь коллективных хранилищ сельскохозяйственных продуктов определяется из расчета 4 - 5 м</w:t>
            </w:r>
            <w:r w:rsidRPr="00AE0F1C">
              <w:rPr>
                <w:color w:val="000000"/>
                <w:sz w:val="22"/>
                <w:szCs w:val="22"/>
                <w:vertAlign w:val="superscript"/>
              </w:rPr>
              <w:t>2</w:t>
            </w:r>
            <w:r w:rsidRPr="00AE0F1C">
              <w:rPr>
                <w:color w:val="000000"/>
                <w:sz w:val="22"/>
                <w:szCs w:val="22"/>
              </w:rPr>
              <w:t> </w:t>
            </w:r>
            <w:r>
              <w:rPr>
                <w:color w:val="000000"/>
                <w:sz w:val="22"/>
                <w:szCs w:val="22"/>
              </w:rPr>
              <w:t xml:space="preserve"> </w:t>
            </w:r>
            <w:r w:rsidRPr="00AE0F1C">
              <w:rPr>
                <w:color w:val="000000"/>
                <w:sz w:val="22"/>
                <w:szCs w:val="22"/>
              </w:rPr>
              <w:t>на одну семью.</w:t>
            </w:r>
          </w:p>
        </w:tc>
      </w:tr>
      <w:tr w:rsidR="00C978CE" w:rsidRPr="006C364E"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Надворные туалеты, гидронепроницаемые выгребы, септики.</w:t>
            </w:r>
          </w:p>
        </w:tc>
        <w:tc>
          <w:tcPr>
            <w:tcW w:w="302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Расстояние от соседнего жилого дома не менее - 12 м.</w:t>
            </w:r>
          </w:p>
          <w:p w:rsidR="00C978CE" w:rsidRPr="00AE0F1C" w:rsidRDefault="00C978CE" w:rsidP="002373B1">
            <w:pPr>
              <w:rPr>
                <w:color w:val="000000"/>
                <w:sz w:val="22"/>
                <w:szCs w:val="22"/>
              </w:rPr>
            </w:pPr>
            <w:r w:rsidRPr="00AE0F1C">
              <w:rPr>
                <w:color w:val="000000"/>
                <w:sz w:val="22"/>
                <w:szCs w:val="22"/>
              </w:rPr>
              <w:t>Расстояние от красной линии не менее - 10 м.</w:t>
            </w:r>
          </w:p>
          <w:p w:rsidR="00C978CE" w:rsidRPr="00AE0F1C" w:rsidRDefault="00C978CE" w:rsidP="002373B1">
            <w:pPr>
              <w:rPr>
                <w:color w:val="000000"/>
                <w:sz w:val="22"/>
                <w:szCs w:val="22"/>
              </w:rPr>
            </w:pPr>
            <w:r w:rsidRPr="00AE0F1C">
              <w:rPr>
                <w:color w:val="000000"/>
                <w:sz w:val="22"/>
                <w:szCs w:val="22"/>
              </w:rPr>
              <w:t xml:space="preserve">Расстояние от границы смежного земельного участка не менее - </w:t>
            </w:r>
            <w:r>
              <w:rPr>
                <w:color w:val="000000"/>
                <w:sz w:val="22"/>
                <w:szCs w:val="22"/>
              </w:rPr>
              <w:t>3</w:t>
            </w:r>
            <w:r w:rsidRPr="00AE0F1C">
              <w:rPr>
                <w:color w:val="000000"/>
                <w:sz w:val="22"/>
                <w:szCs w:val="22"/>
              </w:rPr>
              <w:t xml:space="preserve"> м.</w:t>
            </w:r>
          </w:p>
        </w:tc>
      </w:tr>
      <w:tr w:rsidR="00C978CE" w:rsidRPr="004A2FE7"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4A2FE7" w:rsidRDefault="00C978CE" w:rsidP="002373B1">
            <w:pPr>
              <w:jc w:val="both"/>
              <w:rPr>
                <w:sz w:val="22"/>
                <w:szCs w:val="22"/>
              </w:rPr>
            </w:pPr>
            <w:r>
              <w:rPr>
                <w:sz w:val="22"/>
                <w:szCs w:val="22"/>
              </w:rPr>
              <w:t>- земельные участки (территории) общего пользования (12.0)</w:t>
            </w:r>
          </w:p>
        </w:tc>
        <w:tc>
          <w:tcPr>
            <w:tcW w:w="3025" w:type="pct"/>
            <w:tcBorders>
              <w:top w:val="single" w:sz="4" w:space="0" w:color="auto"/>
              <w:left w:val="single" w:sz="4" w:space="0" w:color="auto"/>
              <w:bottom w:val="single" w:sz="4" w:space="0" w:color="auto"/>
              <w:right w:val="single" w:sz="4" w:space="0" w:color="auto"/>
            </w:tcBorders>
          </w:tcPr>
          <w:p w:rsidR="00C978CE" w:rsidRPr="004A2FE7" w:rsidRDefault="00C978CE" w:rsidP="002373B1">
            <w:pPr>
              <w:ind w:firstLine="317"/>
              <w:jc w:val="both"/>
              <w:rPr>
                <w:sz w:val="22"/>
                <w:szCs w:val="22"/>
              </w:rPr>
            </w:pPr>
            <w:r>
              <w:rPr>
                <w:sz w:val="22"/>
                <w:szCs w:val="22"/>
              </w:rPr>
              <w:t>Регламенты не устанавливаются</w:t>
            </w:r>
          </w:p>
        </w:tc>
      </w:tr>
      <w:tr w:rsidR="00C978CE" w:rsidRPr="004A2FE7"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w:t>
            </w:r>
          </w:p>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Хозяйственные постройки для хранения инвентаря и других хозяйственных нужд, а также - хозяйственные подъезды для территорий с местами приложения труда и с возможностью ведения ограниченного личного подсобного хозяйства (без содержания скота и птицы), садоводства, огородничества.</w:t>
            </w:r>
          </w:p>
          <w:p w:rsidR="00C978CE" w:rsidRPr="00AE0F1C" w:rsidRDefault="00C978CE" w:rsidP="002373B1">
            <w:pPr>
              <w:rPr>
                <w:color w:val="000000"/>
                <w:sz w:val="22"/>
                <w:szCs w:val="22"/>
              </w:rPr>
            </w:pPr>
            <w:r w:rsidRPr="00AE0F1C">
              <w:rPr>
                <w:color w:val="000000"/>
                <w:sz w:val="22"/>
                <w:szCs w:val="22"/>
              </w:rPr>
              <w:t> </w:t>
            </w:r>
            <w:r>
              <w:rPr>
                <w:color w:val="000000"/>
                <w:sz w:val="22"/>
                <w:szCs w:val="22"/>
              </w:rPr>
              <w:t xml:space="preserve">- </w:t>
            </w:r>
            <w:r w:rsidRPr="00AE0F1C">
              <w:rPr>
                <w:color w:val="000000"/>
                <w:sz w:val="22"/>
                <w:szCs w:val="22"/>
              </w:rPr>
              <w:t>Площадки для игр детей дошкольного и младшего школьного возраста, для отдыха взрослого населения,</w:t>
            </w:r>
            <w:r>
              <w:rPr>
                <w:color w:val="000000"/>
                <w:sz w:val="22"/>
                <w:szCs w:val="22"/>
              </w:rPr>
              <w:t xml:space="preserve"> </w:t>
            </w:r>
            <w:r w:rsidRPr="00AE0F1C">
              <w:rPr>
                <w:color w:val="000000"/>
                <w:sz w:val="22"/>
                <w:szCs w:val="22"/>
              </w:rPr>
              <w:t>для занятий физкультурой, для хозяйственных целей и выгула собак.</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Гостевые автостоянки для парковки легковых автомобилей посетителей</w:t>
            </w:r>
          </w:p>
          <w:p w:rsidR="00C978CE" w:rsidRDefault="00C978CE" w:rsidP="002373B1">
            <w:pPr>
              <w:rPr>
                <w:color w:val="000000"/>
                <w:sz w:val="22"/>
                <w:szCs w:val="22"/>
              </w:rPr>
            </w:pPr>
            <w:r>
              <w:rPr>
                <w:color w:val="000000"/>
                <w:sz w:val="22"/>
                <w:szCs w:val="22"/>
              </w:rPr>
              <w:lastRenderedPageBreak/>
              <w:t xml:space="preserve">- </w:t>
            </w:r>
            <w:r w:rsidRPr="00AE0F1C">
              <w:rPr>
                <w:color w:val="000000"/>
                <w:sz w:val="22"/>
                <w:szCs w:val="22"/>
              </w:rPr>
              <w:t>Площадки для сбора твердых бытовых отходов</w:t>
            </w:r>
          </w:p>
          <w:p w:rsidR="00C978CE" w:rsidRPr="00AE0F1C" w:rsidRDefault="00C978CE" w:rsidP="002373B1">
            <w:pPr>
              <w:rPr>
                <w:color w:val="000000"/>
                <w:sz w:val="22"/>
                <w:szCs w:val="22"/>
              </w:rPr>
            </w:pPr>
            <w:r>
              <w:rPr>
                <w:color w:val="000000"/>
                <w:sz w:val="22"/>
                <w:szCs w:val="22"/>
              </w:rPr>
              <w:t xml:space="preserve">- </w:t>
            </w:r>
            <w:r w:rsidRPr="00AE0F1C">
              <w:rPr>
                <w:color w:val="000000"/>
                <w:sz w:val="22"/>
                <w:szCs w:val="22"/>
              </w:rPr>
              <w:t>Гаражи-автостоянки на территории жилой, смешанной жилой застройки (встроенные, встроенно-пристроенные, подземные) до 150 машино-мест.</w:t>
            </w:r>
          </w:p>
          <w:p w:rsidR="00C978CE" w:rsidRDefault="00C978CE" w:rsidP="002373B1">
            <w:pPr>
              <w:rPr>
                <w:color w:val="000000"/>
                <w:sz w:val="22"/>
                <w:szCs w:val="22"/>
              </w:rPr>
            </w:pPr>
            <w:r>
              <w:rPr>
                <w:color w:val="000000"/>
                <w:sz w:val="22"/>
                <w:szCs w:val="22"/>
              </w:rPr>
              <w:t xml:space="preserve">- </w:t>
            </w:r>
            <w:r w:rsidRPr="00AE0F1C">
              <w:rPr>
                <w:color w:val="000000"/>
                <w:sz w:val="22"/>
                <w:szCs w:val="22"/>
              </w:rPr>
              <w:t>Объекты хранения индивидуального легкового автотранспорта одно-, двухквартирных усадебных жилых домов</w:t>
            </w:r>
          </w:p>
          <w:p w:rsidR="00C978CE" w:rsidRPr="00AE0F1C" w:rsidRDefault="00C978CE" w:rsidP="002373B1">
            <w:pPr>
              <w:rPr>
                <w:color w:val="000000"/>
                <w:sz w:val="22"/>
                <w:szCs w:val="22"/>
              </w:rPr>
            </w:pPr>
          </w:p>
          <w:p w:rsidR="00C978CE" w:rsidRPr="004A2FE7" w:rsidRDefault="00C978CE" w:rsidP="002373B1">
            <w:pPr>
              <w:rPr>
                <w:sz w:val="22"/>
                <w:szCs w:val="22"/>
              </w:rPr>
            </w:pPr>
          </w:p>
        </w:tc>
        <w:tc>
          <w:tcPr>
            <w:tcW w:w="3025" w:type="pct"/>
            <w:tcBorders>
              <w:top w:val="single" w:sz="4" w:space="0" w:color="auto"/>
              <w:left w:val="single" w:sz="4" w:space="0" w:color="auto"/>
              <w:bottom w:val="single" w:sz="4" w:space="0" w:color="auto"/>
              <w:right w:val="single" w:sz="4" w:space="0" w:color="auto"/>
            </w:tcBorders>
          </w:tcPr>
          <w:p w:rsidR="00C978CE" w:rsidRDefault="00C978CE" w:rsidP="002373B1">
            <w:pPr>
              <w:ind w:firstLine="223"/>
              <w:jc w:val="both"/>
              <w:rPr>
                <w:sz w:val="22"/>
                <w:szCs w:val="22"/>
              </w:rPr>
            </w:pPr>
            <w:r w:rsidRPr="004A2FE7">
              <w:rPr>
                <w:sz w:val="22"/>
                <w:szCs w:val="22"/>
              </w:rPr>
              <w:lastRenderedPageBreak/>
              <w:t xml:space="preserve">- минимальная/максимальная площадь земельного участка–  </w:t>
            </w:r>
            <w:r>
              <w:rPr>
                <w:b/>
                <w:sz w:val="22"/>
                <w:szCs w:val="22"/>
              </w:rPr>
              <w:t>5</w:t>
            </w:r>
            <w:r w:rsidRPr="004A2FE7">
              <w:rPr>
                <w:b/>
                <w:sz w:val="22"/>
                <w:szCs w:val="22"/>
              </w:rPr>
              <w:t>0/2500</w:t>
            </w:r>
            <w:r w:rsidRPr="004A2FE7">
              <w:rPr>
                <w:sz w:val="22"/>
                <w:szCs w:val="22"/>
              </w:rPr>
              <w:t xml:space="preserve"> кв. м;</w:t>
            </w:r>
          </w:p>
          <w:p w:rsidR="00C978CE" w:rsidRPr="004A2FE7" w:rsidRDefault="00C978CE" w:rsidP="002373B1">
            <w:pPr>
              <w:ind w:firstLine="317"/>
              <w:jc w:val="both"/>
              <w:rPr>
                <w:sz w:val="22"/>
                <w:szCs w:val="22"/>
              </w:rPr>
            </w:pPr>
            <w:r w:rsidRPr="004A2FE7">
              <w:rPr>
                <w:sz w:val="22"/>
                <w:szCs w:val="22"/>
              </w:rPr>
              <w:t>-максимальное количество этажей  – не более 1 этажа.</w:t>
            </w:r>
          </w:p>
          <w:p w:rsidR="00C978CE" w:rsidRDefault="00C978CE" w:rsidP="002373B1">
            <w:pPr>
              <w:ind w:firstLine="317"/>
              <w:jc w:val="both"/>
              <w:rPr>
                <w:sz w:val="22"/>
                <w:szCs w:val="22"/>
              </w:rPr>
            </w:pPr>
            <w:r w:rsidRPr="004A2FE7">
              <w:rPr>
                <w:sz w:val="22"/>
                <w:szCs w:val="22"/>
              </w:rPr>
              <w:t xml:space="preserve">-максимальная высота здания – 6 м., высота этажа – до 3м. </w:t>
            </w:r>
          </w:p>
          <w:p w:rsidR="00C978CE" w:rsidRPr="008C4A46" w:rsidRDefault="00C978CE" w:rsidP="002373B1">
            <w:pPr>
              <w:ind w:firstLine="223"/>
              <w:jc w:val="both"/>
              <w:rPr>
                <w:sz w:val="22"/>
                <w:szCs w:val="22"/>
              </w:rPr>
            </w:pPr>
            <w:r w:rsidRPr="008C4A46">
              <w:rPr>
                <w:sz w:val="22"/>
                <w:szCs w:val="22"/>
              </w:rPr>
              <w:t xml:space="preserve">- максимальный процент застройки в границах земельного участка – 60% </w:t>
            </w:r>
          </w:p>
          <w:p w:rsidR="00C978CE" w:rsidRPr="004A2FE7" w:rsidRDefault="00C978CE" w:rsidP="002373B1">
            <w:pPr>
              <w:ind w:firstLine="317"/>
              <w:jc w:val="both"/>
              <w:rPr>
                <w:sz w:val="22"/>
                <w:szCs w:val="22"/>
              </w:rPr>
            </w:pPr>
            <w:r w:rsidRPr="004A2FE7">
              <w:rPr>
                <w:sz w:val="22"/>
                <w:szCs w:val="22"/>
              </w:rPr>
              <w:t>Расстояние от хозяйственных построек до красных линий улиц и проездов должно быть не менее - 5 м.</w:t>
            </w:r>
          </w:p>
          <w:p w:rsidR="00C978CE" w:rsidRPr="004A2FE7" w:rsidRDefault="00C978CE" w:rsidP="002373B1">
            <w:pPr>
              <w:ind w:firstLine="317"/>
              <w:jc w:val="both"/>
              <w:rPr>
                <w:sz w:val="22"/>
                <w:szCs w:val="22"/>
              </w:rPr>
            </w:pPr>
            <w:r w:rsidRPr="004A2FE7">
              <w:rPr>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C978CE" w:rsidRPr="004A2FE7" w:rsidRDefault="00C978CE" w:rsidP="002373B1">
            <w:pPr>
              <w:ind w:firstLine="317"/>
              <w:jc w:val="both"/>
              <w:rPr>
                <w:sz w:val="22"/>
                <w:szCs w:val="22"/>
              </w:rPr>
            </w:pPr>
            <w:r w:rsidRPr="004A2FE7">
              <w:rPr>
                <w:sz w:val="22"/>
                <w:szCs w:val="22"/>
              </w:rPr>
              <w:t xml:space="preserve">Минимальный отступ от границ соседнего участка до хозяйственных построек - 1 м., до постройки для содержания скота и птицы - 4 м. </w:t>
            </w:r>
          </w:p>
          <w:p w:rsidR="00C978CE" w:rsidRPr="004A2FE7" w:rsidRDefault="00C978CE" w:rsidP="002373B1">
            <w:pPr>
              <w:ind w:firstLine="317"/>
              <w:jc w:val="both"/>
              <w:rPr>
                <w:sz w:val="22"/>
                <w:szCs w:val="22"/>
              </w:rPr>
            </w:pPr>
            <w:r w:rsidRPr="004A2FE7">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указаны в примечании к данной зоне. </w:t>
            </w:r>
          </w:p>
          <w:p w:rsidR="00C978CE" w:rsidRPr="004A2FE7" w:rsidRDefault="00C978CE" w:rsidP="002373B1">
            <w:pPr>
              <w:ind w:firstLine="317"/>
              <w:jc w:val="both"/>
              <w:rPr>
                <w:sz w:val="22"/>
                <w:szCs w:val="22"/>
              </w:rPr>
            </w:pPr>
            <w:r w:rsidRPr="004A2FE7">
              <w:rPr>
                <w:sz w:val="22"/>
                <w:szCs w:val="22"/>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примечании к данной зоне.</w:t>
            </w:r>
          </w:p>
          <w:p w:rsidR="00C978CE" w:rsidRPr="004A2FE7" w:rsidRDefault="00C978CE" w:rsidP="002373B1">
            <w:pPr>
              <w:ind w:firstLine="317"/>
              <w:jc w:val="both"/>
              <w:rPr>
                <w:sz w:val="22"/>
                <w:szCs w:val="22"/>
              </w:rPr>
            </w:pPr>
            <w:r w:rsidRPr="004A2FE7">
              <w:rPr>
                <w:sz w:val="22"/>
                <w:szCs w:val="22"/>
              </w:rPr>
              <w:lastRenderedPageBreak/>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C978CE" w:rsidRDefault="00C978CE" w:rsidP="002373B1">
            <w:pPr>
              <w:ind w:firstLine="317"/>
              <w:jc w:val="both"/>
              <w:rPr>
                <w:sz w:val="22"/>
                <w:szCs w:val="22"/>
              </w:rPr>
            </w:pPr>
            <w:r w:rsidRPr="004A2FE7">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C978CE" w:rsidRPr="00292C88" w:rsidRDefault="00C978CE" w:rsidP="002373B1">
            <w:pPr>
              <w:ind w:firstLine="317"/>
              <w:jc w:val="both"/>
              <w:rPr>
                <w:b/>
                <w:sz w:val="22"/>
                <w:szCs w:val="22"/>
              </w:rPr>
            </w:pPr>
            <w:r w:rsidRPr="00292C88">
              <w:rPr>
                <w:b/>
                <w:sz w:val="22"/>
                <w:szCs w:val="22"/>
              </w:rPr>
              <w:t>Отдельно стоящие, встроенные или пристроенные в жилые дома гаражи на одно-два машиноместа на индивидуальный участок</w:t>
            </w:r>
          </w:p>
          <w:p w:rsidR="00C978CE" w:rsidRPr="004A2FE7" w:rsidRDefault="00C978CE" w:rsidP="002373B1">
            <w:pPr>
              <w:ind w:firstLine="293"/>
              <w:jc w:val="both"/>
              <w:rPr>
                <w:sz w:val="22"/>
                <w:szCs w:val="22"/>
              </w:rPr>
            </w:pPr>
            <w:r w:rsidRPr="004A2FE7">
              <w:rPr>
                <w:sz w:val="22"/>
                <w:szCs w:val="22"/>
              </w:rPr>
              <w:t>Максимальное количество этажей – не более 1 этажа (с возможностью устройства мансардного этажа)</w:t>
            </w:r>
          </w:p>
          <w:p w:rsidR="00C978CE" w:rsidRPr="004A2FE7" w:rsidRDefault="00C978CE" w:rsidP="002373B1">
            <w:pPr>
              <w:ind w:firstLine="293"/>
              <w:jc w:val="both"/>
              <w:rPr>
                <w:sz w:val="22"/>
                <w:szCs w:val="22"/>
              </w:rPr>
            </w:pPr>
            <w:r w:rsidRPr="004A2FE7">
              <w:rPr>
                <w:sz w:val="22"/>
                <w:szCs w:val="22"/>
              </w:rPr>
              <w:t xml:space="preserve">Максимальная высота – до 6 м., высота этажа – до 4 м. </w:t>
            </w:r>
          </w:p>
          <w:p w:rsidR="00C978CE" w:rsidRDefault="00C978CE" w:rsidP="002373B1">
            <w:pPr>
              <w:ind w:firstLine="317"/>
              <w:jc w:val="both"/>
              <w:rPr>
                <w:sz w:val="22"/>
                <w:szCs w:val="22"/>
              </w:rPr>
            </w:pPr>
            <w:r w:rsidRPr="004A2FE7">
              <w:rPr>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p w:rsidR="00C978CE" w:rsidRPr="00292C88" w:rsidRDefault="00C978CE" w:rsidP="002373B1">
            <w:pPr>
              <w:ind w:firstLine="317"/>
              <w:jc w:val="both"/>
              <w:rPr>
                <w:b/>
                <w:sz w:val="22"/>
                <w:szCs w:val="22"/>
              </w:rPr>
            </w:pPr>
            <w:r w:rsidRPr="00292C88">
              <w:rPr>
                <w:b/>
                <w:sz w:val="22"/>
                <w:szCs w:val="22"/>
              </w:rPr>
              <w:t>Площадки для сбора твердых бытовых отходов</w:t>
            </w:r>
          </w:p>
          <w:p w:rsidR="00C978CE" w:rsidRPr="004A2FE7" w:rsidRDefault="00C978CE" w:rsidP="002373B1">
            <w:pPr>
              <w:ind w:firstLine="317"/>
              <w:rPr>
                <w:sz w:val="22"/>
                <w:szCs w:val="22"/>
              </w:rPr>
            </w:pPr>
            <w:r w:rsidRPr="004A2FE7">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4A2FE7">
              <w:rPr>
                <w:b/>
                <w:sz w:val="22"/>
                <w:szCs w:val="22"/>
              </w:rPr>
              <w:t>20 м</w:t>
            </w:r>
            <w:r w:rsidRPr="004A2FE7">
              <w:rPr>
                <w:sz w:val="22"/>
                <w:szCs w:val="22"/>
              </w:rPr>
              <w:t xml:space="preserve">, и не более </w:t>
            </w:r>
            <w:r w:rsidRPr="004A2FE7">
              <w:rPr>
                <w:b/>
                <w:sz w:val="22"/>
                <w:szCs w:val="22"/>
              </w:rPr>
              <w:t>100 м</w:t>
            </w:r>
            <w:r w:rsidRPr="004A2FE7">
              <w:rPr>
                <w:sz w:val="22"/>
                <w:szCs w:val="22"/>
              </w:rPr>
              <w:t xml:space="preserve">. </w:t>
            </w:r>
          </w:p>
          <w:p w:rsidR="00C978CE" w:rsidRDefault="00C978CE" w:rsidP="002373B1">
            <w:pPr>
              <w:ind w:firstLine="317"/>
              <w:jc w:val="both"/>
              <w:rPr>
                <w:b/>
                <w:sz w:val="22"/>
                <w:szCs w:val="22"/>
              </w:rPr>
            </w:pPr>
            <w:r w:rsidRPr="004A2FE7">
              <w:rPr>
                <w:sz w:val="22"/>
                <w:szCs w:val="22"/>
              </w:rPr>
              <w:t xml:space="preserve">Общее количество контейнеров не более </w:t>
            </w:r>
            <w:r w:rsidRPr="004A2FE7">
              <w:rPr>
                <w:b/>
                <w:sz w:val="22"/>
                <w:szCs w:val="22"/>
              </w:rPr>
              <w:t>5 шт.</w:t>
            </w:r>
          </w:p>
          <w:p w:rsidR="00C978CE" w:rsidRPr="00292C88" w:rsidRDefault="00C978CE" w:rsidP="002373B1">
            <w:pPr>
              <w:ind w:firstLine="317"/>
              <w:jc w:val="both"/>
              <w:rPr>
                <w:b/>
                <w:sz w:val="22"/>
                <w:szCs w:val="22"/>
              </w:rPr>
            </w:pPr>
            <w:r w:rsidRPr="00292C88">
              <w:rPr>
                <w:b/>
                <w:sz w:val="22"/>
                <w:szCs w:val="22"/>
              </w:rPr>
              <w:t>Детские игровые площадки, площадки отдыха, занятия физкультурой и спортом, хозяйственные площадки</w:t>
            </w:r>
          </w:p>
          <w:p w:rsidR="00C978CE" w:rsidRPr="004A2FE7" w:rsidRDefault="00C978CE" w:rsidP="002373B1">
            <w:pPr>
              <w:rPr>
                <w:sz w:val="22"/>
                <w:szCs w:val="22"/>
              </w:rPr>
            </w:pPr>
            <w:r w:rsidRPr="004A2FE7">
              <w:rPr>
                <w:sz w:val="22"/>
                <w:szCs w:val="22"/>
              </w:rPr>
              <w:t>Минимально допустимое расстояние от окон жилых и общественных зданий до площадок:</w:t>
            </w:r>
          </w:p>
          <w:p w:rsidR="00C978CE" w:rsidRPr="004A2FE7" w:rsidRDefault="00C978CE" w:rsidP="002373B1">
            <w:pPr>
              <w:rPr>
                <w:sz w:val="22"/>
                <w:szCs w:val="22"/>
              </w:rPr>
            </w:pPr>
            <w:r w:rsidRPr="004A2FE7">
              <w:rPr>
                <w:sz w:val="22"/>
                <w:szCs w:val="22"/>
              </w:rPr>
              <w:t>- для игр детей дошкольного и младшего школьного возраста - не менее 12 м;</w:t>
            </w:r>
          </w:p>
          <w:p w:rsidR="00C978CE" w:rsidRPr="004A2FE7" w:rsidRDefault="00C978CE" w:rsidP="002373B1">
            <w:pPr>
              <w:rPr>
                <w:sz w:val="22"/>
                <w:szCs w:val="22"/>
              </w:rPr>
            </w:pPr>
            <w:r w:rsidRPr="004A2FE7">
              <w:rPr>
                <w:sz w:val="22"/>
                <w:szCs w:val="22"/>
              </w:rPr>
              <w:t>- для отдыха взрослого населения - не менее 10 м;</w:t>
            </w:r>
          </w:p>
          <w:p w:rsidR="00C978CE" w:rsidRPr="004A2FE7" w:rsidRDefault="00C978CE" w:rsidP="002373B1">
            <w:pPr>
              <w:tabs>
                <w:tab w:val="left" w:pos="1134"/>
              </w:tabs>
              <w:ind w:firstLine="317"/>
              <w:jc w:val="both"/>
              <w:rPr>
                <w:sz w:val="22"/>
                <w:szCs w:val="22"/>
              </w:rPr>
            </w:pPr>
            <w:r w:rsidRPr="004A2FE7">
              <w:rPr>
                <w:sz w:val="22"/>
                <w:szCs w:val="22"/>
              </w:rPr>
              <w:t>- для хозя</w:t>
            </w:r>
            <w:r>
              <w:rPr>
                <w:sz w:val="22"/>
                <w:szCs w:val="22"/>
              </w:rPr>
              <w:t>йственных целей - не менее 20 м.</w:t>
            </w:r>
          </w:p>
        </w:tc>
      </w:tr>
      <w:tr w:rsidR="00C978CE" w:rsidRPr="00AE0F1C" w:rsidTr="002373B1">
        <w:trPr>
          <w:trHeight w:val="280"/>
        </w:trPr>
        <w:tc>
          <w:tcPr>
            <w:tcW w:w="1975" w:type="pct"/>
            <w:tcBorders>
              <w:top w:val="single" w:sz="4" w:space="0" w:color="auto"/>
              <w:left w:val="single" w:sz="4" w:space="0" w:color="auto"/>
              <w:bottom w:val="single" w:sz="4" w:space="0" w:color="auto"/>
              <w:right w:val="single" w:sz="4" w:space="0" w:color="auto"/>
            </w:tcBorders>
            <w:vAlign w:val="center"/>
          </w:tcPr>
          <w:p w:rsidR="00C978CE" w:rsidRPr="00AE0F1C" w:rsidRDefault="00C978CE" w:rsidP="002373B1">
            <w:pPr>
              <w:rPr>
                <w:color w:val="000000"/>
                <w:sz w:val="22"/>
                <w:szCs w:val="22"/>
              </w:rPr>
            </w:pPr>
            <w:r w:rsidRPr="00AE0F1C">
              <w:rPr>
                <w:color w:val="000000"/>
                <w:sz w:val="22"/>
                <w:szCs w:val="22"/>
              </w:rPr>
              <w:lastRenderedPageBreak/>
              <w:t>Встроенные или отдельно стоящие коллективные хранилища сельскохозяйственных продуктов (для многоквартирных домов).</w:t>
            </w:r>
          </w:p>
        </w:tc>
        <w:tc>
          <w:tcPr>
            <w:tcW w:w="302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Максимальное количество надземных этажей – не более 1 эт.</w:t>
            </w:r>
          </w:p>
          <w:p w:rsidR="00C978CE" w:rsidRPr="00AE0F1C" w:rsidRDefault="00C978CE" w:rsidP="002373B1">
            <w:pPr>
              <w:rPr>
                <w:color w:val="000000"/>
                <w:sz w:val="22"/>
                <w:szCs w:val="22"/>
              </w:rPr>
            </w:pPr>
            <w:r w:rsidRPr="00AE0F1C">
              <w:rPr>
                <w:color w:val="000000"/>
                <w:sz w:val="22"/>
                <w:szCs w:val="22"/>
              </w:rPr>
              <w:t>Общая площадь коллективных хранилищ сельскохозяйственных продуктов определяется из расчета 4 - 5 м</w:t>
            </w:r>
            <w:r w:rsidRPr="00AE0F1C">
              <w:rPr>
                <w:color w:val="000000"/>
                <w:sz w:val="22"/>
                <w:szCs w:val="22"/>
                <w:vertAlign w:val="superscript"/>
              </w:rPr>
              <w:t>2</w:t>
            </w:r>
            <w:r w:rsidRPr="00AE0F1C">
              <w:rPr>
                <w:color w:val="000000"/>
                <w:sz w:val="22"/>
                <w:szCs w:val="22"/>
              </w:rPr>
              <w:t> </w:t>
            </w:r>
            <w:r>
              <w:rPr>
                <w:color w:val="000000"/>
                <w:sz w:val="22"/>
                <w:szCs w:val="22"/>
              </w:rPr>
              <w:t xml:space="preserve"> </w:t>
            </w:r>
            <w:r w:rsidRPr="00AE0F1C">
              <w:rPr>
                <w:color w:val="000000"/>
                <w:sz w:val="22"/>
                <w:szCs w:val="22"/>
              </w:rPr>
              <w:t>на одну семью.</w:t>
            </w:r>
          </w:p>
        </w:tc>
      </w:tr>
      <w:tr w:rsidR="00C978CE" w:rsidRPr="00AE0F1C" w:rsidTr="002373B1">
        <w:trPr>
          <w:trHeight w:val="280"/>
        </w:trPr>
        <w:tc>
          <w:tcPr>
            <w:tcW w:w="197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Надворные туалеты, гидронепроницаемые выгребы, септики.</w:t>
            </w:r>
          </w:p>
        </w:tc>
        <w:tc>
          <w:tcPr>
            <w:tcW w:w="3025" w:type="pct"/>
            <w:tcBorders>
              <w:top w:val="single" w:sz="4" w:space="0" w:color="auto"/>
              <w:left w:val="single" w:sz="4" w:space="0" w:color="auto"/>
              <w:bottom w:val="single" w:sz="4" w:space="0" w:color="auto"/>
              <w:right w:val="single" w:sz="4" w:space="0" w:color="auto"/>
            </w:tcBorders>
          </w:tcPr>
          <w:p w:rsidR="00C978CE" w:rsidRPr="00AE0F1C" w:rsidRDefault="00C978CE" w:rsidP="002373B1">
            <w:pPr>
              <w:rPr>
                <w:color w:val="000000"/>
                <w:sz w:val="22"/>
                <w:szCs w:val="22"/>
              </w:rPr>
            </w:pPr>
            <w:r w:rsidRPr="00AE0F1C">
              <w:rPr>
                <w:color w:val="000000"/>
                <w:sz w:val="22"/>
                <w:szCs w:val="22"/>
              </w:rPr>
              <w:t>Расстояние от соседнего жилого дома не менее - 12 м.</w:t>
            </w:r>
          </w:p>
          <w:p w:rsidR="00C978CE" w:rsidRPr="00AE0F1C" w:rsidRDefault="00C978CE" w:rsidP="002373B1">
            <w:pPr>
              <w:rPr>
                <w:color w:val="000000"/>
                <w:sz w:val="22"/>
                <w:szCs w:val="22"/>
              </w:rPr>
            </w:pPr>
            <w:r w:rsidRPr="00AE0F1C">
              <w:rPr>
                <w:color w:val="000000"/>
                <w:sz w:val="22"/>
                <w:szCs w:val="22"/>
              </w:rPr>
              <w:t>Расстояние от красной линии не менее - 10 м.</w:t>
            </w:r>
          </w:p>
          <w:p w:rsidR="00C978CE" w:rsidRPr="00AE0F1C" w:rsidRDefault="00C978CE" w:rsidP="002373B1">
            <w:pPr>
              <w:rPr>
                <w:color w:val="000000"/>
                <w:sz w:val="22"/>
                <w:szCs w:val="22"/>
              </w:rPr>
            </w:pPr>
            <w:r w:rsidRPr="00AE0F1C">
              <w:rPr>
                <w:color w:val="000000"/>
                <w:sz w:val="22"/>
                <w:szCs w:val="22"/>
              </w:rPr>
              <w:t xml:space="preserve">Расстояние от границы смежного земельного участка не менее - </w:t>
            </w:r>
            <w:r>
              <w:rPr>
                <w:color w:val="000000"/>
                <w:sz w:val="22"/>
                <w:szCs w:val="22"/>
              </w:rPr>
              <w:t>3</w:t>
            </w:r>
            <w:r w:rsidRPr="00AE0F1C">
              <w:rPr>
                <w:color w:val="000000"/>
                <w:sz w:val="22"/>
                <w:szCs w:val="22"/>
              </w:rPr>
              <w:t xml:space="preserve"> м.</w:t>
            </w:r>
          </w:p>
        </w:tc>
      </w:tr>
    </w:tbl>
    <w:p w:rsidR="00C978CE" w:rsidRPr="006C364E" w:rsidRDefault="00C978CE" w:rsidP="00C978CE">
      <w:pPr>
        <w:ind w:firstLine="317"/>
        <w:jc w:val="both"/>
        <w:rPr>
          <w:sz w:val="22"/>
          <w:szCs w:val="22"/>
        </w:rPr>
      </w:pPr>
      <w:r>
        <w:rPr>
          <w:sz w:val="22"/>
          <w:szCs w:val="22"/>
        </w:rPr>
        <w:t xml:space="preserve">Примечание: </w:t>
      </w:r>
      <w:r w:rsidRPr="006C364E">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C978CE" w:rsidRPr="006C364E" w:rsidRDefault="00C978CE" w:rsidP="00C978CE">
      <w:pPr>
        <w:ind w:firstLine="426"/>
        <w:jc w:val="both"/>
        <w:rPr>
          <w:sz w:val="22"/>
          <w:szCs w:val="22"/>
        </w:rPr>
      </w:pPr>
      <w:r w:rsidRPr="006C364E">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w:t>
      </w:r>
      <w:r w:rsidRPr="006C364E">
        <w:rPr>
          <w:sz w:val="22"/>
          <w:szCs w:val="22"/>
        </w:rPr>
        <w:lastRenderedPageBreak/>
        <w:t>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C978CE" w:rsidRPr="006C364E" w:rsidRDefault="00C978CE" w:rsidP="00C978CE">
      <w:pPr>
        <w:autoSpaceDE w:val="0"/>
        <w:autoSpaceDN w:val="0"/>
        <w:adjustRightInd w:val="0"/>
        <w:ind w:firstLine="317"/>
        <w:jc w:val="both"/>
        <w:rPr>
          <w:sz w:val="22"/>
          <w:szCs w:val="22"/>
        </w:rPr>
      </w:pPr>
      <w:r w:rsidRPr="006C364E">
        <w:rPr>
          <w:sz w:val="22"/>
          <w:szCs w:val="22"/>
        </w:rPr>
        <w:t>Объекты ритуальных услуг следует размещать на границе жилой зоны.</w:t>
      </w:r>
    </w:p>
    <w:p w:rsidR="00C978CE" w:rsidRPr="006C364E" w:rsidRDefault="00C978CE" w:rsidP="00C978CE">
      <w:pPr>
        <w:widowControl w:val="0"/>
        <w:ind w:firstLine="426"/>
        <w:jc w:val="both"/>
      </w:pPr>
      <w:r w:rsidRPr="006C364E">
        <w:rPr>
          <w:sz w:val="22"/>
          <w:szCs w:val="22"/>
        </w:rPr>
        <w:t>Размещение с учетом выполнения требований СанПиН 2.2.1/1200-03.</w:t>
      </w:r>
    </w:p>
    <w:p w:rsidR="00C978CE" w:rsidRPr="00F435F0" w:rsidRDefault="00C978CE" w:rsidP="00C978CE">
      <w:pPr>
        <w:keepNext/>
        <w:keepLines/>
        <w:spacing w:before="200" w:line="312" w:lineRule="auto"/>
        <w:ind w:firstLine="709"/>
        <w:jc w:val="both"/>
        <w:outlineLvl w:val="2"/>
        <w:rPr>
          <w:rFonts w:ascii="Cambria" w:hAnsi="Cambria"/>
          <w:b/>
          <w:sz w:val="24"/>
          <w:szCs w:val="24"/>
        </w:rPr>
      </w:pPr>
      <w:r w:rsidRPr="00F435F0">
        <w:rPr>
          <w:rFonts w:ascii="Cambria" w:hAnsi="Cambria"/>
          <w:b/>
          <w:sz w:val="24"/>
          <w:szCs w:val="24"/>
        </w:rPr>
        <w:lastRenderedPageBreak/>
        <w:t xml:space="preserve">Статья </w:t>
      </w:r>
      <w:r>
        <w:rPr>
          <w:rFonts w:ascii="Cambria" w:hAnsi="Cambria"/>
          <w:b/>
          <w:sz w:val="24"/>
          <w:szCs w:val="24"/>
        </w:rPr>
        <w:t>39</w:t>
      </w:r>
      <w:r w:rsidRPr="00F435F0">
        <w:rPr>
          <w:rFonts w:ascii="Cambria" w:hAnsi="Cambria"/>
          <w:b/>
          <w:sz w:val="24"/>
          <w:szCs w:val="24"/>
        </w:rPr>
        <w:t xml:space="preserve">. </w:t>
      </w:r>
      <w:bookmarkStart w:id="223" w:name="_Toc349035835"/>
      <w:bookmarkStart w:id="224" w:name="_Toc349045529"/>
      <w:bookmarkEnd w:id="31"/>
      <w:bookmarkEnd w:id="32"/>
      <w:r w:rsidRPr="00F435F0">
        <w:rPr>
          <w:rFonts w:ascii="Cambria" w:hAnsi="Cambria"/>
          <w:b/>
          <w:sz w:val="24"/>
          <w:szCs w:val="24"/>
        </w:rPr>
        <w:t>Обеспечение доступности объектов социальной инфраструктуры для инвалидов и других маломобильных групп населения.</w:t>
      </w:r>
      <w:bookmarkEnd w:id="33"/>
      <w:bookmarkEnd w:id="34"/>
      <w:bookmarkEnd w:id="35"/>
      <w:bookmarkEnd w:id="36"/>
      <w:bookmarkEnd w:id="37"/>
      <w:bookmarkEnd w:id="38"/>
      <w:bookmarkEnd w:id="39"/>
    </w:p>
    <w:p w:rsidR="00C978CE" w:rsidRPr="00F435F0" w:rsidRDefault="00C978CE" w:rsidP="00C978CE">
      <w:pPr>
        <w:keepNext/>
        <w:suppressLineNumbers/>
        <w:suppressAutoHyphens/>
        <w:ind w:firstLine="567"/>
        <w:jc w:val="both"/>
        <w:rPr>
          <w:sz w:val="24"/>
          <w:szCs w:val="24"/>
        </w:rPr>
      </w:pPr>
      <w:r w:rsidRPr="00F435F0">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C978CE" w:rsidRPr="00F435F0" w:rsidRDefault="00C978CE" w:rsidP="00C978CE">
      <w:pPr>
        <w:keepNext/>
        <w:suppressLineNumbers/>
        <w:suppressAutoHyphens/>
        <w:ind w:firstLine="567"/>
        <w:jc w:val="both"/>
        <w:rPr>
          <w:sz w:val="24"/>
          <w:szCs w:val="24"/>
        </w:rPr>
      </w:pPr>
      <w:r w:rsidRPr="00F435F0">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C978CE" w:rsidRPr="00F435F0" w:rsidRDefault="00C978CE" w:rsidP="00C978CE">
      <w:pPr>
        <w:keepNext/>
        <w:suppressLineNumbers/>
        <w:suppressAutoHyphens/>
        <w:ind w:firstLine="567"/>
        <w:jc w:val="both"/>
        <w:rPr>
          <w:sz w:val="24"/>
          <w:szCs w:val="24"/>
        </w:rPr>
      </w:pPr>
      <w:r w:rsidRPr="00F435F0">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C978CE" w:rsidRPr="00F435F0" w:rsidRDefault="00C978CE" w:rsidP="00C978CE">
      <w:pPr>
        <w:keepNext/>
        <w:suppressLineNumbers/>
        <w:suppressAutoHyphens/>
        <w:ind w:firstLine="567"/>
        <w:jc w:val="both"/>
        <w:rPr>
          <w:sz w:val="24"/>
          <w:szCs w:val="24"/>
        </w:rPr>
      </w:pPr>
      <w:r w:rsidRPr="00F435F0">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C978CE" w:rsidRPr="00F435F0" w:rsidRDefault="00C978CE" w:rsidP="00C978CE">
      <w:pPr>
        <w:keepNext/>
        <w:suppressLineNumbers/>
        <w:suppressAutoHyphens/>
        <w:ind w:firstLine="567"/>
        <w:jc w:val="both"/>
        <w:rPr>
          <w:sz w:val="24"/>
          <w:szCs w:val="24"/>
        </w:rPr>
      </w:pPr>
      <w:r w:rsidRPr="00F435F0">
        <w:rPr>
          <w:sz w:val="24"/>
          <w:szCs w:val="24"/>
        </w:rPr>
        <w:t>Проектные решения объектов, доступных для маломобильных групп населения, должны обеспечивать:</w:t>
      </w:r>
    </w:p>
    <w:p w:rsidR="00C978CE" w:rsidRPr="00F435F0" w:rsidRDefault="00C978CE" w:rsidP="00C978CE">
      <w:pPr>
        <w:keepNext/>
        <w:suppressLineNumbers/>
        <w:suppressAutoHyphens/>
        <w:ind w:firstLine="567"/>
        <w:jc w:val="both"/>
        <w:rPr>
          <w:sz w:val="24"/>
          <w:szCs w:val="24"/>
        </w:rPr>
      </w:pPr>
      <w:r w:rsidRPr="00F435F0">
        <w:rPr>
          <w:sz w:val="24"/>
          <w:szCs w:val="24"/>
        </w:rPr>
        <w:t>- досягаемость мест целевого посещения и беспрепятственность перемещения внутри зданий и сооружений;</w:t>
      </w:r>
    </w:p>
    <w:p w:rsidR="00C978CE" w:rsidRPr="00F435F0" w:rsidRDefault="00C978CE" w:rsidP="00C978CE">
      <w:pPr>
        <w:keepNext/>
        <w:suppressLineNumbers/>
        <w:suppressAutoHyphens/>
        <w:ind w:firstLine="567"/>
        <w:jc w:val="both"/>
        <w:rPr>
          <w:sz w:val="24"/>
          <w:szCs w:val="24"/>
        </w:rPr>
      </w:pPr>
      <w:r w:rsidRPr="00F435F0">
        <w:rPr>
          <w:sz w:val="24"/>
          <w:szCs w:val="24"/>
        </w:rPr>
        <w:t>- безопасность путей движения (в том числе эвакуационных), а также мест проживания, обслуживания и приложения труда;</w:t>
      </w:r>
    </w:p>
    <w:p w:rsidR="00C978CE" w:rsidRPr="00F435F0" w:rsidRDefault="00C978CE" w:rsidP="00C978CE">
      <w:pPr>
        <w:keepNext/>
        <w:suppressLineNumbers/>
        <w:suppressAutoHyphens/>
        <w:ind w:firstLine="567"/>
        <w:jc w:val="both"/>
        <w:rPr>
          <w:sz w:val="24"/>
          <w:szCs w:val="24"/>
        </w:rPr>
      </w:pPr>
      <w:r w:rsidRPr="00F435F0">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C978CE" w:rsidRPr="00F435F0" w:rsidRDefault="00C978CE" w:rsidP="00C978CE">
      <w:pPr>
        <w:keepNext/>
        <w:suppressLineNumbers/>
        <w:suppressAutoHyphens/>
        <w:ind w:firstLine="567"/>
        <w:jc w:val="both"/>
        <w:rPr>
          <w:sz w:val="24"/>
          <w:szCs w:val="24"/>
        </w:rPr>
      </w:pPr>
      <w:r w:rsidRPr="00F435F0">
        <w:rPr>
          <w:sz w:val="24"/>
          <w:szCs w:val="24"/>
        </w:rPr>
        <w:t>- удобство и комфорт среды жизнедеятельности.</w:t>
      </w:r>
    </w:p>
    <w:p w:rsidR="00C978CE" w:rsidRPr="00F435F0" w:rsidRDefault="00C978CE" w:rsidP="00C978CE">
      <w:pPr>
        <w:keepNext/>
        <w:suppressLineNumbers/>
        <w:suppressAutoHyphens/>
        <w:ind w:firstLine="567"/>
        <w:jc w:val="both"/>
        <w:rPr>
          <w:sz w:val="24"/>
          <w:szCs w:val="24"/>
        </w:rPr>
      </w:pPr>
      <w:r w:rsidRPr="00F435F0">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C978CE" w:rsidRPr="00F435F0" w:rsidRDefault="00C978CE" w:rsidP="00C978CE">
      <w:pPr>
        <w:keepNext/>
        <w:suppressLineNumbers/>
        <w:suppressAutoHyphens/>
        <w:ind w:firstLine="567"/>
        <w:jc w:val="both"/>
        <w:rPr>
          <w:b/>
          <w:sz w:val="24"/>
          <w:szCs w:val="24"/>
        </w:rPr>
      </w:pPr>
    </w:p>
    <w:p w:rsidR="00C978CE" w:rsidRPr="00F435F0" w:rsidRDefault="00C978CE" w:rsidP="00C978CE">
      <w:pPr>
        <w:keepNext/>
        <w:suppressLineNumbers/>
        <w:suppressAutoHyphens/>
        <w:ind w:firstLine="567"/>
        <w:jc w:val="both"/>
        <w:rPr>
          <w:b/>
          <w:sz w:val="24"/>
          <w:szCs w:val="24"/>
        </w:rPr>
      </w:pPr>
      <w:r w:rsidRPr="00F435F0">
        <w:rPr>
          <w:b/>
          <w:sz w:val="24"/>
          <w:szCs w:val="24"/>
        </w:rPr>
        <w:t>Требования к зданиям, сооружениям и объектам социальной инфраструктуры</w:t>
      </w:r>
    </w:p>
    <w:p w:rsidR="00C978CE" w:rsidRPr="00F435F0" w:rsidRDefault="00C978CE" w:rsidP="00C978CE">
      <w:pPr>
        <w:keepNext/>
        <w:suppressLineNumbers/>
        <w:suppressAutoHyphens/>
        <w:ind w:firstLine="567"/>
        <w:jc w:val="both"/>
        <w:rPr>
          <w:sz w:val="24"/>
          <w:szCs w:val="24"/>
        </w:rPr>
      </w:pPr>
      <w:r w:rsidRPr="00F435F0">
        <w:rPr>
          <w:sz w:val="24"/>
          <w:szCs w:val="24"/>
        </w:rPr>
        <w:lastRenderedPageBreak/>
        <w:t>Объекты социальной инфраструктуры должны оснащаться следующими специальными приспособлениями и оборудованием:</w:t>
      </w:r>
    </w:p>
    <w:p w:rsidR="00C978CE" w:rsidRPr="00F435F0" w:rsidRDefault="00C978CE" w:rsidP="00C978CE">
      <w:pPr>
        <w:keepNext/>
        <w:suppressLineNumbers/>
        <w:suppressAutoHyphens/>
        <w:ind w:firstLine="567"/>
        <w:jc w:val="both"/>
        <w:rPr>
          <w:sz w:val="24"/>
          <w:szCs w:val="24"/>
        </w:rPr>
      </w:pPr>
      <w:r w:rsidRPr="00F435F0">
        <w:rPr>
          <w:sz w:val="24"/>
          <w:szCs w:val="24"/>
        </w:rPr>
        <w:t>- визуальной и звуковой информацией, включая специальные знаки у строящихся, ремонтируемых объектов;</w:t>
      </w:r>
    </w:p>
    <w:p w:rsidR="00C978CE" w:rsidRPr="00F435F0" w:rsidRDefault="00C978CE" w:rsidP="00C978CE">
      <w:pPr>
        <w:keepNext/>
        <w:suppressLineNumbers/>
        <w:suppressAutoHyphens/>
        <w:ind w:firstLine="567"/>
        <w:jc w:val="both"/>
        <w:rPr>
          <w:sz w:val="24"/>
          <w:szCs w:val="24"/>
        </w:rPr>
      </w:pPr>
      <w:r w:rsidRPr="00F435F0">
        <w:rPr>
          <w:sz w:val="24"/>
          <w:szCs w:val="24"/>
        </w:rPr>
        <w:t>- телефонами-автоматами или иными средствами связи, доступными для инвалидов;</w:t>
      </w:r>
    </w:p>
    <w:p w:rsidR="00C978CE" w:rsidRPr="00F435F0" w:rsidRDefault="00C978CE" w:rsidP="00C978CE">
      <w:pPr>
        <w:keepNext/>
        <w:suppressLineNumbers/>
        <w:suppressAutoHyphens/>
        <w:ind w:firstLine="567"/>
        <w:jc w:val="both"/>
        <w:rPr>
          <w:sz w:val="24"/>
          <w:szCs w:val="24"/>
        </w:rPr>
      </w:pPr>
      <w:r w:rsidRPr="00F435F0">
        <w:rPr>
          <w:sz w:val="24"/>
          <w:szCs w:val="24"/>
        </w:rPr>
        <w:t>- санитарно-гигиеническими помещениями, доступными для инвалидов и других маломобильных групп населения;</w:t>
      </w:r>
    </w:p>
    <w:p w:rsidR="00C978CE" w:rsidRPr="00F435F0" w:rsidRDefault="00C978CE" w:rsidP="00C978CE">
      <w:pPr>
        <w:keepNext/>
        <w:suppressLineNumbers/>
        <w:suppressAutoHyphens/>
        <w:ind w:firstLine="567"/>
        <w:jc w:val="both"/>
        <w:rPr>
          <w:sz w:val="24"/>
          <w:szCs w:val="24"/>
        </w:rPr>
      </w:pPr>
      <w:r w:rsidRPr="00F435F0">
        <w:rPr>
          <w:sz w:val="24"/>
          <w:szCs w:val="24"/>
        </w:rPr>
        <w:t>- пандусами и поручнями у лестниц при входах в здания;</w:t>
      </w:r>
    </w:p>
    <w:p w:rsidR="00C978CE" w:rsidRPr="00F435F0" w:rsidRDefault="00C978CE" w:rsidP="00C978CE">
      <w:pPr>
        <w:keepNext/>
        <w:suppressLineNumbers/>
        <w:suppressAutoHyphens/>
        <w:ind w:firstLine="567"/>
        <w:jc w:val="both"/>
        <w:rPr>
          <w:sz w:val="24"/>
          <w:szCs w:val="24"/>
        </w:rPr>
      </w:pPr>
      <w:r w:rsidRPr="00F435F0">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C978CE" w:rsidRPr="00F435F0" w:rsidRDefault="00C978CE" w:rsidP="00C978CE">
      <w:pPr>
        <w:keepNext/>
        <w:suppressLineNumbers/>
        <w:suppressAutoHyphens/>
        <w:ind w:firstLine="567"/>
        <w:jc w:val="both"/>
        <w:rPr>
          <w:sz w:val="24"/>
          <w:szCs w:val="24"/>
        </w:rPr>
      </w:pPr>
      <w:r w:rsidRPr="00F435F0">
        <w:rPr>
          <w:sz w:val="24"/>
          <w:szCs w:val="24"/>
        </w:rPr>
        <w:t>- специальными указателями маршрутов движения инвалидов по территории вокзалов, парков и других рекреационных зон;</w:t>
      </w:r>
    </w:p>
    <w:p w:rsidR="00C978CE" w:rsidRPr="00F435F0" w:rsidRDefault="00C978CE" w:rsidP="00C978CE">
      <w:pPr>
        <w:keepNext/>
        <w:suppressLineNumbers/>
        <w:suppressAutoHyphens/>
        <w:ind w:firstLine="567"/>
        <w:jc w:val="both"/>
        <w:rPr>
          <w:sz w:val="24"/>
          <w:szCs w:val="24"/>
        </w:rPr>
      </w:pPr>
      <w:r w:rsidRPr="00F435F0">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C978CE" w:rsidRPr="00F435F0" w:rsidRDefault="00C978CE" w:rsidP="00C978CE">
      <w:pPr>
        <w:keepNext/>
        <w:suppressLineNumbers/>
        <w:suppressAutoHyphens/>
        <w:ind w:firstLine="567"/>
        <w:jc w:val="both"/>
        <w:rPr>
          <w:sz w:val="24"/>
          <w:szCs w:val="24"/>
        </w:rPr>
      </w:pPr>
      <w:r w:rsidRPr="00F435F0">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C978CE" w:rsidRPr="00F435F0" w:rsidRDefault="00C978CE" w:rsidP="00C978CE">
      <w:pPr>
        <w:keepNext/>
        <w:suppressLineNumbers/>
        <w:suppressAutoHyphens/>
        <w:ind w:firstLine="567"/>
        <w:jc w:val="both"/>
        <w:rPr>
          <w:sz w:val="24"/>
          <w:szCs w:val="24"/>
        </w:rPr>
      </w:pPr>
      <w:r w:rsidRPr="00F435F0">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C978CE" w:rsidRPr="00F435F0" w:rsidRDefault="00C978CE" w:rsidP="00C978CE">
      <w:pPr>
        <w:keepNext/>
        <w:suppressLineNumbers/>
        <w:suppressAutoHyphens/>
        <w:ind w:firstLine="567"/>
        <w:jc w:val="both"/>
        <w:rPr>
          <w:sz w:val="24"/>
          <w:szCs w:val="24"/>
        </w:rPr>
      </w:pPr>
      <w:r w:rsidRPr="00F435F0">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C978CE" w:rsidRPr="00F435F0" w:rsidRDefault="00C978CE" w:rsidP="00C978CE">
      <w:pPr>
        <w:keepNext/>
        <w:suppressLineNumbers/>
        <w:suppressAutoHyphens/>
        <w:ind w:firstLine="567"/>
        <w:jc w:val="both"/>
        <w:rPr>
          <w:sz w:val="24"/>
          <w:szCs w:val="24"/>
        </w:rPr>
      </w:pPr>
      <w:r w:rsidRPr="00F435F0">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C978CE" w:rsidRPr="00F435F0" w:rsidRDefault="00C978CE" w:rsidP="00C978CE">
      <w:pPr>
        <w:keepNext/>
        <w:suppressLineNumbers/>
        <w:suppressAutoHyphens/>
        <w:ind w:firstLine="567"/>
        <w:jc w:val="both"/>
        <w:rPr>
          <w:sz w:val="24"/>
          <w:szCs w:val="24"/>
        </w:rPr>
      </w:pPr>
      <w:r w:rsidRPr="00F435F0">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C978CE" w:rsidRPr="00F435F0" w:rsidRDefault="00C978CE" w:rsidP="00C978CE">
      <w:pPr>
        <w:keepNext/>
        <w:suppressLineNumbers/>
        <w:suppressAutoHyphens/>
        <w:ind w:firstLine="567"/>
        <w:jc w:val="both"/>
        <w:rPr>
          <w:sz w:val="24"/>
          <w:szCs w:val="24"/>
        </w:rPr>
      </w:pPr>
      <w:r w:rsidRPr="00F435F0">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C978CE" w:rsidRPr="00F435F0" w:rsidRDefault="00C978CE" w:rsidP="00C978CE">
      <w:pPr>
        <w:keepNext/>
        <w:suppressLineNumbers/>
        <w:suppressAutoHyphens/>
        <w:ind w:firstLine="567"/>
        <w:jc w:val="both"/>
        <w:rPr>
          <w:sz w:val="24"/>
          <w:szCs w:val="24"/>
        </w:rPr>
      </w:pPr>
      <w:r w:rsidRPr="00F435F0">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C978CE" w:rsidRPr="00F435F0" w:rsidRDefault="00C978CE" w:rsidP="00C978CE">
      <w:pPr>
        <w:keepNext/>
        <w:suppressLineNumbers/>
        <w:suppressAutoHyphens/>
        <w:ind w:firstLine="567"/>
        <w:jc w:val="both"/>
        <w:rPr>
          <w:sz w:val="24"/>
          <w:szCs w:val="24"/>
        </w:rPr>
      </w:pPr>
      <w:r w:rsidRPr="00F435F0">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C978CE" w:rsidRPr="00F435F0" w:rsidRDefault="00C978CE" w:rsidP="00C978CE">
      <w:pPr>
        <w:keepNext/>
        <w:suppressLineNumbers/>
        <w:suppressAutoHyphens/>
        <w:ind w:firstLine="567"/>
        <w:jc w:val="both"/>
        <w:rPr>
          <w:sz w:val="24"/>
          <w:szCs w:val="24"/>
        </w:rPr>
      </w:pPr>
      <w:r w:rsidRPr="00F435F0">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C978CE" w:rsidRPr="00F435F0" w:rsidRDefault="00C978CE" w:rsidP="00C978CE">
      <w:pPr>
        <w:keepNext/>
        <w:suppressLineNumbers/>
        <w:suppressAutoHyphens/>
        <w:ind w:firstLine="567"/>
        <w:jc w:val="both"/>
        <w:rPr>
          <w:sz w:val="24"/>
          <w:szCs w:val="24"/>
        </w:rPr>
      </w:pPr>
      <w:r w:rsidRPr="00F435F0">
        <w:rPr>
          <w:sz w:val="24"/>
          <w:szCs w:val="24"/>
        </w:rPr>
        <w:t>Требования к параметрам проездов и проходов, обеспечивающих доступ инвалидов и маломобильных лиц</w:t>
      </w:r>
    </w:p>
    <w:p w:rsidR="00C978CE" w:rsidRPr="00F435F0" w:rsidRDefault="00C978CE" w:rsidP="00C978CE">
      <w:pPr>
        <w:keepNext/>
        <w:suppressLineNumbers/>
        <w:suppressAutoHyphens/>
        <w:ind w:firstLine="567"/>
        <w:jc w:val="both"/>
        <w:rPr>
          <w:sz w:val="24"/>
          <w:szCs w:val="24"/>
        </w:rPr>
      </w:pPr>
      <w:r w:rsidRPr="00F435F0">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C978CE" w:rsidRPr="00F435F0" w:rsidRDefault="00C978CE" w:rsidP="00C978CE">
      <w:pPr>
        <w:keepNext/>
        <w:suppressLineNumbers/>
        <w:suppressAutoHyphens/>
        <w:ind w:firstLine="567"/>
        <w:jc w:val="both"/>
        <w:rPr>
          <w:sz w:val="24"/>
          <w:szCs w:val="24"/>
        </w:rPr>
      </w:pPr>
      <w:r w:rsidRPr="00F435F0">
        <w:rPr>
          <w:sz w:val="24"/>
          <w:szCs w:val="24"/>
        </w:rPr>
        <w:lastRenderedPageBreak/>
        <w:t>Ограждения участков должны обеспечивать возможность опорного движения маломобильных групп населения через проходы и вдоль них.</w:t>
      </w:r>
    </w:p>
    <w:p w:rsidR="00C978CE" w:rsidRPr="00F435F0" w:rsidRDefault="00C978CE" w:rsidP="00C978CE">
      <w:pPr>
        <w:keepNext/>
        <w:suppressLineNumbers/>
        <w:suppressAutoHyphens/>
        <w:ind w:firstLine="567"/>
        <w:jc w:val="both"/>
        <w:rPr>
          <w:sz w:val="24"/>
          <w:szCs w:val="24"/>
        </w:rPr>
      </w:pPr>
      <w:r w:rsidRPr="00F435F0">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C978CE" w:rsidRPr="00F435F0" w:rsidRDefault="00C978CE" w:rsidP="00C978CE">
      <w:pPr>
        <w:keepNext/>
        <w:suppressLineNumbers/>
        <w:suppressAutoHyphens/>
        <w:ind w:firstLine="567"/>
        <w:jc w:val="both"/>
        <w:rPr>
          <w:sz w:val="24"/>
          <w:szCs w:val="24"/>
        </w:rPr>
      </w:pPr>
      <w:r w:rsidRPr="00F435F0">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C978CE" w:rsidRPr="00F435F0" w:rsidRDefault="00C978CE" w:rsidP="00C978CE">
      <w:pPr>
        <w:keepNext/>
        <w:suppressLineNumbers/>
        <w:suppressAutoHyphens/>
        <w:ind w:firstLine="567"/>
        <w:jc w:val="both"/>
        <w:rPr>
          <w:sz w:val="24"/>
          <w:szCs w:val="24"/>
        </w:rPr>
      </w:pPr>
      <w:r w:rsidRPr="00F435F0">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C978CE" w:rsidRPr="00F435F0" w:rsidRDefault="00C978CE" w:rsidP="00C978CE">
      <w:pPr>
        <w:keepNext/>
        <w:suppressLineNumbers/>
        <w:suppressAutoHyphens/>
        <w:ind w:firstLine="567"/>
        <w:jc w:val="both"/>
        <w:rPr>
          <w:sz w:val="24"/>
          <w:szCs w:val="24"/>
        </w:rPr>
      </w:pPr>
      <w:r w:rsidRPr="00F435F0">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C978CE" w:rsidRPr="00F435F0" w:rsidRDefault="00C978CE" w:rsidP="00C978CE">
      <w:pPr>
        <w:keepNext/>
        <w:suppressLineNumbers/>
        <w:suppressAutoHyphens/>
        <w:ind w:firstLine="567"/>
        <w:jc w:val="both"/>
        <w:rPr>
          <w:sz w:val="24"/>
          <w:szCs w:val="24"/>
        </w:rPr>
      </w:pPr>
      <w:r w:rsidRPr="00F435F0">
        <w:rPr>
          <w:sz w:val="24"/>
          <w:szCs w:val="24"/>
        </w:rPr>
        <w:t>Уклоны пути движения для проезда инвалидов на креслах-колясках не должны превышать:</w:t>
      </w:r>
    </w:p>
    <w:p w:rsidR="00C978CE" w:rsidRPr="00F435F0" w:rsidRDefault="00C978CE" w:rsidP="00C978CE">
      <w:pPr>
        <w:keepNext/>
        <w:suppressLineNumbers/>
        <w:suppressAutoHyphens/>
        <w:ind w:firstLine="567"/>
        <w:jc w:val="both"/>
        <w:rPr>
          <w:sz w:val="24"/>
          <w:szCs w:val="24"/>
        </w:rPr>
      </w:pPr>
      <w:r w:rsidRPr="00F435F0">
        <w:rPr>
          <w:sz w:val="24"/>
          <w:szCs w:val="24"/>
        </w:rPr>
        <w:t>продольный - 5 процентов;</w:t>
      </w:r>
    </w:p>
    <w:p w:rsidR="00C978CE" w:rsidRPr="00F435F0" w:rsidRDefault="00C978CE" w:rsidP="00C978CE">
      <w:pPr>
        <w:keepNext/>
        <w:suppressLineNumbers/>
        <w:suppressAutoHyphens/>
        <w:ind w:firstLine="567"/>
        <w:jc w:val="both"/>
        <w:rPr>
          <w:sz w:val="24"/>
          <w:szCs w:val="24"/>
        </w:rPr>
      </w:pPr>
      <w:r w:rsidRPr="00F435F0">
        <w:rPr>
          <w:sz w:val="24"/>
          <w:szCs w:val="24"/>
        </w:rPr>
        <w:t>поперечный - 1 - 2 процента.</w:t>
      </w:r>
    </w:p>
    <w:p w:rsidR="00C978CE" w:rsidRPr="00F435F0" w:rsidRDefault="00C978CE" w:rsidP="00C978CE">
      <w:pPr>
        <w:keepNext/>
        <w:suppressLineNumbers/>
        <w:suppressAutoHyphens/>
        <w:ind w:firstLine="567"/>
        <w:jc w:val="both"/>
        <w:rPr>
          <w:sz w:val="24"/>
          <w:szCs w:val="24"/>
        </w:rPr>
      </w:pPr>
      <w:r w:rsidRPr="00F435F0">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C978CE" w:rsidRPr="00F435F0" w:rsidRDefault="00C978CE" w:rsidP="00C978CE">
      <w:pPr>
        <w:keepNext/>
        <w:suppressLineNumbers/>
        <w:suppressAutoHyphens/>
        <w:ind w:firstLine="567"/>
        <w:jc w:val="both"/>
        <w:rPr>
          <w:sz w:val="24"/>
          <w:szCs w:val="24"/>
        </w:rPr>
      </w:pPr>
      <w:r w:rsidRPr="00F435F0">
        <w:rPr>
          <w:sz w:val="24"/>
          <w:szCs w:val="24"/>
        </w:rPr>
        <w:t>Высота бордюров по краям пешеходных путей должна быть не менее 0,05 м.</w:t>
      </w:r>
    </w:p>
    <w:p w:rsidR="00C978CE" w:rsidRPr="00F435F0" w:rsidRDefault="00C978CE" w:rsidP="00C978CE">
      <w:pPr>
        <w:keepNext/>
        <w:suppressLineNumbers/>
        <w:suppressAutoHyphens/>
        <w:ind w:firstLine="567"/>
        <w:jc w:val="both"/>
        <w:rPr>
          <w:sz w:val="24"/>
          <w:szCs w:val="24"/>
        </w:rPr>
      </w:pPr>
      <w:r w:rsidRPr="00F435F0">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C978CE" w:rsidRPr="00F435F0" w:rsidRDefault="00C978CE" w:rsidP="00C978CE">
      <w:pPr>
        <w:keepNext/>
        <w:suppressLineNumbers/>
        <w:suppressAutoHyphens/>
        <w:ind w:firstLine="567"/>
        <w:jc w:val="both"/>
        <w:rPr>
          <w:sz w:val="24"/>
          <w:szCs w:val="24"/>
        </w:rPr>
      </w:pPr>
      <w:r w:rsidRPr="00F435F0">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C978CE" w:rsidRPr="00F435F0" w:rsidRDefault="00C978CE" w:rsidP="00C978CE">
      <w:pPr>
        <w:keepNext/>
        <w:suppressLineNumbers/>
        <w:suppressAutoHyphens/>
        <w:ind w:firstLine="567"/>
        <w:jc w:val="both"/>
        <w:rPr>
          <w:sz w:val="24"/>
          <w:szCs w:val="24"/>
        </w:rPr>
      </w:pPr>
      <w:r w:rsidRPr="00F435F0">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C978CE" w:rsidRPr="00F435F0" w:rsidRDefault="00C978CE" w:rsidP="00C978CE">
      <w:pPr>
        <w:keepNext/>
        <w:suppressLineNumbers/>
        <w:suppressAutoHyphens/>
        <w:ind w:firstLine="567"/>
        <w:jc w:val="both"/>
        <w:rPr>
          <w:sz w:val="24"/>
          <w:szCs w:val="24"/>
        </w:rPr>
      </w:pPr>
      <w:r w:rsidRPr="00F435F0">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C978CE" w:rsidRPr="00F435F0" w:rsidRDefault="00C978CE" w:rsidP="00C978CE">
      <w:pPr>
        <w:keepNext/>
        <w:suppressLineNumbers/>
        <w:suppressAutoHyphens/>
        <w:ind w:firstLine="567"/>
        <w:jc w:val="both"/>
        <w:rPr>
          <w:sz w:val="24"/>
          <w:szCs w:val="24"/>
        </w:rPr>
      </w:pPr>
      <w:r w:rsidRPr="00F435F0">
        <w:rPr>
          <w:sz w:val="24"/>
          <w:szCs w:val="24"/>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C978CE" w:rsidRPr="00F435F0" w:rsidRDefault="00C978CE" w:rsidP="00C978CE">
      <w:pPr>
        <w:keepNext/>
        <w:suppressLineNumbers/>
        <w:suppressAutoHyphens/>
        <w:ind w:firstLine="567"/>
        <w:jc w:val="both"/>
        <w:rPr>
          <w:sz w:val="24"/>
          <w:szCs w:val="24"/>
        </w:rPr>
      </w:pPr>
      <w:r w:rsidRPr="00F435F0">
        <w:rPr>
          <w:sz w:val="24"/>
          <w:szCs w:val="24"/>
        </w:rPr>
        <w:t>Лестницы должны дублироваться пандусами, а при необходимости - другими средствами подъема.</w:t>
      </w:r>
    </w:p>
    <w:p w:rsidR="00C978CE" w:rsidRPr="00F435F0" w:rsidRDefault="00C978CE" w:rsidP="00C978CE">
      <w:pPr>
        <w:keepNext/>
        <w:suppressLineNumbers/>
        <w:suppressAutoHyphens/>
        <w:ind w:firstLine="567"/>
        <w:jc w:val="both"/>
        <w:rPr>
          <w:sz w:val="24"/>
          <w:szCs w:val="24"/>
        </w:rPr>
      </w:pPr>
      <w:r w:rsidRPr="00F435F0">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C978CE" w:rsidRPr="00F435F0" w:rsidRDefault="00C978CE" w:rsidP="00C978CE">
      <w:pPr>
        <w:keepNext/>
        <w:suppressLineNumbers/>
        <w:suppressAutoHyphens/>
        <w:ind w:firstLine="567"/>
        <w:jc w:val="both"/>
        <w:rPr>
          <w:sz w:val="24"/>
          <w:szCs w:val="24"/>
        </w:rPr>
      </w:pPr>
      <w:r w:rsidRPr="00F435F0">
        <w:rPr>
          <w:sz w:val="24"/>
          <w:szCs w:val="24"/>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C978CE" w:rsidRPr="00F435F0" w:rsidRDefault="00C978CE" w:rsidP="00C978CE">
      <w:pPr>
        <w:keepNext/>
        <w:suppressLineNumbers/>
        <w:suppressAutoHyphens/>
        <w:ind w:firstLine="567"/>
        <w:jc w:val="both"/>
        <w:rPr>
          <w:sz w:val="24"/>
          <w:szCs w:val="24"/>
        </w:rPr>
      </w:pPr>
      <w:r w:rsidRPr="00F435F0">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C978CE" w:rsidRPr="00F435F0" w:rsidRDefault="00C978CE" w:rsidP="00C978CE">
      <w:pPr>
        <w:keepNext/>
        <w:suppressLineNumbers/>
        <w:suppressAutoHyphens/>
        <w:ind w:firstLine="567"/>
        <w:jc w:val="both"/>
        <w:rPr>
          <w:sz w:val="24"/>
          <w:szCs w:val="24"/>
        </w:rPr>
      </w:pPr>
      <w:r w:rsidRPr="00F435F0">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C978CE" w:rsidRPr="00F435F0" w:rsidRDefault="00C978CE" w:rsidP="00C978CE">
      <w:pPr>
        <w:keepNext/>
        <w:suppressLineNumbers/>
        <w:suppressAutoHyphens/>
        <w:ind w:firstLine="567"/>
        <w:jc w:val="both"/>
        <w:rPr>
          <w:sz w:val="24"/>
          <w:szCs w:val="24"/>
        </w:rPr>
      </w:pPr>
      <w:r w:rsidRPr="00F435F0">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C978CE" w:rsidRPr="00F435F0" w:rsidRDefault="00C978CE" w:rsidP="00C978CE">
      <w:pPr>
        <w:keepNext/>
        <w:suppressLineNumbers/>
        <w:suppressAutoHyphens/>
        <w:ind w:firstLine="567"/>
        <w:jc w:val="both"/>
        <w:rPr>
          <w:sz w:val="24"/>
          <w:szCs w:val="24"/>
        </w:rPr>
      </w:pPr>
      <w:r w:rsidRPr="00F435F0">
        <w:rPr>
          <w:sz w:val="24"/>
          <w:szCs w:val="24"/>
        </w:rPr>
        <w:t>Места парковки оснащаются знаками, применяемыми в международной практике.</w:t>
      </w:r>
    </w:p>
    <w:p w:rsidR="00C978CE" w:rsidRPr="00F435F0" w:rsidRDefault="00C978CE" w:rsidP="00C978CE">
      <w:pPr>
        <w:keepNext/>
        <w:suppressLineNumbers/>
        <w:suppressAutoHyphens/>
        <w:ind w:firstLine="567"/>
        <w:jc w:val="both"/>
        <w:rPr>
          <w:sz w:val="24"/>
          <w:szCs w:val="24"/>
        </w:rPr>
      </w:pPr>
      <w:r w:rsidRPr="00F435F0">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C978CE" w:rsidRPr="00F435F0" w:rsidRDefault="00C978CE" w:rsidP="00C978CE">
      <w:pPr>
        <w:keepNext/>
        <w:suppressLineNumbers/>
        <w:suppressAutoHyphens/>
        <w:ind w:firstLine="567"/>
        <w:jc w:val="both"/>
        <w:rPr>
          <w:sz w:val="24"/>
          <w:szCs w:val="24"/>
        </w:rPr>
      </w:pPr>
      <w:r w:rsidRPr="00F435F0">
        <w:rPr>
          <w:sz w:val="24"/>
          <w:szCs w:val="24"/>
        </w:rPr>
        <w:t>Площадки и места отдыха следует размещать смежно вне габаритов путей движения мест отдыха и ожидания.</w:t>
      </w:r>
    </w:p>
    <w:p w:rsidR="00C978CE" w:rsidRPr="00F435F0" w:rsidRDefault="00C978CE" w:rsidP="00C978CE">
      <w:pPr>
        <w:keepNext/>
        <w:suppressLineNumbers/>
        <w:suppressAutoHyphens/>
        <w:ind w:firstLine="567"/>
        <w:jc w:val="both"/>
        <w:rPr>
          <w:sz w:val="24"/>
          <w:szCs w:val="24"/>
        </w:rPr>
      </w:pPr>
      <w:r w:rsidRPr="00F435F0">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978CE" w:rsidRPr="00F435F0" w:rsidRDefault="00C978CE" w:rsidP="00C978CE">
      <w:pPr>
        <w:keepNext/>
        <w:suppressLineNumbers/>
        <w:suppressAutoHyphens/>
        <w:ind w:firstLine="567"/>
        <w:jc w:val="both"/>
        <w:rPr>
          <w:sz w:val="24"/>
          <w:szCs w:val="24"/>
        </w:rPr>
      </w:pPr>
      <w:r w:rsidRPr="00F435F0">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C978CE" w:rsidRPr="00F435F0" w:rsidRDefault="00C978CE" w:rsidP="00C978CE">
      <w:pPr>
        <w:keepNext/>
        <w:suppressLineNumbers/>
        <w:suppressAutoHyphens/>
        <w:ind w:firstLine="567"/>
        <w:jc w:val="both"/>
        <w:rPr>
          <w:sz w:val="24"/>
          <w:szCs w:val="24"/>
        </w:rPr>
      </w:pPr>
      <w:r w:rsidRPr="00F435F0">
        <w:rPr>
          <w:sz w:val="24"/>
          <w:szCs w:val="24"/>
        </w:rPr>
        <w:t>Следует предусматривать линейную посадку деревьев и кустарников для формирования кромок путей пешеходного движения.</w:t>
      </w:r>
    </w:p>
    <w:p w:rsidR="00C978CE" w:rsidRPr="00F435F0" w:rsidRDefault="00C978CE" w:rsidP="00C978CE">
      <w:pPr>
        <w:keepNext/>
        <w:suppressLineNumbers/>
        <w:suppressAutoHyphens/>
        <w:ind w:firstLine="567"/>
        <w:jc w:val="both"/>
        <w:rPr>
          <w:sz w:val="24"/>
          <w:szCs w:val="24"/>
        </w:rPr>
      </w:pPr>
      <w:r w:rsidRPr="00F435F0">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C978CE" w:rsidRPr="00F435F0" w:rsidRDefault="00C978CE" w:rsidP="00C978CE">
      <w:pPr>
        <w:keepNext/>
        <w:suppressLineNumbers/>
        <w:suppressAutoHyphens/>
        <w:ind w:firstLine="567"/>
        <w:jc w:val="both"/>
        <w:rPr>
          <w:sz w:val="24"/>
          <w:szCs w:val="24"/>
        </w:rPr>
      </w:pPr>
      <w:r w:rsidRPr="00F435F0">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C978CE" w:rsidRPr="00F435F0" w:rsidRDefault="00C978CE" w:rsidP="00C978CE">
      <w:pPr>
        <w:keepNext/>
        <w:keepLines/>
        <w:spacing w:before="200" w:line="312" w:lineRule="auto"/>
        <w:ind w:firstLine="709"/>
        <w:jc w:val="both"/>
        <w:outlineLvl w:val="2"/>
        <w:rPr>
          <w:rFonts w:ascii="Cambria" w:hAnsi="Cambria"/>
          <w:b/>
          <w:sz w:val="24"/>
          <w:szCs w:val="24"/>
        </w:rPr>
      </w:pPr>
      <w:bookmarkStart w:id="225" w:name="_Toc353466199"/>
      <w:bookmarkStart w:id="226" w:name="_Toc353543299"/>
      <w:bookmarkStart w:id="227" w:name="_Toc353557777"/>
      <w:bookmarkStart w:id="228" w:name="_Toc357004101"/>
      <w:bookmarkStart w:id="229" w:name="_Toc361819825"/>
      <w:bookmarkStart w:id="230" w:name="_Toc369715042"/>
      <w:bookmarkStart w:id="231" w:name="_Toc383769001"/>
      <w:r>
        <w:rPr>
          <w:rFonts w:ascii="Cambria" w:hAnsi="Cambria"/>
          <w:b/>
          <w:sz w:val="24"/>
          <w:szCs w:val="24"/>
        </w:rPr>
        <w:t>Статья 40</w:t>
      </w:r>
      <w:r w:rsidRPr="00F435F0">
        <w:rPr>
          <w:rFonts w:ascii="Cambria" w:hAnsi="Cambria"/>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223"/>
      <w:bookmarkEnd w:id="224"/>
      <w:bookmarkEnd w:id="225"/>
      <w:bookmarkEnd w:id="226"/>
      <w:bookmarkEnd w:id="227"/>
      <w:bookmarkEnd w:id="228"/>
      <w:bookmarkEnd w:id="229"/>
      <w:bookmarkEnd w:id="230"/>
      <w:bookmarkEnd w:id="231"/>
    </w:p>
    <w:p w:rsidR="00C978CE" w:rsidRPr="00F435F0" w:rsidRDefault="00C978CE" w:rsidP="00C978CE">
      <w:pPr>
        <w:keepNext/>
        <w:suppressLineNumbers/>
        <w:suppressAutoHyphens/>
        <w:jc w:val="both"/>
        <w:rPr>
          <w:bCs/>
          <w:i/>
          <w:sz w:val="24"/>
          <w:szCs w:val="24"/>
        </w:rPr>
      </w:pPr>
      <w:r w:rsidRPr="00F435F0">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w:t>
      </w:r>
      <w:r w:rsidRPr="00F435F0">
        <w:rPr>
          <w:sz w:val="24"/>
          <w:szCs w:val="24"/>
        </w:rPr>
        <w:lastRenderedPageBreak/>
        <w:t>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978CE" w:rsidRPr="00F435F0" w:rsidRDefault="00C978CE" w:rsidP="00C978CE">
      <w:pPr>
        <w:keepNext/>
        <w:suppressLineNumbers/>
        <w:suppressAutoHyphens/>
        <w:ind w:firstLine="540"/>
        <w:jc w:val="both"/>
        <w:rPr>
          <w:sz w:val="24"/>
          <w:szCs w:val="24"/>
        </w:rPr>
      </w:pPr>
      <w:r w:rsidRPr="00F435F0">
        <w:rPr>
          <w:sz w:val="24"/>
          <w:szCs w:val="24"/>
        </w:rPr>
        <w:t>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978CE" w:rsidRPr="00F435F0" w:rsidRDefault="00C978CE" w:rsidP="00C978CE">
      <w:pPr>
        <w:keepNext/>
        <w:suppressLineNumbers/>
        <w:suppressAutoHyphens/>
        <w:ind w:firstLine="540"/>
        <w:jc w:val="both"/>
        <w:rPr>
          <w:sz w:val="24"/>
          <w:szCs w:val="24"/>
        </w:rPr>
      </w:pPr>
      <w:r w:rsidRPr="00F435F0">
        <w:rPr>
          <w:sz w:val="24"/>
          <w:szCs w:val="24"/>
        </w:rPr>
        <w:t>3. Допускается размещать в границах санитарно-защитной зоны промышленного объекта или производства:</w:t>
      </w:r>
    </w:p>
    <w:p w:rsidR="00C978CE" w:rsidRPr="00F435F0" w:rsidRDefault="00C978CE" w:rsidP="00C978CE">
      <w:pPr>
        <w:keepNext/>
        <w:suppressLineNumbers/>
        <w:suppressAutoHyphens/>
        <w:ind w:firstLine="540"/>
        <w:jc w:val="both"/>
        <w:rPr>
          <w:sz w:val="24"/>
          <w:szCs w:val="24"/>
        </w:rPr>
      </w:pPr>
      <w:r w:rsidRPr="00F435F0">
        <w:rPr>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978CE" w:rsidRPr="00F435F0" w:rsidRDefault="00C978CE" w:rsidP="00C978CE">
      <w:pPr>
        <w:keepNext/>
        <w:suppressLineNumbers/>
        <w:suppressAutoHyphens/>
        <w:ind w:firstLine="540"/>
        <w:jc w:val="both"/>
        <w:rPr>
          <w:sz w:val="24"/>
          <w:szCs w:val="24"/>
        </w:rPr>
      </w:pPr>
      <w:r w:rsidRPr="00F435F0">
        <w:rPr>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978CE" w:rsidRPr="00F435F0" w:rsidRDefault="00C978CE" w:rsidP="00C978CE">
      <w:pPr>
        <w:keepNext/>
        <w:suppressLineNumbers/>
        <w:tabs>
          <w:tab w:val="left" w:pos="0"/>
        </w:tabs>
        <w:suppressAutoHyphens/>
        <w:jc w:val="both"/>
        <w:rPr>
          <w:color w:val="000000"/>
          <w:sz w:val="24"/>
          <w:szCs w:val="24"/>
        </w:rPr>
      </w:pPr>
    </w:p>
    <w:p w:rsidR="00C978CE" w:rsidRPr="00F435F0" w:rsidRDefault="00C978CE" w:rsidP="00C978CE">
      <w:pPr>
        <w:keepNext/>
        <w:suppressLineNumbers/>
        <w:suppressAutoHyphens/>
        <w:jc w:val="both"/>
        <w:rPr>
          <w:bCs/>
          <w:i/>
          <w:sz w:val="24"/>
          <w:szCs w:val="24"/>
        </w:rPr>
      </w:pPr>
      <w:r w:rsidRPr="00F435F0">
        <w:rPr>
          <w:bCs/>
          <w:i/>
          <w:sz w:val="24"/>
          <w:szCs w:val="24"/>
        </w:rPr>
        <w:t>Описание ограничений использования земельных участков и объектов капитального строительства, установленных водоохранными зонами</w:t>
      </w:r>
    </w:p>
    <w:p w:rsidR="00C978CE" w:rsidRPr="00F435F0" w:rsidRDefault="00C978CE" w:rsidP="00C978CE">
      <w:pPr>
        <w:keepNext/>
        <w:suppressLineNumbers/>
        <w:suppressAutoHyphens/>
        <w:jc w:val="both"/>
        <w:rPr>
          <w:b/>
          <w:bCs/>
          <w:sz w:val="24"/>
          <w:szCs w:val="24"/>
        </w:rPr>
      </w:pPr>
    </w:p>
    <w:p w:rsidR="00C978CE" w:rsidRPr="00F435F0" w:rsidRDefault="00C978CE" w:rsidP="00C978CE">
      <w:pPr>
        <w:keepNext/>
        <w:suppressLineNumbers/>
        <w:suppressAutoHyphens/>
        <w:ind w:firstLine="540"/>
        <w:jc w:val="both"/>
        <w:rPr>
          <w:sz w:val="24"/>
          <w:szCs w:val="24"/>
        </w:rPr>
      </w:pPr>
      <w:r w:rsidRPr="00F435F0">
        <w:rPr>
          <w:sz w:val="24"/>
          <w:szCs w:val="24"/>
        </w:rPr>
        <w:t>1. В границах водоохранных зон запрещаются:</w:t>
      </w:r>
    </w:p>
    <w:p w:rsidR="00C978CE" w:rsidRPr="00F435F0" w:rsidRDefault="00C978CE" w:rsidP="00C978CE">
      <w:pPr>
        <w:keepNext/>
        <w:suppressLineNumbers/>
        <w:suppressAutoHyphens/>
        <w:ind w:firstLine="540"/>
        <w:jc w:val="both"/>
        <w:rPr>
          <w:sz w:val="24"/>
          <w:szCs w:val="24"/>
        </w:rPr>
      </w:pPr>
      <w:r w:rsidRPr="00F435F0">
        <w:rPr>
          <w:sz w:val="24"/>
          <w:szCs w:val="24"/>
        </w:rPr>
        <w:t>1) использование сточных вод для удобрения почв;</w:t>
      </w:r>
    </w:p>
    <w:p w:rsidR="00C978CE" w:rsidRPr="00F435F0" w:rsidRDefault="00C978CE" w:rsidP="00C978CE">
      <w:pPr>
        <w:keepNext/>
        <w:suppressLineNumbers/>
        <w:suppressAutoHyphens/>
        <w:ind w:firstLine="540"/>
        <w:jc w:val="both"/>
        <w:rPr>
          <w:sz w:val="24"/>
          <w:szCs w:val="24"/>
        </w:rPr>
      </w:pPr>
      <w:r w:rsidRPr="00F435F0">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978CE" w:rsidRPr="00F435F0" w:rsidRDefault="00C978CE" w:rsidP="00C978CE">
      <w:pPr>
        <w:keepNext/>
        <w:suppressLineNumbers/>
        <w:suppressAutoHyphens/>
        <w:ind w:firstLine="540"/>
        <w:jc w:val="both"/>
        <w:rPr>
          <w:sz w:val="24"/>
          <w:szCs w:val="24"/>
        </w:rPr>
      </w:pPr>
      <w:r w:rsidRPr="00F435F0">
        <w:rPr>
          <w:sz w:val="24"/>
          <w:szCs w:val="24"/>
        </w:rPr>
        <w:t>3) осуществление авиационных мер по борьбе с вредителями и болезнями растений;</w:t>
      </w:r>
    </w:p>
    <w:p w:rsidR="00C978CE" w:rsidRPr="00F435F0" w:rsidRDefault="00C978CE" w:rsidP="00C978CE">
      <w:pPr>
        <w:keepNext/>
        <w:suppressLineNumbers/>
        <w:suppressAutoHyphens/>
        <w:ind w:firstLine="540"/>
        <w:jc w:val="both"/>
        <w:rPr>
          <w:sz w:val="24"/>
          <w:szCs w:val="24"/>
        </w:rPr>
      </w:pPr>
      <w:r w:rsidRPr="00F435F0">
        <w:rPr>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32" w:history="1">
        <w:r w:rsidRPr="00F435F0">
          <w:rPr>
            <w:sz w:val="24"/>
            <w:szCs w:val="24"/>
          </w:rPr>
          <w:t>законодательством</w:t>
        </w:r>
      </w:hyperlink>
      <w:r w:rsidRPr="00F435F0">
        <w:rPr>
          <w:sz w:val="24"/>
          <w:szCs w:val="24"/>
        </w:rPr>
        <w:t xml:space="preserve"> в области охраны окружающей среды.</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3. В границах прибрежных защитных полос наряду с установленными </w:t>
      </w:r>
      <w:hyperlink r:id="rId33" w:history="1">
        <w:r w:rsidRPr="00F435F0">
          <w:rPr>
            <w:sz w:val="24"/>
            <w:szCs w:val="24"/>
          </w:rPr>
          <w:t>частью 1</w:t>
        </w:r>
      </w:hyperlink>
      <w:r w:rsidRPr="00F435F0">
        <w:rPr>
          <w:sz w:val="24"/>
          <w:szCs w:val="24"/>
        </w:rPr>
        <w:t xml:space="preserve"> настоящей статьи ограничениями запрещаются:</w:t>
      </w:r>
    </w:p>
    <w:p w:rsidR="00C978CE" w:rsidRPr="00F435F0" w:rsidRDefault="00C978CE" w:rsidP="00C978CE">
      <w:pPr>
        <w:keepNext/>
        <w:suppressLineNumbers/>
        <w:suppressAutoHyphens/>
        <w:ind w:firstLine="540"/>
        <w:jc w:val="both"/>
        <w:rPr>
          <w:sz w:val="24"/>
          <w:szCs w:val="24"/>
        </w:rPr>
      </w:pPr>
      <w:r w:rsidRPr="00F435F0">
        <w:rPr>
          <w:sz w:val="24"/>
          <w:szCs w:val="24"/>
        </w:rPr>
        <w:t>1) распашка земель;</w:t>
      </w:r>
    </w:p>
    <w:p w:rsidR="00C978CE" w:rsidRPr="00F435F0" w:rsidRDefault="00C978CE" w:rsidP="00C978CE">
      <w:pPr>
        <w:keepNext/>
        <w:suppressLineNumbers/>
        <w:suppressAutoHyphens/>
        <w:ind w:firstLine="540"/>
        <w:jc w:val="both"/>
        <w:rPr>
          <w:sz w:val="24"/>
          <w:szCs w:val="24"/>
        </w:rPr>
      </w:pPr>
      <w:r w:rsidRPr="00F435F0">
        <w:rPr>
          <w:sz w:val="24"/>
          <w:szCs w:val="24"/>
        </w:rPr>
        <w:t>2) размещение отвалов размываемых грунтов;</w:t>
      </w:r>
    </w:p>
    <w:p w:rsidR="00C978CE" w:rsidRPr="00F435F0" w:rsidRDefault="00C978CE" w:rsidP="00C978CE">
      <w:pPr>
        <w:keepNext/>
        <w:suppressLineNumbers/>
        <w:suppressAutoHyphens/>
        <w:ind w:firstLine="540"/>
        <w:jc w:val="both"/>
        <w:rPr>
          <w:sz w:val="24"/>
          <w:szCs w:val="24"/>
        </w:rPr>
      </w:pPr>
      <w:r w:rsidRPr="00F435F0">
        <w:rPr>
          <w:sz w:val="24"/>
          <w:szCs w:val="24"/>
        </w:rPr>
        <w:lastRenderedPageBreak/>
        <w:t>3) выпас сельскохозяйственных животных и организация для них летних лагерей, ванн.</w:t>
      </w:r>
    </w:p>
    <w:p w:rsidR="00C978CE" w:rsidRPr="00F435F0" w:rsidRDefault="00C978CE" w:rsidP="00C978CE">
      <w:pPr>
        <w:keepNext/>
        <w:suppressLineNumbers/>
        <w:suppressAutoHyphens/>
        <w:jc w:val="both"/>
        <w:rPr>
          <w:b/>
          <w:bCs/>
          <w:sz w:val="24"/>
          <w:szCs w:val="24"/>
        </w:rPr>
      </w:pPr>
    </w:p>
    <w:p w:rsidR="00C978CE" w:rsidRPr="00F435F0" w:rsidRDefault="00C978CE" w:rsidP="00C978CE">
      <w:pPr>
        <w:keepNext/>
        <w:suppressLineNumbers/>
        <w:suppressAutoHyphens/>
        <w:jc w:val="both"/>
        <w:rPr>
          <w:bCs/>
          <w:i/>
          <w:sz w:val="24"/>
          <w:szCs w:val="24"/>
        </w:rPr>
      </w:pPr>
      <w:r w:rsidRPr="00F435F0">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C978CE" w:rsidRPr="00F435F0" w:rsidRDefault="00C978CE" w:rsidP="00C978CE">
      <w:pPr>
        <w:keepNext/>
        <w:suppressLineNumbers/>
        <w:suppressAutoHyphens/>
        <w:jc w:val="both"/>
        <w:rPr>
          <w:sz w:val="24"/>
          <w:szCs w:val="24"/>
        </w:rPr>
      </w:pPr>
    </w:p>
    <w:p w:rsidR="00C978CE" w:rsidRPr="00F435F0" w:rsidRDefault="00C978CE" w:rsidP="00C978CE">
      <w:pPr>
        <w:keepNext/>
        <w:suppressLineNumbers/>
        <w:suppressAutoHyphens/>
        <w:ind w:firstLine="540"/>
        <w:jc w:val="both"/>
        <w:rPr>
          <w:sz w:val="24"/>
          <w:szCs w:val="24"/>
        </w:rPr>
      </w:pPr>
      <w:r w:rsidRPr="00F435F0">
        <w:rPr>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978CE" w:rsidRPr="00F435F0" w:rsidRDefault="00C978CE" w:rsidP="00C978CE">
      <w:pPr>
        <w:keepNext/>
        <w:suppressLineNumbers/>
        <w:suppressAutoHyphens/>
        <w:ind w:firstLine="540"/>
        <w:jc w:val="both"/>
        <w:rPr>
          <w:sz w:val="24"/>
          <w:szCs w:val="24"/>
        </w:rPr>
      </w:pPr>
      <w:r w:rsidRPr="00F435F0">
        <w:rPr>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978CE" w:rsidRPr="00F435F0" w:rsidRDefault="00C978CE" w:rsidP="00C978CE">
      <w:pPr>
        <w:keepNext/>
        <w:suppressLineNumbers/>
        <w:suppressAutoHyphens/>
        <w:ind w:firstLine="567"/>
        <w:jc w:val="both"/>
        <w:rPr>
          <w:sz w:val="24"/>
          <w:szCs w:val="24"/>
        </w:rPr>
      </w:pPr>
      <w:r w:rsidRPr="00F435F0">
        <w:rPr>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C978CE" w:rsidRPr="00F435F0" w:rsidRDefault="00C978CE" w:rsidP="00C978CE">
      <w:pPr>
        <w:keepNext/>
        <w:suppressLineNumbers/>
        <w:suppressAutoHyphens/>
        <w:ind w:firstLine="567"/>
        <w:jc w:val="both"/>
        <w:rPr>
          <w:b/>
          <w:sz w:val="24"/>
          <w:szCs w:val="24"/>
        </w:rPr>
      </w:pPr>
      <w:r w:rsidRPr="00F435F0">
        <w:rPr>
          <w:b/>
          <w:sz w:val="24"/>
          <w:szCs w:val="24"/>
        </w:rPr>
        <w:t>Режимы санохраны источников питьевого водоснабжения:</w:t>
      </w:r>
    </w:p>
    <w:p w:rsidR="00C978CE" w:rsidRPr="00F435F0" w:rsidRDefault="00C978CE" w:rsidP="00C978CE">
      <w:pPr>
        <w:keepNext/>
        <w:suppressLineNumbers/>
        <w:suppressAutoHyphens/>
        <w:ind w:firstLine="567"/>
        <w:jc w:val="both"/>
        <w:rPr>
          <w:i/>
          <w:sz w:val="24"/>
          <w:szCs w:val="24"/>
          <w:u w:val="single"/>
        </w:rPr>
      </w:pPr>
      <w:r w:rsidRPr="00F435F0">
        <w:rPr>
          <w:i/>
          <w:sz w:val="24"/>
          <w:szCs w:val="24"/>
          <w:u w:val="single"/>
        </w:rPr>
        <w:t>Первый пояс – зона строгого режима.</w:t>
      </w:r>
    </w:p>
    <w:p w:rsidR="00C978CE" w:rsidRPr="00F435F0" w:rsidRDefault="00C978CE" w:rsidP="00C978CE">
      <w:pPr>
        <w:keepNext/>
        <w:suppressLineNumbers/>
        <w:suppressAutoHyphens/>
        <w:ind w:firstLine="567"/>
        <w:jc w:val="both"/>
        <w:rPr>
          <w:sz w:val="24"/>
          <w:szCs w:val="24"/>
        </w:rPr>
      </w:pPr>
      <w:r w:rsidRPr="00F435F0">
        <w:rPr>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C978CE" w:rsidRPr="00F435F0" w:rsidRDefault="00C978CE" w:rsidP="00C978CE">
      <w:pPr>
        <w:keepNext/>
        <w:suppressLineNumbers/>
        <w:suppressAutoHyphens/>
        <w:ind w:firstLine="567"/>
        <w:jc w:val="both"/>
        <w:rPr>
          <w:sz w:val="24"/>
          <w:szCs w:val="24"/>
        </w:rPr>
      </w:pPr>
      <w:r w:rsidRPr="00F435F0">
        <w:rPr>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C978CE" w:rsidRPr="00F435F0" w:rsidRDefault="00C978CE" w:rsidP="00C978CE">
      <w:pPr>
        <w:keepNext/>
        <w:suppressLineNumbers/>
        <w:suppressAutoHyphens/>
        <w:ind w:firstLine="567"/>
        <w:jc w:val="both"/>
        <w:rPr>
          <w:i/>
          <w:sz w:val="24"/>
          <w:szCs w:val="24"/>
          <w:u w:val="single"/>
        </w:rPr>
      </w:pPr>
      <w:r w:rsidRPr="00F435F0">
        <w:rPr>
          <w:i/>
          <w:sz w:val="24"/>
          <w:szCs w:val="24"/>
          <w:u w:val="single"/>
        </w:rPr>
        <w:t>Второй пояс – зона режима ограничений против бактериального (микробного) загрязнения.</w:t>
      </w:r>
    </w:p>
    <w:p w:rsidR="00C978CE" w:rsidRPr="00F435F0" w:rsidRDefault="00C978CE" w:rsidP="00C978CE">
      <w:pPr>
        <w:keepNext/>
        <w:suppressLineNumbers/>
        <w:suppressAutoHyphens/>
        <w:ind w:firstLine="567"/>
        <w:jc w:val="both"/>
        <w:rPr>
          <w:sz w:val="24"/>
          <w:szCs w:val="24"/>
        </w:rPr>
      </w:pPr>
      <w:r w:rsidRPr="00F435F0">
        <w:rPr>
          <w:sz w:val="24"/>
          <w:szCs w:val="24"/>
        </w:rPr>
        <w:t>Следует учитывать:</w:t>
      </w:r>
    </w:p>
    <w:p w:rsidR="00C978CE" w:rsidRPr="00F435F0" w:rsidRDefault="00C978CE" w:rsidP="00C978CE">
      <w:pPr>
        <w:keepNext/>
        <w:suppressLineNumbers/>
        <w:suppressAutoHyphens/>
        <w:ind w:firstLine="567"/>
        <w:jc w:val="both"/>
        <w:rPr>
          <w:sz w:val="24"/>
          <w:szCs w:val="24"/>
        </w:rPr>
      </w:pPr>
      <w:r w:rsidRPr="00F435F0">
        <w:rPr>
          <w:sz w:val="24"/>
          <w:szCs w:val="24"/>
        </w:rPr>
        <w:t>- все виды строительства разрешаются санитарно-эпидемиологической службой;</w:t>
      </w:r>
    </w:p>
    <w:p w:rsidR="00C978CE" w:rsidRPr="00F435F0" w:rsidRDefault="00C978CE" w:rsidP="00C978CE">
      <w:pPr>
        <w:keepNext/>
        <w:suppressLineNumbers/>
        <w:suppressAutoHyphens/>
        <w:ind w:firstLine="567"/>
        <w:jc w:val="both"/>
        <w:rPr>
          <w:sz w:val="24"/>
          <w:szCs w:val="24"/>
        </w:rPr>
      </w:pPr>
      <w:r w:rsidRPr="00F435F0">
        <w:rPr>
          <w:sz w:val="24"/>
          <w:szCs w:val="24"/>
        </w:rPr>
        <w:t>-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канализование,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C978CE" w:rsidRPr="00F435F0" w:rsidRDefault="00C978CE" w:rsidP="00C978CE">
      <w:pPr>
        <w:keepNext/>
        <w:suppressLineNumbers/>
        <w:suppressAutoHyphens/>
        <w:ind w:firstLine="567"/>
        <w:jc w:val="both"/>
        <w:rPr>
          <w:sz w:val="24"/>
          <w:szCs w:val="24"/>
        </w:rPr>
      </w:pPr>
      <w:r w:rsidRPr="00F435F0">
        <w:rPr>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C978CE" w:rsidRPr="00F435F0" w:rsidRDefault="00C978CE" w:rsidP="00C978CE">
      <w:pPr>
        <w:keepNext/>
        <w:suppressLineNumbers/>
        <w:suppressAutoHyphens/>
        <w:ind w:firstLine="567"/>
        <w:jc w:val="both"/>
        <w:rPr>
          <w:sz w:val="24"/>
          <w:szCs w:val="24"/>
        </w:rPr>
      </w:pPr>
      <w:r w:rsidRPr="00F435F0">
        <w:rPr>
          <w:sz w:val="24"/>
          <w:szCs w:val="24"/>
        </w:rPr>
        <w:t>- запрещается загрязнять водоемы  и территории сбросом нечистот, мусора, навоза, промышленных отходов и пр.</w:t>
      </w:r>
    </w:p>
    <w:p w:rsidR="00C978CE" w:rsidRPr="00F435F0" w:rsidRDefault="00C978CE" w:rsidP="00C978CE">
      <w:pPr>
        <w:keepNext/>
        <w:suppressLineNumbers/>
        <w:suppressAutoHyphens/>
        <w:ind w:firstLine="567"/>
        <w:jc w:val="both"/>
        <w:rPr>
          <w:i/>
          <w:sz w:val="24"/>
          <w:szCs w:val="24"/>
          <w:u w:val="single"/>
        </w:rPr>
      </w:pPr>
      <w:r w:rsidRPr="00F435F0">
        <w:rPr>
          <w:i/>
          <w:sz w:val="24"/>
          <w:szCs w:val="24"/>
          <w:u w:val="single"/>
        </w:rPr>
        <w:t>Третий пояс – зона режима ограничений от химического загрязнения.</w:t>
      </w:r>
    </w:p>
    <w:p w:rsidR="00C978CE" w:rsidRPr="00F435F0" w:rsidRDefault="00C978CE" w:rsidP="00C978CE">
      <w:pPr>
        <w:keepNext/>
        <w:suppressLineNumbers/>
        <w:suppressAutoHyphens/>
        <w:ind w:firstLine="567"/>
        <w:jc w:val="both"/>
        <w:rPr>
          <w:sz w:val="24"/>
          <w:szCs w:val="24"/>
        </w:rPr>
      </w:pPr>
      <w:r w:rsidRPr="00F435F0">
        <w:rPr>
          <w:sz w:val="24"/>
          <w:szCs w:val="24"/>
        </w:rPr>
        <w:t>По 3-ему поясу (равно, как и входящим в его состав 2-ому и 1-ому поясам) предусматриваются следующие мероприятия:</w:t>
      </w:r>
    </w:p>
    <w:p w:rsidR="00C978CE" w:rsidRPr="00F435F0" w:rsidRDefault="00C978CE" w:rsidP="00C978CE">
      <w:pPr>
        <w:keepNext/>
        <w:suppressLineNumbers/>
        <w:suppressAutoHyphens/>
        <w:ind w:firstLine="567"/>
        <w:jc w:val="both"/>
        <w:rPr>
          <w:sz w:val="24"/>
          <w:szCs w:val="24"/>
        </w:rPr>
      </w:pPr>
      <w:r w:rsidRPr="00F435F0">
        <w:rPr>
          <w:sz w:val="24"/>
          <w:szCs w:val="24"/>
        </w:rPr>
        <w:lastRenderedPageBreak/>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C978CE" w:rsidRPr="00F435F0" w:rsidRDefault="00C978CE" w:rsidP="00C978CE">
      <w:pPr>
        <w:keepNext/>
        <w:suppressLineNumbers/>
        <w:suppressAutoHyphens/>
        <w:ind w:firstLine="567"/>
        <w:jc w:val="both"/>
        <w:rPr>
          <w:sz w:val="24"/>
          <w:szCs w:val="24"/>
        </w:rPr>
      </w:pPr>
      <w:r w:rsidRPr="00F435F0">
        <w:rPr>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C978CE" w:rsidRPr="00F435F0" w:rsidRDefault="00C978CE" w:rsidP="00C978CE">
      <w:pPr>
        <w:keepNext/>
        <w:suppressLineNumbers/>
        <w:suppressAutoHyphens/>
        <w:ind w:firstLine="567"/>
        <w:jc w:val="both"/>
        <w:rPr>
          <w:sz w:val="24"/>
          <w:szCs w:val="24"/>
        </w:rPr>
      </w:pPr>
      <w:r w:rsidRPr="00F435F0">
        <w:rPr>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C978CE" w:rsidRPr="00F435F0" w:rsidRDefault="00C978CE" w:rsidP="00C978CE">
      <w:pPr>
        <w:keepNext/>
        <w:suppressLineNumbers/>
        <w:suppressAutoHyphens/>
        <w:ind w:firstLine="567"/>
        <w:jc w:val="both"/>
        <w:rPr>
          <w:sz w:val="24"/>
          <w:szCs w:val="24"/>
        </w:rPr>
      </w:pPr>
      <w:r w:rsidRPr="00F435F0">
        <w:rPr>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C978CE" w:rsidRPr="00F435F0" w:rsidRDefault="00C978CE" w:rsidP="00C978CE">
      <w:pPr>
        <w:keepNext/>
        <w:suppressLineNumbers/>
        <w:suppressAutoHyphens/>
        <w:ind w:firstLine="567"/>
        <w:jc w:val="both"/>
        <w:rPr>
          <w:sz w:val="24"/>
          <w:szCs w:val="24"/>
        </w:rPr>
      </w:pPr>
      <w:r w:rsidRPr="00F435F0">
        <w:rPr>
          <w:sz w:val="24"/>
          <w:szCs w:val="24"/>
        </w:rPr>
        <w:t>- запрещение размещения накопителей промстоков, шламохранилищ, складов ГСМ, складов ядохимикатов и минеральных удобрений, крупных птицефабрик и животноводческих комплексов.</w:t>
      </w:r>
    </w:p>
    <w:p w:rsidR="00C978CE" w:rsidRPr="00F435F0" w:rsidRDefault="00C978CE" w:rsidP="00C978CE">
      <w:pPr>
        <w:keepNext/>
        <w:suppressLineNumbers/>
        <w:suppressAutoHyphens/>
        <w:ind w:firstLine="567"/>
        <w:jc w:val="both"/>
        <w:rPr>
          <w:sz w:val="24"/>
          <w:szCs w:val="24"/>
        </w:rPr>
      </w:pPr>
      <w:r w:rsidRPr="00F435F0">
        <w:rPr>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C978CE" w:rsidRPr="00F435F0" w:rsidRDefault="00C978CE" w:rsidP="00C978CE">
      <w:pPr>
        <w:keepNext/>
        <w:suppressLineNumbers/>
        <w:suppressAutoHyphens/>
        <w:ind w:firstLine="567"/>
        <w:jc w:val="both"/>
        <w:rPr>
          <w:sz w:val="24"/>
          <w:szCs w:val="24"/>
        </w:rPr>
      </w:pPr>
      <w:r w:rsidRPr="00F435F0">
        <w:rPr>
          <w:sz w:val="24"/>
          <w:szCs w:val="24"/>
        </w:rPr>
        <w:t>- разработка проектов и организация зон санитарной охраны источников водоснабжения;</w:t>
      </w:r>
    </w:p>
    <w:p w:rsidR="00C978CE" w:rsidRPr="00F435F0" w:rsidRDefault="00C978CE" w:rsidP="00C978CE">
      <w:pPr>
        <w:keepNext/>
        <w:suppressLineNumbers/>
        <w:suppressAutoHyphens/>
        <w:ind w:firstLine="567"/>
        <w:jc w:val="both"/>
        <w:rPr>
          <w:sz w:val="24"/>
          <w:szCs w:val="24"/>
        </w:rPr>
      </w:pPr>
      <w:r w:rsidRPr="00F435F0">
        <w:rPr>
          <w:sz w:val="24"/>
          <w:szCs w:val="24"/>
        </w:rPr>
        <w:t>- разработка и утверждение схем комплексного использования и охраны водных объектов;</w:t>
      </w:r>
    </w:p>
    <w:p w:rsidR="00C978CE" w:rsidRPr="00F435F0" w:rsidRDefault="00C978CE" w:rsidP="00C978CE">
      <w:pPr>
        <w:keepNext/>
        <w:suppressLineNumbers/>
        <w:suppressAutoHyphens/>
        <w:ind w:firstLine="567"/>
        <w:jc w:val="both"/>
        <w:rPr>
          <w:sz w:val="24"/>
          <w:szCs w:val="24"/>
        </w:rPr>
      </w:pPr>
      <w:r w:rsidRPr="00F435F0">
        <w:rPr>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C978CE" w:rsidRPr="00F435F0" w:rsidRDefault="00C978CE" w:rsidP="00C978CE">
      <w:pPr>
        <w:keepNext/>
        <w:suppressLineNumbers/>
        <w:suppressAutoHyphens/>
        <w:ind w:firstLine="567"/>
        <w:jc w:val="both"/>
        <w:rPr>
          <w:sz w:val="24"/>
          <w:szCs w:val="24"/>
        </w:rPr>
      </w:pPr>
      <w:r w:rsidRPr="00F435F0">
        <w:rPr>
          <w:sz w:val="24"/>
          <w:szCs w:val="24"/>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C978CE" w:rsidRPr="00F435F0" w:rsidRDefault="00C978CE" w:rsidP="00C978CE">
      <w:pPr>
        <w:keepNext/>
        <w:suppressLineNumbers/>
        <w:suppressAutoHyphens/>
        <w:ind w:firstLine="567"/>
        <w:jc w:val="both"/>
        <w:rPr>
          <w:sz w:val="24"/>
          <w:szCs w:val="24"/>
        </w:rPr>
      </w:pPr>
      <w:r w:rsidRPr="00F435F0">
        <w:rPr>
          <w:sz w:val="24"/>
          <w:szCs w:val="24"/>
        </w:rPr>
        <w:t>- реконструкция существующих очистных сооружений, строительство современных локальных очистных сооружений;</w:t>
      </w:r>
    </w:p>
    <w:p w:rsidR="00C978CE" w:rsidRPr="00F435F0" w:rsidRDefault="00C978CE" w:rsidP="00C978CE">
      <w:pPr>
        <w:keepNext/>
        <w:suppressLineNumbers/>
        <w:suppressAutoHyphens/>
        <w:ind w:firstLine="567"/>
        <w:jc w:val="both"/>
        <w:rPr>
          <w:sz w:val="24"/>
          <w:szCs w:val="24"/>
        </w:rPr>
      </w:pPr>
      <w:r w:rsidRPr="00F435F0">
        <w:rPr>
          <w:sz w:val="24"/>
          <w:szCs w:val="24"/>
        </w:rPr>
        <w:t xml:space="preserve">- проведение плановых мероприятий по расчистке водоемов и берегов. </w:t>
      </w:r>
    </w:p>
    <w:p w:rsidR="00C978CE" w:rsidRPr="00F435F0" w:rsidRDefault="00C978CE" w:rsidP="00C978CE">
      <w:pPr>
        <w:keepNext/>
        <w:suppressLineNumbers/>
        <w:suppressAutoHyphens/>
        <w:jc w:val="both"/>
        <w:rPr>
          <w:b/>
          <w:bCs/>
          <w:sz w:val="24"/>
          <w:szCs w:val="24"/>
        </w:rPr>
      </w:pPr>
    </w:p>
    <w:p w:rsidR="00C978CE" w:rsidRPr="00F435F0" w:rsidRDefault="00C978CE" w:rsidP="00C978CE">
      <w:pPr>
        <w:keepNext/>
        <w:suppressLineNumbers/>
        <w:suppressAutoHyphens/>
        <w:jc w:val="both"/>
        <w:rPr>
          <w:bCs/>
          <w:i/>
          <w:sz w:val="24"/>
          <w:szCs w:val="24"/>
        </w:rPr>
      </w:pPr>
      <w:r w:rsidRPr="00F435F0">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C978CE" w:rsidRPr="00F435F0" w:rsidRDefault="00C978CE" w:rsidP="00C978CE">
      <w:pPr>
        <w:keepNext/>
        <w:suppressLineNumbers/>
        <w:suppressAutoHyphens/>
        <w:jc w:val="both"/>
        <w:rPr>
          <w:b/>
          <w:bCs/>
          <w:sz w:val="24"/>
          <w:szCs w:val="24"/>
        </w:rPr>
      </w:pPr>
    </w:p>
    <w:p w:rsidR="00C978CE" w:rsidRPr="00F435F0" w:rsidRDefault="00C978CE" w:rsidP="00C978CE">
      <w:pPr>
        <w:keepNext/>
        <w:suppressLineNumbers/>
        <w:suppressAutoHyphens/>
        <w:ind w:firstLine="540"/>
        <w:jc w:val="both"/>
        <w:rPr>
          <w:sz w:val="24"/>
          <w:szCs w:val="24"/>
        </w:rPr>
      </w:pPr>
      <w:r w:rsidRPr="00F435F0">
        <w:rPr>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C978CE" w:rsidRPr="00F435F0" w:rsidRDefault="00C978CE" w:rsidP="00C978CE">
      <w:pPr>
        <w:keepNext/>
        <w:suppressLineNumbers/>
        <w:suppressAutoHyphens/>
        <w:ind w:firstLine="540"/>
        <w:jc w:val="both"/>
        <w:rPr>
          <w:sz w:val="24"/>
          <w:szCs w:val="24"/>
        </w:rPr>
      </w:pPr>
      <w:r w:rsidRPr="00F435F0">
        <w:rPr>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r w:rsidRPr="00F435F0">
        <w:rPr>
          <w:sz w:val="24"/>
          <w:szCs w:val="24"/>
        </w:rPr>
        <w:lastRenderedPageBreak/>
        <w:t>инспекции безопасности дорожного движения Министерства внутренних дел Российской Федерации и объектов дорожного сервиса;</w:t>
      </w:r>
    </w:p>
    <w:p w:rsidR="00C978CE" w:rsidRPr="00F435F0" w:rsidRDefault="00C978CE" w:rsidP="00C978CE">
      <w:pPr>
        <w:keepNext/>
        <w:suppressLineNumbers/>
        <w:suppressAutoHyphens/>
        <w:ind w:firstLine="540"/>
        <w:jc w:val="both"/>
        <w:rPr>
          <w:sz w:val="24"/>
          <w:szCs w:val="24"/>
        </w:rPr>
      </w:pPr>
      <w:r w:rsidRPr="00F435F0">
        <w:rPr>
          <w:sz w:val="24"/>
          <w:szCs w:val="24"/>
        </w:rPr>
        <w:t>Размещение в пределах придорожных полос объектов разрешается при соблюдении следующих условий:</w:t>
      </w:r>
    </w:p>
    <w:p w:rsidR="00C978CE" w:rsidRPr="00F435F0" w:rsidRDefault="00C978CE" w:rsidP="00C978CE">
      <w:pPr>
        <w:keepNext/>
        <w:suppressLineNumbers/>
        <w:suppressAutoHyphens/>
        <w:ind w:firstLine="540"/>
        <w:jc w:val="both"/>
        <w:rPr>
          <w:sz w:val="24"/>
          <w:szCs w:val="24"/>
        </w:rPr>
      </w:pPr>
      <w:r w:rsidRPr="00F435F0">
        <w:rPr>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C978CE" w:rsidRPr="00F435F0" w:rsidRDefault="00C978CE" w:rsidP="00C978CE">
      <w:pPr>
        <w:keepNext/>
        <w:suppressLineNumbers/>
        <w:suppressAutoHyphens/>
        <w:ind w:firstLine="540"/>
        <w:jc w:val="both"/>
        <w:rPr>
          <w:sz w:val="24"/>
          <w:szCs w:val="24"/>
        </w:rPr>
      </w:pPr>
      <w:r w:rsidRPr="00F435F0">
        <w:rPr>
          <w:sz w:val="24"/>
          <w:szCs w:val="24"/>
        </w:rPr>
        <w:t>б) выбор места размещения объектов должны соблюдаться с учетом возможной реконструкции автомобильной дороги;</w:t>
      </w:r>
    </w:p>
    <w:p w:rsidR="00C978CE" w:rsidRPr="00F435F0" w:rsidRDefault="00C978CE" w:rsidP="00C978CE">
      <w:pPr>
        <w:keepNext/>
        <w:suppressLineNumbers/>
        <w:suppressAutoHyphens/>
        <w:ind w:firstLine="540"/>
        <w:jc w:val="both"/>
        <w:rPr>
          <w:sz w:val="24"/>
          <w:szCs w:val="24"/>
        </w:rPr>
      </w:pPr>
      <w:r w:rsidRPr="00F435F0">
        <w:rPr>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C978CE" w:rsidRPr="00F435F0" w:rsidRDefault="00C978CE" w:rsidP="00C978CE">
      <w:pPr>
        <w:keepNext/>
        <w:suppressLineNumbers/>
        <w:suppressAutoHyphens/>
        <w:ind w:firstLine="540"/>
        <w:jc w:val="both"/>
        <w:rPr>
          <w:sz w:val="24"/>
          <w:szCs w:val="24"/>
        </w:rPr>
      </w:pPr>
      <w:r w:rsidRPr="00F435F0">
        <w:rPr>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C978CE" w:rsidRPr="00F435F0" w:rsidRDefault="00C978CE" w:rsidP="00C978CE">
      <w:pPr>
        <w:keepNext/>
        <w:suppressLineNumbers/>
        <w:suppressAutoHyphens/>
        <w:jc w:val="both"/>
        <w:rPr>
          <w:sz w:val="24"/>
          <w:szCs w:val="24"/>
        </w:rPr>
      </w:pPr>
    </w:p>
    <w:p w:rsidR="00C978CE" w:rsidRPr="00F435F0" w:rsidRDefault="00C978CE" w:rsidP="00C978CE">
      <w:pPr>
        <w:keepNext/>
        <w:suppressLineNumbers/>
        <w:suppressAutoHyphens/>
        <w:jc w:val="both"/>
        <w:rPr>
          <w:bCs/>
          <w:i/>
          <w:sz w:val="24"/>
          <w:szCs w:val="24"/>
        </w:rPr>
      </w:pPr>
      <w:r w:rsidRPr="00F435F0">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C978CE" w:rsidRPr="00F435F0" w:rsidRDefault="00C978CE" w:rsidP="00C978CE">
      <w:pPr>
        <w:keepNext/>
        <w:suppressLineNumbers/>
        <w:suppressAutoHyphens/>
        <w:jc w:val="both"/>
        <w:rPr>
          <w:sz w:val="24"/>
          <w:szCs w:val="24"/>
        </w:rPr>
      </w:pPr>
    </w:p>
    <w:p w:rsidR="00C978CE" w:rsidRPr="00F435F0" w:rsidRDefault="00C978CE" w:rsidP="00C978CE">
      <w:pPr>
        <w:keepNext/>
        <w:suppressLineNumbers/>
        <w:suppressAutoHyphens/>
        <w:ind w:firstLine="540"/>
        <w:jc w:val="both"/>
        <w:rPr>
          <w:sz w:val="24"/>
          <w:szCs w:val="24"/>
        </w:rPr>
      </w:pPr>
      <w:r w:rsidRPr="00F435F0">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C978CE" w:rsidRPr="00F435F0" w:rsidRDefault="00C978CE" w:rsidP="00C978CE">
      <w:pPr>
        <w:keepNext/>
        <w:suppressLineNumbers/>
        <w:suppressAutoHyphens/>
        <w:ind w:firstLine="540"/>
        <w:jc w:val="both"/>
        <w:rPr>
          <w:sz w:val="24"/>
          <w:szCs w:val="24"/>
        </w:rPr>
      </w:pPr>
      <w:r w:rsidRPr="00F435F0">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C978CE" w:rsidRPr="00F435F0" w:rsidRDefault="00C978CE" w:rsidP="00C978CE">
      <w:pPr>
        <w:keepNext/>
        <w:suppressLineNumbers/>
        <w:suppressAutoHyphens/>
        <w:ind w:firstLine="540"/>
        <w:jc w:val="both"/>
        <w:rPr>
          <w:sz w:val="24"/>
          <w:szCs w:val="24"/>
        </w:rPr>
      </w:pPr>
      <w:r w:rsidRPr="00F435F0">
        <w:rPr>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C978CE" w:rsidRPr="00F435F0" w:rsidRDefault="00C978CE" w:rsidP="00C978CE">
      <w:pPr>
        <w:keepNext/>
        <w:suppressLineNumbers/>
        <w:suppressAutoHyphens/>
        <w:ind w:firstLine="540"/>
        <w:jc w:val="both"/>
        <w:rPr>
          <w:sz w:val="24"/>
          <w:szCs w:val="24"/>
        </w:rPr>
      </w:pPr>
      <w:r w:rsidRPr="00F435F0">
        <w:rPr>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C978CE" w:rsidRPr="00F435F0" w:rsidRDefault="00C978CE" w:rsidP="00C978CE">
      <w:pPr>
        <w:keepNext/>
        <w:suppressLineNumbers/>
        <w:suppressAutoHyphens/>
        <w:ind w:firstLine="540"/>
        <w:jc w:val="both"/>
        <w:rPr>
          <w:sz w:val="24"/>
          <w:szCs w:val="24"/>
        </w:rPr>
      </w:pPr>
      <w:r w:rsidRPr="00F435F0">
        <w:rPr>
          <w:sz w:val="24"/>
          <w:szCs w:val="24"/>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w:t>
      </w:r>
      <w:r w:rsidRPr="00F435F0">
        <w:rPr>
          <w:sz w:val="24"/>
          <w:szCs w:val="24"/>
        </w:rPr>
        <w:lastRenderedPageBreak/>
        <w:t>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6. Работы, указанные в </w:t>
      </w:r>
      <w:hyperlink r:id="rId34" w:history="1">
        <w:r w:rsidRPr="00F435F0">
          <w:rPr>
            <w:sz w:val="24"/>
            <w:szCs w:val="24"/>
          </w:rPr>
          <w:t>пункте 5</w:t>
        </w:r>
      </w:hyperlink>
      <w:r w:rsidRPr="00F435F0">
        <w:rPr>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rsidR="00C978CE" w:rsidRPr="00F435F0" w:rsidRDefault="00C978CE" w:rsidP="00C978CE">
      <w:pPr>
        <w:keepNext/>
        <w:suppressLineNumbers/>
        <w:suppressAutoHyphens/>
        <w:ind w:firstLine="540"/>
        <w:jc w:val="both"/>
        <w:rPr>
          <w:sz w:val="24"/>
          <w:szCs w:val="24"/>
        </w:rPr>
      </w:pPr>
      <w:r w:rsidRPr="00F435F0">
        <w:rPr>
          <w:sz w:val="24"/>
          <w:szCs w:val="24"/>
        </w:rPr>
        <w:t>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C978CE" w:rsidRPr="00F435F0" w:rsidRDefault="00C978CE" w:rsidP="00C978CE">
      <w:pPr>
        <w:keepNext/>
        <w:suppressLineNumbers/>
        <w:suppressAutoHyphens/>
        <w:ind w:firstLine="540"/>
        <w:jc w:val="both"/>
        <w:rPr>
          <w:sz w:val="24"/>
          <w:szCs w:val="24"/>
        </w:rPr>
      </w:pPr>
    </w:p>
    <w:p w:rsidR="00C978CE" w:rsidRPr="00F435F0" w:rsidRDefault="00C978CE" w:rsidP="00C978CE">
      <w:pPr>
        <w:keepNext/>
        <w:suppressLineNumbers/>
        <w:suppressAutoHyphens/>
        <w:jc w:val="both"/>
        <w:rPr>
          <w:bCs/>
          <w:i/>
          <w:sz w:val="24"/>
          <w:szCs w:val="24"/>
        </w:rPr>
      </w:pPr>
      <w:r w:rsidRPr="00F435F0">
        <w:rPr>
          <w:bCs/>
          <w:i/>
          <w:sz w:val="24"/>
          <w:szCs w:val="24"/>
        </w:rPr>
        <w:t>Описание ограничений в зонах чрезвычайных ситуаций на водных объектах (затопление).</w:t>
      </w:r>
    </w:p>
    <w:p w:rsidR="00C978CE" w:rsidRPr="00F435F0" w:rsidRDefault="00C978CE" w:rsidP="00C978CE">
      <w:pPr>
        <w:keepNext/>
        <w:suppressLineNumbers/>
        <w:suppressAutoHyphens/>
        <w:ind w:firstLine="540"/>
        <w:jc w:val="both"/>
        <w:rPr>
          <w:sz w:val="24"/>
          <w:szCs w:val="24"/>
        </w:rPr>
      </w:pPr>
    </w:p>
    <w:p w:rsidR="00C978CE" w:rsidRPr="00F435F0" w:rsidRDefault="00C978CE" w:rsidP="00C978CE">
      <w:pPr>
        <w:keepNext/>
        <w:suppressLineNumbers/>
        <w:suppressAutoHyphens/>
        <w:ind w:firstLine="540"/>
        <w:jc w:val="both"/>
        <w:rPr>
          <w:sz w:val="24"/>
          <w:szCs w:val="24"/>
        </w:rPr>
      </w:pPr>
      <w:r w:rsidRPr="00F435F0">
        <w:rPr>
          <w:sz w:val="24"/>
          <w:szCs w:val="24"/>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C978CE" w:rsidRPr="00F435F0" w:rsidRDefault="00C978CE" w:rsidP="00C978CE">
      <w:pPr>
        <w:keepNext/>
        <w:suppressLineNumbers/>
        <w:suppressAutoHyphens/>
        <w:ind w:firstLine="540"/>
        <w:jc w:val="both"/>
        <w:rPr>
          <w:sz w:val="24"/>
          <w:szCs w:val="24"/>
        </w:rPr>
      </w:pPr>
      <w:r w:rsidRPr="00F435F0">
        <w:rPr>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C978CE" w:rsidRPr="00F435F0" w:rsidRDefault="00C978CE" w:rsidP="00C978CE">
      <w:pPr>
        <w:keepNext/>
        <w:suppressLineNumbers/>
        <w:suppressAutoHyphens/>
        <w:ind w:firstLine="540"/>
        <w:jc w:val="both"/>
        <w:rPr>
          <w:sz w:val="24"/>
          <w:szCs w:val="24"/>
        </w:rPr>
      </w:pPr>
      <w:r w:rsidRPr="00F435F0">
        <w:rPr>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C978CE" w:rsidRPr="00F435F0" w:rsidRDefault="00C978CE" w:rsidP="00C978CE">
      <w:pPr>
        <w:keepNext/>
        <w:suppressLineNumbers/>
        <w:suppressAutoHyphens/>
        <w:ind w:firstLine="540"/>
        <w:jc w:val="both"/>
        <w:rPr>
          <w:sz w:val="24"/>
          <w:szCs w:val="24"/>
        </w:rPr>
      </w:pPr>
      <w:r w:rsidRPr="00F435F0">
        <w:rPr>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978CE" w:rsidRPr="00F435F0" w:rsidRDefault="00C978CE" w:rsidP="00C978CE">
      <w:pPr>
        <w:keepNext/>
        <w:suppressLineNumbers/>
        <w:suppressAutoHyphens/>
        <w:ind w:firstLine="540"/>
        <w:jc w:val="both"/>
        <w:rPr>
          <w:i/>
          <w:sz w:val="24"/>
          <w:szCs w:val="24"/>
        </w:rPr>
      </w:pPr>
      <w:r w:rsidRPr="00F435F0">
        <w:rPr>
          <w:i/>
          <w:sz w:val="24"/>
          <w:szCs w:val="24"/>
        </w:rPr>
        <w:t xml:space="preserve">Комплекс защитных мероприятий от затопления. </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C978CE" w:rsidRPr="00F435F0" w:rsidRDefault="00C978CE" w:rsidP="00C978CE">
      <w:pPr>
        <w:keepNext/>
        <w:suppressLineNumbers/>
        <w:suppressAutoHyphens/>
        <w:ind w:firstLine="540"/>
        <w:jc w:val="both"/>
        <w:rPr>
          <w:sz w:val="24"/>
          <w:szCs w:val="24"/>
        </w:rPr>
      </w:pPr>
      <w:r w:rsidRPr="00F435F0">
        <w:rPr>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F435F0" w:rsidRPr="00F435F0" w:rsidRDefault="00C978CE" w:rsidP="00C978CE">
      <w:pPr>
        <w:keepNext/>
        <w:keepLines/>
        <w:spacing w:before="200" w:line="312" w:lineRule="auto"/>
        <w:ind w:firstLine="709"/>
        <w:jc w:val="both"/>
        <w:outlineLvl w:val="2"/>
        <w:rPr>
          <w:rFonts w:ascii="Cambria" w:hAnsi="Cambria"/>
          <w:b/>
          <w:sz w:val="24"/>
          <w:szCs w:val="24"/>
        </w:rPr>
      </w:pPr>
      <w:r w:rsidRPr="00F435F0">
        <w:rPr>
          <w:sz w:val="24"/>
          <w:szCs w:val="24"/>
        </w:rPr>
        <w:lastRenderedPageBreak/>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rsidR="00F435F0" w:rsidRPr="00F435F0" w:rsidRDefault="00F435F0" w:rsidP="00F435F0">
      <w:pPr>
        <w:spacing w:line="276" w:lineRule="auto"/>
        <w:jc w:val="both"/>
        <w:rPr>
          <w:sz w:val="24"/>
          <w:szCs w:val="24"/>
        </w:rPr>
      </w:pPr>
    </w:p>
    <w:p w:rsidR="00580767" w:rsidRPr="00580767" w:rsidRDefault="00580767" w:rsidP="00580767">
      <w:pPr>
        <w:spacing w:line="200" w:lineRule="atLeast"/>
        <w:ind w:firstLine="540"/>
        <w:rPr>
          <w:bCs/>
          <w:sz w:val="24"/>
          <w:szCs w:val="24"/>
        </w:rPr>
      </w:pPr>
    </w:p>
    <w:sectPr w:rsidR="00580767" w:rsidRPr="00580767" w:rsidSect="00204280">
      <w:pgSz w:w="11906" w:h="16838"/>
      <w:pgMar w:top="1134" w:right="850" w:bottom="1134" w:left="1701" w:header="708" w:footer="36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EE2" w:rsidRDefault="00676EE2" w:rsidP="00BD6574">
      <w:r>
        <w:separator/>
      </w:r>
    </w:p>
  </w:endnote>
  <w:endnote w:type="continuationSeparator" w:id="1">
    <w:p w:rsidR="00676EE2" w:rsidRDefault="00676EE2" w:rsidP="00BD65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BF9" w:rsidRDefault="006F651C" w:rsidP="00351B08">
    <w:pPr>
      <w:pStyle w:val="a3"/>
      <w:framePr w:wrap="around" w:vAnchor="text" w:hAnchor="margin" w:xAlign="right" w:y="1"/>
      <w:rPr>
        <w:rStyle w:val="a5"/>
      </w:rPr>
    </w:pPr>
    <w:r>
      <w:rPr>
        <w:rStyle w:val="a5"/>
      </w:rPr>
      <w:fldChar w:fldCharType="begin"/>
    </w:r>
    <w:r w:rsidR="002F3BF9">
      <w:rPr>
        <w:rStyle w:val="a5"/>
      </w:rPr>
      <w:instrText xml:space="preserve">PAGE  </w:instrText>
    </w:r>
    <w:r>
      <w:rPr>
        <w:rStyle w:val="a5"/>
      </w:rPr>
      <w:fldChar w:fldCharType="end"/>
    </w:r>
  </w:p>
  <w:p w:rsidR="002F3BF9" w:rsidRDefault="002F3BF9" w:rsidP="00351B0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BF9" w:rsidRPr="006641B3" w:rsidRDefault="002F3BF9"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«Проектный  ИНСТИТУТ ТЕРРИТОРИАЛЬНОГО  планирования»</w:t>
    </w:r>
  </w:p>
  <w:p w:rsidR="002F3BF9" w:rsidRPr="00204280" w:rsidRDefault="002F3BF9"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ПОДГОРНОСИНЮХИНСКОГО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BF9" w:rsidRPr="006641B3" w:rsidRDefault="002F3BF9"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«Проектный  ИНСТИТУТ ТЕРРИТОРИАЛЬНОГО  планирования»</w:t>
    </w:r>
  </w:p>
  <w:p w:rsidR="002F3BF9" w:rsidRPr="00344C76" w:rsidRDefault="002F3BF9"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ПОДГОРНОСИНЮХИНСКОГО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2F3BF9" w:rsidRDefault="002F3BF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EE2" w:rsidRDefault="00676EE2" w:rsidP="00BD6574">
      <w:r>
        <w:separator/>
      </w:r>
    </w:p>
  </w:footnote>
  <w:footnote w:type="continuationSeparator" w:id="1">
    <w:p w:rsidR="00676EE2" w:rsidRDefault="00676EE2" w:rsidP="00BD6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BF9" w:rsidRPr="00D5263B" w:rsidRDefault="002F3BF9" w:rsidP="00D5263B">
    <w:pPr>
      <w:pStyle w:val="a8"/>
      <w:pBdr>
        <w:bottom w:val="single" w:sz="4" w:space="1" w:color="D9D9D9"/>
      </w:pBdr>
      <w:jc w:val="right"/>
      <w:rPr>
        <w:b/>
      </w:rPr>
    </w:pPr>
    <w:r>
      <w:rPr>
        <w:color w:val="7F7F7F"/>
        <w:spacing w:val="60"/>
      </w:rPr>
      <w:t>Страница</w:t>
    </w:r>
    <w:r>
      <w:t xml:space="preserve"> | </w:t>
    </w:r>
    <w:r w:rsidR="006F651C" w:rsidRPr="006F651C">
      <w:fldChar w:fldCharType="begin"/>
    </w:r>
    <w:r>
      <w:instrText xml:space="preserve"> PAGE   \* MERGEFORMAT </w:instrText>
    </w:r>
    <w:r w:rsidR="006F651C" w:rsidRPr="006F651C">
      <w:fldChar w:fldCharType="separate"/>
    </w:r>
    <w:r w:rsidR="00C978CE" w:rsidRPr="00C978CE">
      <w:rPr>
        <w:b/>
        <w:noProof/>
      </w:rPr>
      <w:t>150</w:t>
    </w:r>
    <w:r w:rsidR="006F651C">
      <w:rPr>
        <w:b/>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5">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6">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7">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8220187"/>
    <w:multiLevelType w:val="singleLevel"/>
    <w:tmpl w:val="B1B2AAC0"/>
    <w:lvl w:ilvl="0">
      <w:start w:val="10"/>
      <w:numFmt w:val="bullet"/>
      <w:pStyle w:val="21"/>
      <w:lvlText w:val="-"/>
      <w:lvlJc w:val="left"/>
      <w:pPr>
        <w:tabs>
          <w:tab w:val="num" w:pos="1080"/>
        </w:tabs>
        <w:ind w:left="1080" w:hanging="360"/>
      </w:pPr>
    </w:lvl>
  </w:abstractNum>
  <w:abstractNum w:abstractNumId="12">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4">
    <w:nsid w:val="21DB102F"/>
    <w:multiLevelType w:val="singleLevel"/>
    <w:tmpl w:val="7DFCA3F6"/>
    <w:lvl w:ilvl="0">
      <w:start w:val="1"/>
      <w:numFmt w:val="decimal"/>
      <w:lvlText w:val="%1)"/>
      <w:legacy w:legacy="1" w:legacySpace="0" w:legacyIndent="298"/>
      <w:lvlJc w:val="left"/>
      <w:pPr>
        <w:ind w:left="0" w:firstLine="0"/>
      </w:pPr>
      <w:rPr>
        <w:rFonts w:ascii="Times New Roman" w:eastAsia="Times New Roman" w:hAnsi="Times New Roman" w:cs="Times New Roman"/>
      </w:rPr>
    </w:lvl>
  </w:abstractNum>
  <w:abstractNum w:abstractNumId="15">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6">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D915BA1"/>
    <w:multiLevelType w:val="hybridMultilevel"/>
    <w:tmpl w:val="B2F05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DC5E7F"/>
    <w:multiLevelType w:val="hybridMultilevel"/>
    <w:tmpl w:val="8EACE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21">
    <w:nsid w:val="38054DC6"/>
    <w:multiLevelType w:val="hybridMultilevel"/>
    <w:tmpl w:val="FCCCA110"/>
    <w:lvl w:ilvl="0" w:tplc="E13C7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8E85A92"/>
    <w:multiLevelType w:val="hybridMultilevel"/>
    <w:tmpl w:val="10562012"/>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E620531"/>
    <w:multiLevelType w:val="hybridMultilevel"/>
    <w:tmpl w:val="16EA85DA"/>
    <w:lvl w:ilvl="0" w:tplc="E9EED72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A5617E2"/>
    <w:multiLevelType w:val="hybridMultilevel"/>
    <w:tmpl w:val="A864A366"/>
    <w:lvl w:ilvl="0" w:tplc="4ADEB2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D073B42"/>
    <w:multiLevelType w:val="hybridMultilevel"/>
    <w:tmpl w:val="9740EFD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6D53670D"/>
    <w:multiLevelType w:val="hybridMultilevel"/>
    <w:tmpl w:val="24B0C186"/>
    <w:lvl w:ilvl="0" w:tplc="1E8C57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2EF7E00"/>
    <w:multiLevelType w:val="hybridMultilevel"/>
    <w:tmpl w:val="45C29B00"/>
    <w:lvl w:ilvl="0" w:tplc="AC2A6C7E">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2"/>
  </w:num>
  <w:num w:numId="2">
    <w:abstractNumId w:val="8"/>
  </w:num>
  <w:num w:numId="3">
    <w:abstractNumId w:val="10"/>
  </w:num>
  <w:num w:numId="4">
    <w:abstractNumId w:val="13"/>
  </w:num>
  <w:num w:numId="5">
    <w:abstractNumId w:val="27"/>
  </w:num>
  <w:num w:numId="6">
    <w:abstractNumId w:val="1"/>
  </w:num>
  <w:num w:numId="7">
    <w:abstractNumId w:val="3"/>
  </w:num>
  <w:num w:numId="8">
    <w:abstractNumId w:val="35"/>
  </w:num>
  <w:num w:numId="9">
    <w:abstractNumId w:val="16"/>
  </w:num>
  <w:num w:numId="10">
    <w:abstractNumId w:val="41"/>
  </w:num>
  <w:num w:numId="11">
    <w:abstractNumId w:val="12"/>
  </w:num>
  <w:num w:numId="12">
    <w:abstractNumId w:val="23"/>
  </w:num>
  <w:num w:numId="13">
    <w:abstractNumId w:val="9"/>
  </w:num>
  <w:num w:numId="14">
    <w:abstractNumId w:val="36"/>
  </w:num>
  <w:num w:numId="15">
    <w:abstractNumId w:val="34"/>
  </w:num>
  <w:num w:numId="16">
    <w:abstractNumId w:val="39"/>
  </w:num>
  <w:num w:numId="17">
    <w:abstractNumId w:val="17"/>
  </w:num>
  <w:num w:numId="18">
    <w:abstractNumId w:val="33"/>
  </w:num>
  <w:num w:numId="19">
    <w:abstractNumId w:val="2"/>
  </w:num>
  <w:num w:numId="20">
    <w:abstractNumId w:val="14"/>
    <w:lvlOverride w:ilvl="0">
      <w:startOverride w:val="1"/>
    </w:lvlOverride>
  </w:num>
  <w:num w:numId="21">
    <w:abstractNumId w:val="28"/>
  </w:num>
  <w:num w:numId="22">
    <w:abstractNumId w:val="24"/>
  </w:num>
  <w:num w:numId="23">
    <w:abstractNumId w:val="30"/>
  </w:num>
  <w:num w:numId="24">
    <w:abstractNumId w:val="21"/>
  </w:num>
  <w:num w:numId="25">
    <w:abstractNumId w:val="40"/>
  </w:num>
  <w:num w:numId="26">
    <w:abstractNumId w:val="31"/>
  </w:num>
  <w:num w:numId="27">
    <w:abstractNumId w:val="38"/>
  </w:num>
  <w:num w:numId="28">
    <w:abstractNumId w:val="22"/>
  </w:num>
  <w:num w:numId="29">
    <w:abstractNumId w:val="4"/>
  </w:num>
  <w:num w:numId="30">
    <w:abstractNumId w:val="5"/>
  </w:num>
  <w:num w:numId="31">
    <w:abstractNumId w:val="6"/>
  </w:num>
  <w:num w:numId="32">
    <w:abstractNumId w:val="43"/>
  </w:num>
  <w:num w:numId="33">
    <w:abstractNumId w:val="25"/>
  </w:num>
  <w:num w:numId="34">
    <w:abstractNumId w:val="18"/>
  </w:num>
  <w:num w:numId="35">
    <w:abstractNumId w:val="26"/>
  </w:num>
  <w:num w:numId="36">
    <w:abstractNumId w:val="7"/>
  </w:num>
  <w:num w:numId="37">
    <w:abstractNumId w:val="42"/>
  </w:num>
  <w:num w:numId="38">
    <w:abstractNumId w:val="20"/>
  </w:num>
  <w:num w:numId="39">
    <w:abstractNumId w:val="19"/>
  </w:num>
  <w:num w:numId="40">
    <w:abstractNumId w:val="37"/>
  </w:num>
  <w:num w:numId="41">
    <w:abstractNumId w:val="29"/>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 w:numId="4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BD6574"/>
    <w:rsid w:val="000018A8"/>
    <w:rsid w:val="00001BD7"/>
    <w:rsid w:val="00004CEA"/>
    <w:rsid w:val="000057E5"/>
    <w:rsid w:val="00005E1F"/>
    <w:rsid w:val="000064E1"/>
    <w:rsid w:val="00007251"/>
    <w:rsid w:val="0001016C"/>
    <w:rsid w:val="0001049B"/>
    <w:rsid w:val="000136DE"/>
    <w:rsid w:val="00013F48"/>
    <w:rsid w:val="00014A31"/>
    <w:rsid w:val="000167E2"/>
    <w:rsid w:val="00020DBE"/>
    <w:rsid w:val="00024821"/>
    <w:rsid w:val="00024A04"/>
    <w:rsid w:val="00024EC9"/>
    <w:rsid w:val="0002577C"/>
    <w:rsid w:val="00025953"/>
    <w:rsid w:val="000311E6"/>
    <w:rsid w:val="00031B4F"/>
    <w:rsid w:val="00031BE2"/>
    <w:rsid w:val="00033F03"/>
    <w:rsid w:val="00033FC4"/>
    <w:rsid w:val="00034483"/>
    <w:rsid w:val="000345EF"/>
    <w:rsid w:val="00034792"/>
    <w:rsid w:val="00037310"/>
    <w:rsid w:val="000416A5"/>
    <w:rsid w:val="00041B5C"/>
    <w:rsid w:val="00042A56"/>
    <w:rsid w:val="000449A3"/>
    <w:rsid w:val="000458C1"/>
    <w:rsid w:val="000508F0"/>
    <w:rsid w:val="000519F1"/>
    <w:rsid w:val="00052410"/>
    <w:rsid w:val="00053D01"/>
    <w:rsid w:val="00054DE4"/>
    <w:rsid w:val="00055C20"/>
    <w:rsid w:val="00061C4F"/>
    <w:rsid w:val="000623B1"/>
    <w:rsid w:val="00062F42"/>
    <w:rsid w:val="00063844"/>
    <w:rsid w:val="00063CA0"/>
    <w:rsid w:val="00064AAA"/>
    <w:rsid w:val="00065151"/>
    <w:rsid w:val="00065765"/>
    <w:rsid w:val="00065AA8"/>
    <w:rsid w:val="0006674D"/>
    <w:rsid w:val="000675C3"/>
    <w:rsid w:val="00070265"/>
    <w:rsid w:val="00071E7A"/>
    <w:rsid w:val="00071F52"/>
    <w:rsid w:val="000724CE"/>
    <w:rsid w:val="00072D8C"/>
    <w:rsid w:val="00073460"/>
    <w:rsid w:val="0008075B"/>
    <w:rsid w:val="000807E8"/>
    <w:rsid w:val="0008169B"/>
    <w:rsid w:val="00082623"/>
    <w:rsid w:val="000834CB"/>
    <w:rsid w:val="00083555"/>
    <w:rsid w:val="00083F09"/>
    <w:rsid w:val="000843CE"/>
    <w:rsid w:val="00085678"/>
    <w:rsid w:val="00085A72"/>
    <w:rsid w:val="000863FC"/>
    <w:rsid w:val="000908F3"/>
    <w:rsid w:val="00092524"/>
    <w:rsid w:val="00092E87"/>
    <w:rsid w:val="000945BC"/>
    <w:rsid w:val="000952A3"/>
    <w:rsid w:val="00096762"/>
    <w:rsid w:val="000973D2"/>
    <w:rsid w:val="000A47C6"/>
    <w:rsid w:val="000A71FD"/>
    <w:rsid w:val="000B0CF6"/>
    <w:rsid w:val="000B0DBF"/>
    <w:rsid w:val="000B2094"/>
    <w:rsid w:val="000B2423"/>
    <w:rsid w:val="000B24A0"/>
    <w:rsid w:val="000B2ABF"/>
    <w:rsid w:val="000B4022"/>
    <w:rsid w:val="000B7858"/>
    <w:rsid w:val="000C1BFE"/>
    <w:rsid w:val="000C268E"/>
    <w:rsid w:val="000C44CD"/>
    <w:rsid w:val="000C44EC"/>
    <w:rsid w:val="000C7732"/>
    <w:rsid w:val="000D114B"/>
    <w:rsid w:val="000D19D1"/>
    <w:rsid w:val="000D1A0A"/>
    <w:rsid w:val="000D2CBF"/>
    <w:rsid w:val="000D33B0"/>
    <w:rsid w:val="000E0069"/>
    <w:rsid w:val="000E1E4A"/>
    <w:rsid w:val="000E399F"/>
    <w:rsid w:val="000E4DAF"/>
    <w:rsid w:val="000E5784"/>
    <w:rsid w:val="000E7244"/>
    <w:rsid w:val="000F0537"/>
    <w:rsid w:val="000F18C4"/>
    <w:rsid w:val="000F2804"/>
    <w:rsid w:val="000F494A"/>
    <w:rsid w:val="000F5710"/>
    <w:rsid w:val="000F5782"/>
    <w:rsid w:val="00100270"/>
    <w:rsid w:val="0010029E"/>
    <w:rsid w:val="00101126"/>
    <w:rsid w:val="0010195D"/>
    <w:rsid w:val="001019DC"/>
    <w:rsid w:val="00101FB4"/>
    <w:rsid w:val="001027F6"/>
    <w:rsid w:val="00102D30"/>
    <w:rsid w:val="00103C26"/>
    <w:rsid w:val="00104BC2"/>
    <w:rsid w:val="00106E1B"/>
    <w:rsid w:val="00106E6C"/>
    <w:rsid w:val="001075AE"/>
    <w:rsid w:val="00107B7E"/>
    <w:rsid w:val="00112846"/>
    <w:rsid w:val="00113642"/>
    <w:rsid w:val="00114022"/>
    <w:rsid w:val="00115618"/>
    <w:rsid w:val="00117292"/>
    <w:rsid w:val="00120952"/>
    <w:rsid w:val="00120E79"/>
    <w:rsid w:val="00122B30"/>
    <w:rsid w:val="001240E1"/>
    <w:rsid w:val="00124485"/>
    <w:rsid w:val="001258E3"/>
    <w:rsid w:val="0012640B"/>
    <w:rsid w:val="00126566"/>
    <w:rsid w:val="0012724F"/>
    <w:rsid w:val="0012735C"/>
    <w:rsid w:val="00130A13"/>
    <w:rsid w:val="001315CC"/>
    <w:rsid w:val="00131C74"/>
    <w:rsid w:val="00132B1B"/>
    <w:rsid w:val="00132C2B"/>
    <w:rsid w:val="001340F6"/>
    <w:rsid w:val="0014074C"/>
    <w:rsid w:val="0014098C"/>
    <w:rsid w:val="00142F11"/>
    <w:rsid w:val="0014409A"/>
    <w:rsid w:val="00144EBB"/>
    <w:rsid w:val="00145C08"/>
    <w:rsid w:val="00146099"/>
    <w:rsid w:val="00147FEA"/>
    <w:rsid w:val="00151B67"/>
    <w:rsid w:val="00151BC0"/>
    <w:rsid w:val="00152980"/>
    <w:rsid w:val="0015340D"/>
    <w:rsid w:val="00155555"/>
    <w:rsid w:val="00157E8F"/>
    <w:rsid w:val="00160CC1"/>
    <w:rsid w:val="00161310"/>
    <w:rsid w:val="00163AF0"/>
    <w:rsid w:val="001646B4"/>
    <w:rsid w:val="001650E4"/>
    <w:rsid w:val="00165A1F"/>
    <w:rsid w:val="00166155"/>
    <w:rsid w:val="00166AEC"/>
    <w:rsid w:val="00167D56"/>
    <w:rsid w:val="001706E7"/>
    <w:rsid w:val="001708B6"/>
    <w:rsid w:val="00174BCB"/>
    <w:rsid w:val="001756EA"/>
    <w:rsid w:val="001765C6"/>
    <w:rsid w:val="0017691B"/>
    <w:rsid w:val="00176F47"/>
    <w:rsid w:val="0017732D"/>
    <w:rsid w:val="00177EFA"/>
    <w:rsid w:val="00181264"/>
    <w:rsid w:val="00182B82"/>
    <w:rsid w:val="00184275"/>
    <w:rsid w:val="00185C14"/>
    <w:rsid w:val="00186F74"/>
    <w:rsid w:val="00190C42"/>
    <w:rsid w:val="00190FFD"/>
    <w:rsid w:val="001920D8"/>
    <w:rsid w:val="001934D5"/>
    <w:rsid w:val="00193FCC"/>
    <w:rsid w:val="00194919"/>
    <w:rsid w:val="001955D0"/>
    <w:rsid w:val="00195ACB"/>
    <w:rsid w:val="00197ADD"/>
    <w:rsid w:val="00197C5C"/>
    <w:rsid w:val="001A0F2C"/>
    <w:rsid w:val="001A1396"/>
    <w:rsid w:val="001A1F63"/>
    <w:rsid w:val="001A2318"/>
    <w:rsid w:val="001A416C"/>
    <w:rsid w:val="001A455F"/>
    <w:rsid w:val="001A46F4"/>
    <w:rsid w:val="001A5A23"/>
    <w:rsid w:val="001A7611"/>
    <w:rsid w:val="001B043D"/>
    <w:rsid w:val="001B3677"/>
    <w:rsid w:val="001B61B6"/>
    <w:rsid w:val="001B6968"/>
    <w:rsid w:val="001B6C80"/>
    <w:rsid w:val="001B6ED7"/>
    <w:rsid w:val="001B6F09"/>
    <w:rsid w:val="001B79C7"/>
    <w:rsid w:val="001C015E"/>
    <w:rsid w:val="001C10C6"/>
    <w:rsid w:val="001C11BC"/>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065B"/>
    <w:rsid w:val="001E2ADA"/>
    <w:rsid w:val="001E2EE5"/>
    <w:rsid w:val="001E3218"/>
    <w:rsid w:val="001E4164"/>
    <w:rsid w:val="001E5A79"/>
    <w:rsid w:val="001E5D22"/>
    <w:rsid w:val="001E6603"/>
    <w:rsid w:val="001E7685"/>
    <w:rsid w:val="001F118F"/>
    <w:rsid w:val="001F2FBE"/>
    <w:rsid w:val="001F3525"/>
    <w:rsid w:val="001F3E6B"/>
    <w:rsid w:val="001F47D9"/>
    <w:rsid w:val="001F64A1"/>
    <w:rsid w:val="002016B3"/>
    <w:rsid w:val="00201D42"/>
    <w:rsid w:val="0020337A"/>
    <w:rsid w:val="00204280"/>
    <w:rsid w:val="002044AC"/>
    <w:rsid w:val="00204C37"/>
    <w:rsid w:val="00205353"/>
    <w:rsid w:val="0020666F"/>
    <w:rsid w:val="00210977"/>
    <w:rsid w:val="0021286F"/>
    <w:rsid w:val="0021330E"/>
    <w:rsid w:val="00213ED3"/>
    <w:rsid w:val="002141AE"/>
    <w:rsid w:val="0021433F"/>
    <w:rsid w:val="00215AE5"/>
    <w:rsid w:val="00220178"/>
    <w:rsid w:val="00220E01"/>
    <w:rsid w:val="0022204A"/>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A45"/>
    <w:rsid w:val="00252A28"/>
    <w:rsid w:val="00253EE8"/>
    <w:rsid w:val="002542CA"/>
    <w:rsid w:val="002636B0"/>
    <w:rsid w:val="00265B67"/>
    <w:rsid w:val="002720DB"/>
    <w:rsid w:val="00272626"/>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B1D65"/>
    <w:rsid w:val="002B3A30"/>
    <w:rsid w:val="002B3B2E"/>
    <w:rsid w:val="002B4FEE"/>
    <w:rsid w:val="002B6046"/>
    <w:rsid w:val="002B6D23"/>
    <w:rsid w:val="002B77EF"/>
    <w:rsid w:val="002B7C76"/>
    <w:rsid w:val="002C0542"/>
    <w:rsid w:val="002C0EAA"/>
    <w:rsid w:val="002C1584"/>
    <w:rsid w:val="002C1C36"/>
    <w:rsid w:val="002C383F"/>
    <w:rsid w:val="002C5644"/>
    <w:rsid w:val="002C6A39"/>
    <w:rsid w:val="002C79F3"/>
    <w:rsid w:val="002D1175"/>
    <w:rsid w:val="002D225A"/>
    <w:rsid w:val="002D26FC"/>
    <w:rsid w:val="002D4AA5"/>
    <w:rsid w:val="002D6971"/>
    <w:rsid w:val="002D6E77"/>
    <w:rsid w:val="002D7225"/>
    <w:rsid w:val="002E2126"/>
    <w:rsid w:val="002E272D"/>
    <w:rsid w:val="002E2DCE"/>
    <w:rsid w:val="002E3EE4"/>
    <w:rsid w:val="002E6C64"/>
    <w:rsid w:val="002F0453"/>
    <w:rsid w:val="002F05BE"/>
    <w:rsid w:val="002F0CE2"/>
    <w:rsid w:val="002F186A"/>
    <w:rsid w:val="002F1E4B"/>
    <w:rsid w:val="002F2475"/>
    <w:rsid w:val="002F38E3"/>
    <w:rsid w:val="002F3BF9"/>
    <w:rsid w:val="002F66A5"/>
    <w:rsid w:val="002F6754"/>
    <w:rsid w:val="002F7270"/>
    <w:rsid w:val="002F7A80"/>
    <w:rsid w:val="002F7BE9"/>
    <w:rsid w:val="003007E9"/>
    <w:rsid w:val="00304242"/>
    <w:rsid w:val="003055E2"/>
    <w:rsid w:val="003065F7"/>
    <w:rsid w:val="00306D61"/>
    <w:rsid w:val="00310179"/>
    <w:rsid w:val="00313019"/>
    <w:rsid w:val="00314023"/>
    <w:rsid w:val="00315BEA"/>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1F57"/>
    <w:rsid w:val="00374FD6"/>
    <w:rsid w:val="003772E1"/>
    <w:rsid w:val="00380706"/>
    <w:rsid w:val="00380893"/>
    <w:rsid w:val="00382B6B"/>
    <w:rsid w:val="003837D4"/>
    <w:rsid w:val="003839C7"/>
    <w:rsid w:val="00384757"/>
    <w:rsid w:val="003851F1"/>
    <w:rsid w:val="003858A7"/>
    <w:rsid w:val="00385D46"/>
    <w:rsid w:val="00386A35"/>
    <w:rsid w:val="003872D3"/>
    <w:rsid w:val="003902C9"/>
    <w:rsid w:val="00392EE6"/>
    <w:rsid w:val="003A08D7"/>
    <w:rsid w:val="003A216B"/>
    <w:rsid w:val="003A21D5"/>
    <w:rsid w:val="003A2D0D"/>
    <w:rsid w:val="003A3D9C"/>
    <w:rsid w:val="003A4BDD"/>
    <w:rsid w:val="003A4CEF"/>
    <w:rsid w:val="003A57FA"/>
    <w:rsid w:val="003A7AA4"/>
    <w:rsid w:val="003B128C"/>
    <w:rsid w:val="003B2640"/>
    <w:rsid w:val="003B301A"/>
    <w:rsid w:val="003B384D"/>
    <w:rsid w:val="003B45D6"/>
    <w:rsid w:val="003B5435"/>
    <w:rsid w:val="003B6F7E"/>
    <w:rsid w:val="003C052C"/>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2955"/>
    <w:rsid w:val="00404025"/>
    <w:rsid w:val="00404126"/>
    <w:rsid w:val="00405D36"/>
    <w:rsid w:val="0040661B"/>
    <w:rsid w:val="0041130E"/>
    <w:rsid w:val="004116B5"/>
    <w:rsid w:val="004126DA"/>
    <w:rsid w:val="004134D9"/>
    <w:rsid w:val="0041631C"/>
    <w:rsid w:val="00417872"/>
    <w:rsid w:val="00417B36"/>
    <w:rsid w:val="00423F41"/>
    <w:rsid w:val="004248E3"/>
    <w:rsid w:val="00424EB7"/>
    <w:rsid w:val="00425A79"/>
    <w:rsid w:val="00425ED5"/>
    <w:rsid w:val="004327B6"/>
    <w:rsid w:val="00435B43"/>
    <w:rsid w:val="0043664C"/>
    <w:rsid w:val="00436844"/>
    <w:rsid w:val="00437D5C"/>
    <w:rsid w:val="004404C6"/>
    <w:rsid w:val="0044125E"/>
    <w:rsid w:val="00441346"/>
    <w:rsid w:val="00441A7E"/>
    <w:rsid w:val="00442889"/>
    <w:rsid w:val="00443264"/>
    <w:rsid w:val="004443EF"/>
    <w:rsid w:val="00444C07"/>
    <w:rsid w:val="00444CBB"/>
    <w:rsid w:val="00446A68"/>
    <w:rsid w:val="004506DF"/>
    <w:rsid w:val="00450F41"/>
    <w:rsid w:val="004542C6"/>
    <w:rsid w:val="004558AA"/>
    <w:rsid w:val="004617FA"/>
    <w:rsid w:val="00463F61"/>
    <w:rsid w:val="00464E31"/>
    <w:rsid w:val="00467D8A"/>
    <w:rsid w:val="0047001C"/>
    <w:rsid w:val="004708A9"/>
    <w:rsid w:val="00471B54"/>
    <w:rsid w:val="0047212D"/>
    <w:rsid w:val="00475471"/>
    <w:rsid w:val="00476DC5"/>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391"/>
    <w:rsid w:val="004B7CBA"/>
    <w:rsid w:val="004C0239"/>
    <w:rsid w:val="004C3D35"/>
    <w:rsid w:val="004C3F8C"/>
    <w:rsid w:val="004C4F9B"/>
    <w:rsid w:val="004C5C66"/>
    <w:rsid w:val="004C64F4"/>
    <w:rsid w:val="004C744C"/>
    <w:rsid w:val="004D1D93"/>
    <w:rsid w:val="004D4D09"/>
    <w:rsid w:val="004D540B"/>
    <w:rsid w:val="004D5A8C"/>
    <w:rsid w:val="004D5FC9"/>
    <w:rsid w:val="004D778A"/>
    <w:rsid w:val="004E03C4"/>
    <w:rsid w:val="004E2BB6"/>
    <w:rsid w:val="004E3D55"/>
    <w:rsid w:val="004E3FB5"/>
    <w:rsid w:val="004E5751"/>
    <w:rsid w:val="004E78A8"/>
    <w:rsid w:val="004F04BC"/>
    <w:rsid w:val="004F236E"/>
    <w:rsid w:val="004F2FF9"/>
    <w:rsid w:val="004F3BA2"/>
    <w:rsid w:val="004F4BE0"/>
    <w:rsid w:val="004F4D4E"/>
    <w:rsid w:val="004F6C03"/>
    <w:rsid w:val="00500040"/>
    <w:rsid w:val="005025E0"/>
    <w:rsid w:val="005032CE"/>
    <w:rsid w:val="00503521"/>
    <w:rsid w:val="005042B0"/>
    <w:rsid w:val="00504A01"/>
    <w:rsid w:val="00504DDB"/>
    <w:rsid w:val="005072D7"/>
    <w:rsid w:val="005076A3"/>
    <w:rsid w:val="0050791B"/>
    <w:rsid w:val="00507F3A"/>
    <w:rsid w:val="00510416"/>
    <w:rsid w:val="00511077"/>
    <w:rsid w:val="00515BAF"/>
    <w:rsid w:val="00516D16"/>
    <w:rsid w:val="005219D6"/>
    <w:rsid w:val="00521D01"/>
    <w:rsid w:val="00523D80"/>
    <w:rsid w:val="00525BAA"/>
    <w:rsid w:val="005263B3"/>
    <w:rsid w:val="0052640D"/>
    <w:rsid w:val="005266D7"/>
    <w:rsid w:val="0052771B"/>
    <w:rsid w:val="0052775E"/>
    <w:rsid w:val="005307F5"/>
    <w:rsid w:val="00531507"/>
    <w:rsid w:val="00532F28"/>
    <w:rsid w:val="00533C6F"/>
    <w:rsid w:val="00534282"/>
    <w:rsid w:val="005346EF"/>
    <w:rsid w:val="00534F35"/>
    <w:rsid w:val="00536CEB"/>
    <w:rsid w:val="0054147A"/>
    <w:rsid w:val="005426C2"/>
    <w:rsid w:val="005462DE"/>
    <w:rsid w:val="00550CE0"/>
    <w:rsid w:val="0055153F"/>
    <w:rsid w:val="00551E0B"/>
    <w:rsid w:val="005521EE"/>
    <w:rsid w:val="005527F1"/>
    <w:rsid w:val="005554D4"/>
    <w:rsid w:val="00555D73"/>
    <w:rsid w:val="005560A6"/>
    <w:rsid w:val="00556664"/>
    <w:rsid w:val="0055697F"/>
    <w:rsid w:val="0055736F"/>
    <w:rsid w:val="00560608"/>
    <w:rsid w:val="00561B8A"/>
    <w:rsid w:val="00562F0C"/>
    <w:rsid w:val="0056386B"/>
    <w:rsid w:val="0056461F"/>
    <w:rsid w:val="00564D8F"/>
    <w:rsid w:val="005656F9"/>
    <w:rsid w:val="00565F7D"/>
    <w:rsid w:val="0056751F"/>
    <w:rsid w:val="00567824"/>
    <w:rsid w:val="0057124A"/>
    <w:rsid w:val="00571C8B"/>
    <w:rsid w:val="005739AB"/>
    <w:rsid w:val="00574DC6"/>
    <w:rsid w:val="00575072"/>
    <w:rsid w:val="00575AC8"/>
    <w:rsid w:val="005765C7"/>
    <w:rsid w:val="00576AB0"/>
    <w:rsid w:val="00577E08"/>
    <w:rsid w:val="00580767"/>
    <w:rsid w:val="00581D19"/>
    <w:rsid w:val="005829BF"/>
    <w:rsid w:val="00582CC7"/>
    <w:rsid w:val="00582E43"/>
    <w:rsid w:val="00585909"/>
    <w:rsid w:val="00587BED"/>
    <w:rsid w:val="00591013"/>
    <w:rsid w:val="00591314"/>
    <w:rsid w:val="00591B8A"/>
    <w:rsid w:val="00592386"/>
    <w:rsid w:val="0059532D"/>
    <w:rsid w:val="00595334"/>
    <w:rsid w:val="00597395"/>
    <w:rsid w:val="005A1546"/>
    <w:rsid w:val="005A1CB7"/>
    <w:rsid w:val="005A2111"/>
    <w:rsid w:val="005A2364"/>
    <w:rsid w:val="005A2881"/>
    <w:rsid w:val="005A3500"/>
    <w:rsid w:val="005A381F"/>
    <w:rsid w:val="005A5608"/>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7E05"/>
    <w:rsid w:val="005B7EED"/>
    <w:rsid w:val="005C2DE4"/>
    <w:rsid w:val="005C32F9"/>
    <w:rsid w:val="005C37A9"/>
    <w:rsid w:val="005C56B0"/>
    <w:rsid w:val="005C6525"/>
    <w:rsid w:val="005C6D6E"/>
    <w:rsid w:val="005D074E"/>
    <w:rsid w:val="005D1B92"/>
    <w:rsid w:val="005D1BAA"/>
    <w:rsid w:val="005D21DB"/>
    <w:rsid w:val="005D3C18"/>
    <w:rsid w:val="005D57F6"/>
    <w:rsid w:val="005E171F"/>
    <w:rsid w:val="005E2192"/>
    <w:rsid w:val="005E4BAB"/>
    <w:rsid w:val="005E4BC3"/>
    <w:rsid w:val="005E6435"/>
    <w:rsid w:val="005E6E83"/>
    <w:rsid w:val="005F22DA"/>
    <w:rsid w:val="005F3CF6"/>
    <w:rsid w:val="005F4C25"/>
    <w:rsid w:val="005F4FF1"/>
    <w:rsid w:val="005F5531"/>
    <w:rsid w:val="005F5FF9"/>
    <w:rsid w:val="005F7581"/>
    <w:rsid w:val="00601230"/>
    <w:rsid w:val="00607E5B"/>
    <w:rsid w:val="006102F0"/>
    <w:rsid w:val="00610F9E"/>
    <w:rsid w:val="00613350"/>
    <w:rsid w:val="00616B3A"/>
    <w:rsid w:val="006209A6"/>
    <w:rsid w:val="00621229"/>
    <w:rsid w:val="006217DF"/>
    <w:rsid w:val="00621CBC"/>
    <w:rsid w:val="006233EE"/>
    <w:rsid w:val="00624C84"/>
    <w:rsid w:val="00625CD1"/>
    <w:rsid w:val="00626F03"/>
    <w:rsid w:val="00627805"/>
    <w:rsid w:val="006278F6"/>
    <w:rsid w:val="00627D28"/>
    <w:rsid w:val="00627E3F"/>
    <w:rsid w:val="00630B76"/>
    <w:rsid w:val="006312C4"/>
    <w:rsid w:val="00631C92"/>
    <w:rsid w:val="0063563F"/>
    <w:rsid w:val="006357FF"/>
    <w:rsid w:val="00636323"/>
    <w:rsid w:val="00640539"/>
    <w:rsid w:val="006406AE"/>
    <w:rsid w:val="006438A9"/>
    <w:rsid w:val="00643C41"/>
    <w:rsid w:val="0064473E"/>
    <w:rsid w:val="0064530B"/>
    <w:rsid w:val="006457FC"/>
    <w:rsid w:val="00645886"/>
    <w:rsid w:val="00652350"/>
    <w:rsid w:val="00652F9B"/>
    <w:rsid w:val="0065463E"/>
    <w:rsid w:val="00655141"/>
    <w:rsid w:val="00655DF3"/>
    <w:rsid w:val="006579E1"/>
    <w:rsid w:val="00661811"/>
    <w:rsid w:val="00662662"/>
    <w:rsid w:val="00662CB0"/>
    <w:rsid w:val="00663081"/>
    <w:rsid w:val="0066511A"/>
    <w:rsid w:val="00665AEE"/>
    <w:rsid w:val="006702C5"/>
    <w:rsid w:val="00670BAF"/>
    <w:rsid w:val="006746BE"/>
    <w:rsid w:val="00674B12"/>
    <w:rsid w:val="00674E4A"/>
    <w:rsid w:val="00675AD4"/>
    <w:rsid w:val="00676920"/>
    <w:rsid w:val="00676EE2"/>
    <w:rsid w:val="00680013"/>
    <w:rsid w:val="0068010F"/>
    <w:rsid w:val="00680B0E"/>
    <w:rsid w:val="00680DAA"/>
    <w:rsid w:val="0068181C"/>
    <w:rsid w:val="00682752"/>
    <w:rsid w:val="0068295A"/>
    <w:rsid w:val="00683032"/>
    <w:rsid w:val="006835D5"/>
    <w:rsid w:val="00683657"/>
    <w:rsid w:val="0068449B"/>
    <w:rsid w:val="00687E9C"/>
    <w:rsid w:val="00690A3B"/>
    <w:rsid w:val="00691957"/>
    <w:rsid w:val="00693810"/>
    <w:rsid w:val="00693F59"/>
    <w:rsid w:val="0069510E"/>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64F8"/>
    <w:rsid w:val="006C021C"/>
    <w:rsid w:val="006C17AD"/>
    <w:rsid w:val="006C5249"/>
    <w:rsid w:val="006C5DF1"/>
    <w:rsid w:val="006C6678"/>
    <w:rsid w:val="006C67AA"/>
    <w:rsid w:val="006C73D6"/>
    <w:rsid w:val="006D0D05"/>
    <w:rsid w:val="006D0D59"/>
    <w:rsid w:val="006D0FCB"/>
    <w:rsid w:val="006D11F9"/>
    <w:rsid w:val="006D1440"/>
    <w:rsid w:val="006D195C"/>
    <w:rsid w:val="006D238E"/>
    <w:rsid w:val="006D2546"/>
    <w:rsid w:val="006D285A"/>
    <w:rsid w:val="006D324C"/>
    <w:rsid w:val="006D4104"/>
    <w:rsid w:val="006D4B2C"/>
    <w:rsid w:val="006D4D5D"/>
    <w:rsid w:val="006D621D"/>
    <w:rsid w:val="006D659F"/>
    <w:rsid w:val="006D69A6"/>
    <w:rsid w:val="006E1A86"/>
    <w:rsid w:val="006E33C5"/>
    <w:rsid w:val="006E4269"/>
    <w:rsid w:val="006E440A"/>
    <w:rsid w:val="006E5006"/>
    <w:rsid w:val="006E57E6"/>
    <w:rsid w:val="006E62B2"/>
    <w:rsid w:val="006E7041"/>
    <w:rsid w:val="006E77AA"/>
    <w:rsid w:val="006E7A95"/>
    <w:rsid w:val="006F07C2"/>
    <w:rsid w:val="006F15CC"/>
    <w:rsid w:val="006F2833"/>
    <w:rsid w:val="006F303D"/>
    <w:rsid w:val="006F42DF"/>
    <w:rsid w:val="006F47F4"/>
    <w:rsid w:val="006F651C"/>
    <w:rsid w:val="006F65AA"/>
    <w:rsid w:val="006F6E3D"/>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693F"/>
    <w:rsid w:val="007169E6"/>
    <w:rsid w:val="00717256"/>
    <w:rsid w:val="00717DD7"/>
    <w:rsid w:val="0072083C"/>
    <w:rsid w:val="00721F86"/>
    <w:rsid w:val="00722D32"/>
    <w:rsid w:val="007240A9"/>
    <w:rsid w:val="00724228"/>
    <w:rsid w:val="00724CCF"/>
    <w:rsid w:val="00725742"/>
    <w:rsid w:val="00726FC8"/>
    <w:rsid w:val="00727D04"/>
    <w:rsid w:val="00730A0A"/>
    <w:rsid w:val="007318A7"/>
    <w:rsid w:val="00731D8B"/>
    <w:rsid w:val="007326C4"/>
    <w:rsid w:val="0073277A"/>
    <w:rsid w:val="007337A2"/>
    <w:rsid w:val="00734504"/>
    <w:rsid w:val="007359F7"/>
    <w:rsid w:val="00736B31"/>
    <w:rsid w:val="00736BF7"/>
    <w:rsid w:val="00737EF0"/>
    <w:rsid w:val="007417CC"/>
    <w:rsid w:val="00742202"/>
    <w:rsid w:val="007427E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1DD2"/>
    <w:rsid w:val="00772A8C"/>
    <w:rsid w:val="0077524F"/>
    <w:rsid w:val="00776482"/>
    <w:rsid w:val="00776CEB"/>
    <w:rsid w:val="007773E6"/>
    <w:rsid w:val="00777540"/>
    <w:rsid w:val="007806C8"/>
    <w:rsid w:val="0078135E"/>
    <w:rsid w:val="0078158D"/>
    <w:rsid w:val="0078195E"/>
    <w:rsid w:val="007828A8"/>
    <w:rsid w:val="007833C8"/>
    <w:rsid w:val="00783A0D"/>
    <w:rsid w:val="00783F0C"/>
    <w:rsid w:val="00785631"/>
    <w:rsid w:val="00785D59"/>
    <w:rsid w:val="007910BC"/>
    <w:rsid w:val="00792940"/>
    <w:rsid w:val="00796330"/>
    <w:rsid w:val="007A0510"/>
    <w:rsid w:val="007A2FA0"/>
    <w:rsid w:val="007A5120"/>
    <w:rsid w:val="007A5E20"/>
    <w:rsid w:val="007A6300"/>
    <w:rsid w:val="007B10F1"/>
    <w:rsid w:val="007B17B0"/>
    <w:rsid w:val="007B34B4"/>
    <w:rsid w:val="007B6566"/>
    <w:rsid w:val="007C08C0"/>
    <w:rsid w:val="007C343C"/>
    <w:rsid w:val="007C62C4"/>
    <w:rsid w:val="007D1FB9"/>
    <w:rsid w:val="007D52BF"/>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7F2"/>
    <w:rsid w:val="00800384"/>
    <w:rsid w:val="00802B9C"/>
    <w:rsid w:val="008032CF"/>
    <w:rsid w:val="00803ED0"/>
    <w:rsid w:val="0080469C"/>
    <w:rsid w:val="008061A7"/>
    <w:rsid w:val="00810110"/>
    <w:rsid w:val="008133F6"/>
    <w:rsid w:val="00814876"/>
    <w:rsid w:val="008148BF"/>
    <w:rsid w:val="00816541"/>
    <w:rsid w:val="00816DFE"/>
    <w:rsid w:val="0081772E"/>
    <w:rsid w:val="00817EA1"/>
    <w:rsid w:val="008212B8"/>
    <w:rsid w:val="00821EBD"/>
    <w:rsid w:val="008221ED"/>
    <w:rsid w:val="00823628"/>
    <w:rsid w:val="0082412B"/>
    <w:rsid w:val="00824E5C"/>
    <w:rsid w:val="00824F0D"/>
    <w:rsid w:val="00825297"/>
    <w:rsid w:val="008273B9"/>
    <w:rsid w:val="00830450"/>
    <w:rsid w:val="00830784"/>
    <w:rsid w:val="00831271"/>
    <w:rsid w:val="008321DA"/>
    <w:rsid w:val="008338B5"/>
    <w:rsid w:val="00834051"/>
    <w:rsid w:val="00834510"/>
    <w:rsid w:val="008345BB"/>
    <w:rsid w:val="00836699"/>
    <w:rsid w:val="008409F0"/>
    <w:rsid w:val="0084240D"/>
    <w:rsid w:val="00842D23"/>
    <w:rsid w:val="00843DA2"/>
    <w:rsid w:val="008444B7"/>
    <w:rsid w:val="008457C8"/>
    <w:rsid w:val="008469DF"/>
    <w:rsid w:val="00847396"/>
    <w:rsid w:val="00847AB7"/>
    <w:rsid w:val="00851BA0"/>
    <w:rsid w:val="0085348F"/>
    <w:rsid w:val="00854F3A"/>
    <w:rsid w:val="008605D0"/>
    <w:rsid w:val="008611C6"/>
    <w:rsid w:val="008617AD"/>
    <w:rsid w:val="00863CB8"/>
    <w:rsid w:val="008646E1"/>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8111C"/>
    <w:rsid w:val="008819AA"/>
    <w:rsid w:val="00881AF8"/>
    <w:rsid w:val="00881C9D"/>
    <w:rsid w:val="0088636A"/>
    <w:rsid w:val="00887A27"/>
    <w:rsid w:val="00891540"/>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E3132"/>
    <w:rsid w:val="008E439E"/>
    <w:rsid w:val="008E5A0C"/>
    <w:rsid w:val="008E645B"/>
    <w:rsid w:val="008E7470"/>
    <w:rsid w:val="008F013B"/>
    <w:rsid w:val="008F0EED"/>
    <w:rsid w:val="008F13EF"/>
    <w:rsid w:val="008F1FF8"/>
    <w:rsid w:val="008F28A1"/>
    <w:rsid w:val="008F366C"/>
    <w:rsid w:val="008F4901"/>
    <w:rsid w:val="008F6300"/>
    <w:rsid w:val="008F7E77"/>
    <w:rsid w:val="009000FC"/>
    <w:rsid w:val="0090141E"/>
    <w:rsid w:val="00901F59"/>
    <w:rsid w:val="009040EA"/>
    <w:rsid w:val="0090413B"/>
    <w:rsid w:val="00904E9A"/>
    <w:rsid w:val="009105D7"/>
    <w:rsid w:val="00910E15"/>
    <w:rsid w:val="00911580"/>
    <w:rsid w:val="00911D68"/>
    <w:rsid w:val="00912DC0"/>
    <w:rsid w:val="00913E0E"/>
    <w:rsid w:val="00916022"/>
    <w:rsid w:val="0091696C"/>
    <w:rsid w:val="00916BEF"/>
    <w:rsid w:val="00917625"/>
    <w:rsid w:val="00920440"/>
    <w:rsid w:val="0092175C"/>
    <w:rsid w:val="00922550"/>
    <w:rsid w:val="00924718"/>
    <w:rsid w:val="00925955"/>
    <w:rsid w:val="00925BB8"/>
    <w:rsid w:val="009262C0"/>
    <w:rsid w:val="009267DE"/>
    <w:rsid w:val="00926BCB"/>
    <w:rsid w:val="00927D89"/>
    <w:rsid w:val="009304FA"/>
    <w:rsid w:val="009313DD"/>
    <w:rsid w:val="00933AA2"/>
    <w:rsid w:val="00935368"/>
    <w:rsid w:val="00936824"/>
    <w:rsid w:val="0093687B"/>
    <w:rsid w:val="0093687F"/>
    <w:rsid w:val="00940469"/>
    <w:rsid w:val="00942E77"/>
    <w:rsid w:val="00943E40"/>
    <w:rsid w:val="0094451D"/>
    <w:rsid w:val="00944F5F"/>
    <w:rsid w:val="00945B73"/>
    <w:rsid w:val="00945D38"/>
    <w:rsid w:val="009463FA"/>
    <w:rsid w:val="00947C4D"/>
    <w:rsid w:val="00951D00"/>
    <w:rsid w:val="00952E7C"/>
    <w:rsid w:val="00953A37"/>
    <w:rsid w:val="00954E1B"/>
    <w:rsid w:val="00955B21"/>
    <w:rsid w:val="00957A88"/>
    <w:rsid w:val="00957B11"/>
    <w:rsid w:val="0096050A"/>
    <w:rsid w:val="00960588"/>
    <w:rsid w:val="00963307"/>
    <w:rsid w:val="009638D7"/>
    <w:rsid w:val="00963FEB"/>
    <w:rsid w:val="00966D29"/>
    <w:rsid w:val="0096731D"/>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5581"/>
    <w:rsid w:val="009A1ECA"/>
    <w:rsid w:val="009A3E14"/>
    <w:rsid w:val="009A7498"/>
    <w:rsid w:val="009A7823"/>
    <w:rsid w:val="009B3998"/>
    <w:rsid w:val="009B4793"/>
    <w:rsid w:val="009C0B5F"/>
    <w:rsid w:val="009C0C93"/>
    <w:rsid w:val="009C1C9F"/>
    <w:rsid w:val="009C225A"/>
    <w:rsid w:val="009C255D"/>
    <w:rsid w:val="009C3A8C"/>
    <w:rsid w:val="009C4A61"/>
    <w:rsid w:val="009C54EA"/>
    <w:rsid w:val="009C5774"/>
    <w:rsid w:val="009C69C4"/>
    <w:rsid w:val="009D041A"/>
    <w:rsid w:val="009D0B85"/>
    <w:rsid w:val="009D16C9"/>
    <w:rsid w:val="009D242D"/>
    <w:rsid w:val="009D24A0"/>
    <w:rsid w:val="009D5B82"/>
    <w:rsid w:val="009D6308"/>
    <w:rsid w:val="009D6C3A"/>
    <w:rsid w:val="009D72D9"/>
    <w:rsid w:val="009E054A"/>
    <w:rsid w:val="009E0705"/>
    <w:rsid w:val="009E0857"/>
    <w:rsid w:val="009E2715"/>
    <w:rsid w:val="009E2DD2"/>
    <w:rsid w:val="009E3974"/>
    <w:rsid w:val="009E3A24"/>
    <w:rsid w:val="009E4AA3"/>
    <w:rsid w:val="009E4C01"/>
    <w:rsid w:val="009E4D3B"/>
    <w:rsid w:val="009E6C31"/>
    <w:rsid w:val="009E7AA1"/>
    <w:rsid w:val="009F07AB"/>
    <w:rsid w:val="009F11CA"/>
    <w:rsid w:val="009F135F"/>
    <w:rsid w:val="009F3AAD"/>
    <w:rsid w:val="009F4193"/>
    <w:rsid w:val="009F45E0"/>
    <w:rsid w:val="009F5EF5"/>
    <w:rsid w:val="009F6305"/>
    <w:rsid w:val="009F692D"/>
    <w:rsid w:val="009F6C51"/>
    <w:rsid w:val="009F79D1"/>
    <w:rsid w:val="00A00970"/>
    <w:rsid w:val="00A03198"/>
    <w:rsid w:val="00A03284"/>
    <w:rsid w:val="00A05202"/>
    <w:rsid w:val="00A07ADC"/>
    <w:rsid w:val="00A07B6D"/>
    <w:rsid w:val="00A07EF2"/>
    <w:rsid w:val="00A103B7"/>
    <w:rsid w:val="00A105F0"/>
    <w:rsid w:val="00A11541"/>
    <w:rsid w:val="00A1258A"/>
    <w:rsid w:val="00A12E56"/>
    <w:rsid w:val="00A13FDC"/>
    <w:rsid w:val="00A148ED"/>
    <w:rsid w:val="00A14CD5"/>
    <w:rsid w:val="00A15A72"/>
    <w:rsid w:val="00A17295"/>
    <w:rsid w:val="00A17A4C"/>
    <w:rsid w:val="00A17B29"/>
    <w:rsid w:val="00A20B99"/>
    <w:rsid w:val="00A210A6"/>
    <w:rsid w:val="00A21965"/>
    <w:rsid w:val="00A240A4"/>
    <w:rsid w:val="00A24ED3"/>
    <w:rsid w:val="00A25A6F"/>
    <w:rsid w:val="00A268FD"/>
    <w:rsid w:val="00A3014C"/>
    <w:rsid w:val="00A327E1"/>
    <w:rsid w:val="00A32C3C"/>
    <w:rsid w:val="00A33DFA"/>
    <w:rsid w:val="00A346DC"/>
    <w:rsid w:val="00A352ED"/>
    <w:rsid w:val="00A361B8"/>
    <w:rsid w:val="00A3662C"/>
    <w:rsid w:val="00A4011E"/>
    <w:rsid w:val="00A405A4"/>
    <w:rsid w:val="00A420AC"/>
    <w:rsid w:val="00A434EF"/>
    <w:rsid w:val="00A46254"/>
    <w:rsid w:val="00A47581"/>
    <w:rsid w:val="00A50912"/>
    <w:rsid w:val="00A50EFF"/>
    <w:rsid w:val="00A52777"/>
    <w:rsid w:val="00A555EB"/>
    <w:rsid w:val="00A56AFE"/>
    <w:rsid w:val="00A577EF"/>
    <w:rsid w:val="00A6137A"/>
    <w:rsid w:val="00A61498"/>
    <w:rsid w:val="00A61EDC"/>
    <w:rsid w:val="00A64FB5"/>
    <w:rsid w:val="00A65E64"/>
    <w:rsid w:val="00A66AD2"/>
    <w:rsid w:val="00A74900"/>
    <w:rsid w:val="00A75DC5"/>
    <w:rsid w:val="00A7677F"/>
    <w:rsid w:val="00A77899"/>
    <w:rsid w:val="00A848F9"/>
    <w:rsid w:val="00A87AFD"/>
    <w:rsid w:val="00A87F98"/>
    <w:rsid w:val="00A919E1"/>
    <w:rsid w:val="00A922D2"/>
    <w:rsid w:val="00A93909"/>
    <w:rsid w:val="00A93A9B"/>
    <w:rsid w:val="00A9448F"/>
    <w:rsid w:val="00A94A93"/>
    <w:rsid w:val="00A962DF"/>
    <w:rsid w:val="00A96443"/>
    <w:rsid w:val="00A969F8"/>
    <w:rsid w:val="00A97972"/>
    <w:rsid w:val="00A97A01"/>
    <w:rsid w:val="00A97F82"/>
    <w:rsid w:val="00AA164B"/>
    <w:rsid w:val="00AA332B"/>
    <w:rsid w:val="00AA53E5"/>
    <w:rsid w:val="00AA5E03"/>
    <w:rsid w:val="00AA612D"/>
    <w:rsid w:val="00AB1A26"/>
    <w:rsid w:val="00AB595C"/>
    <w:rsid w:val="00AB5B0D"/>
    <w:rsid w:val="00AB64DB"/>
    <w:rsid w:val="00AB7527"/>
    <w:rsid w:val="00AC0044"/>
    <w:rsid w:val="00AC185F"/>
    <w:rsid w:val="00AC1AA0"/>
    <w:rsid w:val="00AC2631"/>
    <w:rsid w:val="00AC279E"/>
    <w:rsid w:val="00AC28F2"/>
    <w:rsid w:val="00AC4949"/>
    <w:rsid w:val="00AC628D"/>
    <w:rsid w:val="00AC68B2"/>
    <w:rsid w:val="00AD0125"/>
    <w:rsid w:val="00AD0A4F"/>
    <w:rsid w:val="00AD1280"/>
    <w:rsid w:val="00AD141D"/>
    <w:rsid w:val="00AD2C61"/>
    <w:rsid w:val="00AD3745"/>
    <w:rsid w:val="00AD3BC3"/>
    <w:rsid w:val="00AD441D"/>
    <w:rsid w:val="00AD5154"/>
    <w:rsid w:val="00AD66AE"/>
    <w:rsid w:val="00AD6C8F"/>
    <w:rsid w:val="00AE00C7"/>
    <w:rsid w:val="00AE01EE"/>
    <w:rsid w:val="00AE1632"/>
    <w:rsid w:val="00AE1BC8"/>
    <w:rsid w:val="00AE2458"/>
    <w:rsid w:val="00AE5C2A"/>
    <w:rsid w:val="00AE6538"/>
    <w:rsid w:val="00AE7BC5"/>
    <w:rsid w:val="00AF2EA2"/>
    <w:rsid w:val="00AF35BA"/>
    <w:rsid w:val="00AF4C4D"/>
    <w:rsid w:val="00AF5577"/>
    <w:rsid w:val="00AF5F3B"/>
    <w:rsid w:val="00AF6732"/>
    <w:rsid w:val="00AF771F"/>
    <w:rsid w:val="00B011AE"/>
    <w:rsid w:val="00B024B2"/>
    <w:rsid w:val="00B02CB9"/>
    <w:rsid w:val="00B03FB0"/>
    <w:rsid w:val="00B0562D"/>
    <w:rsid w:val="00B05AF3"/>
    <w:rsid w:val="00B069A7"/>
    <w:rsid w:val="00B070FE"/>
    <w:rsid w:val="00B10286"/>
    <w:rsid w:val="00B10EFB"/>
    <w:rsid w:val="00B1249A"/>
    <w:rsid w:val="00B126E7"/>
    <w:rsid w:val="00B13711"/>
    <w:rsid w:val="00B14D68"/>
    <w:rsid w:val="00B15470"/>
    <w:rsid w:val="00B15EBB"/>
    <w:rsid w:val="00B163DB"/>
    <w:rsid w:val="00B1661E"/>
    <w:rsid w:val="00B20921"/>
    <w:rsid w:val="00B21506"/>
    <w:rsid w:val="00B2180C"/>
    <w:rsid w:val="00B239D0"/>
    <w:rsid w:val="00B23C14"/>
    <w:rsid w:val="00B23ECB"/>
    <w:rsid w:val="00B24587"/>
    <w:rsid w:val="00B24641"/>
    <w:rsid w:val="00B27371"/>
    <w:rsid w:val="00B2757C"/>
    <w:rsid w:val="00B27D51"/>
    <w:rsid w:val="00B318B8"/>
    <w:rsid w:val="00B321B0"/>
    <w:rsid w:val="00B32365"/>
    <w:rsid w:val="00B32722"/>
    <w:rsid w:val="00B32AC1"/>
    <w:rsid w:val="00B35549"/>
    <w:rsid w:val="00B35873"/>
    <w:rsid w:val="00B35AD0"/>
    <w:rsid w:val="00B417FA"/>
    <w:rsid w:val="00B423D3"/>
    <w:rsid w:val="00B43DF8"/>
    <w:rsid w:val="00B44075"/>
    <w:rsid w:val="00B44A6D"/>
    <w:rsid w:val="00B45142"/>
    <w:rsid w:val="00B51CD5"/>
    <w:rsid w:val="00B52E3F"/>
    <w:rsid w:val="00B55243"/>
    <w:rsid w:val="00B5685A"/>
    <w:rsid w:val="00B57A78"/>
    <w:rsid w:val="00B57BAB"/>
    <w:rsid w:val="00B60695"/>
    <w:rsid w:val="00B6079B"/>
    <w:rsid w:val="00B61100"/>
    <w:rsid w:val="00B61DDC"/>
    <w:rsid w:val="00B63BA2"/>
    <w:rsid w:val="00B651A4"/>
    <w:rsid w:val="00B666D4"/>
    <w:rsid w:val="00B710F9"/>
    <w:rsid w:val="00B72712"/>
    <w:rsid w:val="00B727B3"/>
    <w:rsid w:val="00B744C0"/>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A0853"/>
    <w:rsid w:val="00BA4DAD"/>
    <w:rsid w:val="00BA5982"/>
    <w:rsid w:val="00BA7E8A"/>
    <w:rsid w:val="00BB2661"/>
    <w:rsid w:val="00BB5127"/>
    <w:rsid w:val="00BB7885"/>
    <w:rsid w:val="00BB7956"/>
    <w:rsid w:val="00BC0642"/>
    <w:rsid w:val="00BC1304"/>
    <w:rsid w:val="00BC1575"/>
    <w:rsid w:val="00BC2497"/>
    <w:rsid w:val="00BC2D81"/>
    <w:rsid w:val="00BC3654"/>
    <w:rsid w:val="00BC4442"/>
    <w:rsid w:val="00BC5796"/>
    <w:rsid w:val="00BC593A"/>
    <w:rsid w:val="00BC5C57"/>
    <w:rsid w:val="00BC7ADD"/>
    <w:rsid w:val="00BC7D19"/>
    <w:rsid w:val="00BD0FAD"/>
    <w:rsid w:val="00BD1681"/>
    <w:rsid w:val="00BD2FE0"/>
    <w:rsid w:val="00BD3B9B"/>
    <w:rsid w:val="00BD4AC2"/>
    <w:rsid w:val="00BD5A79"/>
    <w:rsid w:val="00BD6574"/>
    <w:rsid w:val="00BD76A7"/>
    <w:rsid w:val="00BD77A6"/>
    <w:rsid w:val="00BE2143"/>
    <w:rsid w:val="00BE316B"/>
    <w:rsid w:val="00BE50EF"/>
    <w:rsid w:val="00BF2077"/>
    <w:rsid w:val="00BF3C3C"/>
    <w:rsid w:val="00BF54CE"/>
    <w:rsid w:val="00BF72D4"/>
    <w:rsid w:val="00BF7310"/>
    <w:rsid w:val="00BF738B"/>
    <w:rsid w:val="00C02283"/>
    <w:rsid w:val="00C0237E"/>
    <w:rsid w:val="00C02866"/>
    <w:rsid w:val="00C04983"/>
    <w:rsid w:val="00C066AA"/>
    <w:rsid w:val="00C1166B"/>
    <w:rsid w:val="00C11D53"/>
    <w:rsid w:val="00C13630"/>
    <w:rsid w:val="00C15891"/>
    <w:rsid w:val="00C15D0B"/>
    <w:rsid w:val="00C16E67"/>
    <w:rsid w:val="00C17A5F"/>
    <w:rsid w:val="00C20943"/>
    <w:rsid w:val="00C211A1"/>
    <w:rsid w:val="00C221D4"/>
    <w:rsid w:val="00C22B91"/>
    <w:rsid w:val="00C22ED5"/>
    <w:rsid w:val="00C23098"/>
    <w:rsid w:val="00C24995"/>
    <w:rsid w:val="00C24A12"/>
    <w:rsid w:val="00C25D09"/>
    <w:rsid w:val="00C262D5"/>
    <w:rsid w:val="00C2681F"/>
    <w:rsid w:val="00C27592"/>
    <w:rsid w:val="00C313ED"/>
    <w:rsid w:val="00C36942"/>
    <w:rsid w:val="00C375F4"/>
    <w:rsid w:val="00C37775"/>
    <w:rsid w:val="00C4163F"/>
    <w:rsid w:val="00C41AB5"/>
    <w:rsid w:val="00C41CDE"/>
    <w:rsid w:val="00C43946"/>
    <w:rsid w:val="00C44227"/>
    <w:rsid w:val="00C464CF"/>
    <w:rsid w:val="00C47038"/>
    <w:rsid w:val="00C50077"/>
    <w:rsid w:val="00C5053C"/>
    <w:rsid w:val="00C52AF6"/>
    <w:rsid w:val="00C53DD3"/>
    <w:rsid w:val="00C54DFB"/>
    <w:rsid w:val="00C55DC5"/>
    <w:rsid w:val="00C56A0E"/>
    <w:rsid w:val="00C625B0"/>
    <w:rsid w:val="00C660A7"/>
    <w:rsid w:val="00C71207"/>
    <w:rsid w:val="00C7552E"/>
    <w:rsid w:val="00C759C9"/>
    <w:rsid w:val="00C75F61"/>
    <w:rsid w:val="00C76C2B"/>
    <w:rsid w:val="00C80066"/>
    <w:rsid w:val="00C82F49"/>
    <w:rsid w:val="00C84111"/>
    <w:rsid w:val="00C84581"/>
    <w:rsid w:val="00C86DF1"/>
    <w:rsid w:val="00C91584"/>
    <w:rsid w:val="00C91ED3"/>
    <w:rsid w:val="00C93667"/>
    <w:rsid w:val="00C939B9"/>
    <w:rsid w:val="00C943D9"/>
    <w:rsid w:val="00C960A3"/>
    <w:rsid w:val="00C96DE1"/>
    <w:rsid w:val="00C970AF"/>
    <w:rsid w:val="00C978CE"/>
    <w:rsid w:val="00C97FDF"/>
    <w:rsid w:val="00CB0714"/>
    <w:rsid w:val="00CB172F"/>
    <w:rsid w:val="00CB2136"/>
    <w:rsid w:val="00CB42BC"/>
    <w:rsid w:val="00CB5022"/>
    <w:rsid w:val="00CB574F"/>
    <w:rsid w:val="00CC14ED"/>
    <w:rsid w:val="00CC2412"/>
    <w:rsid w:val="00CC47DF"/>
    <w:rsid w:val="00CC7162"/>
    <w:rsid w:val="00CC736D"/>
    <w:rsid w:val="00CC7C49"/>
    <w:rsid w:val="00CD1A6F"/>
    <w:rsid w:val="00CD2154"/>
    <w:rsid w:val="00CD346E"/>
    <w:rsid w:val="00CD57D4"/>
    <w:rsid w:val="00CE07C5"/>
    <w:rsid w:val="00CE0CC7"/>
    <w:rsid w:val="00CE2E30"/>
    <w:rsid w:val="00CE3F91"/>
    <w:rsid w:val="00CE52A8"/>
    <w:rsid w:val="00CE55D6"/>
    <w:rsid w:val="00CE5D48"/>
    <w:rsid w:val="00CE5EE7"/>
    <w:rsid w:val="00CF1019"/>
    <w:rsid w:val="00CF3221"/>
    <w:rsid w:val="00CF3E38"/>
    <w:rsid w:val="00CF747E"/>
    <w:rsid w:val="00CF7CFC"/>
    <w:rsid w:val="00D0184A"/>
    <w:rsid w:val="00D039F7"/>
    <w:rsid w:val="00D041AD"/>
    <w:rsid w:val="00D0527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4BCB"/>
    <w:rsid w:val="00D454EA"/>
    <w:rsid w:val="00D45624"/>
    <w:rsid w:val="00D466EA"/>
    <w:rsid w:val="00D46BD7"/>
    <w:rsid w:val="00D46DDF"/>
    <w:rsid w:val="00D47307"/>
    <w:rsid w:val="00D47661"/>
    <w:rsid w:val="00D50B81"/>
    <w:rsid w:val="00D50F27"/>
    <w:rsid w:val="00D5263B"/>
    <w:rsid w:val="00D52860"/>
    <w:rsid w:val="00D55B89"/>
    <w:rsid w:val="00D569E5"/>
    <w:rsid w:val="00D57E40"/>
    <w:rsid w:val="00D57F9D"/>
    <w:rsid w:val="00D6039A"/>
    <w:rsid w:val="00D60E7F"/>
    <w:rsid w:val="00D626A3"/>
    <w:rsid w:val="00D63951"/>
    <w:rsid w:val="00D63C95"/>
    <w:rsid w:val="00D642FF"/>
    <w:rsid w:val="00D666E3"/>
    <w:rsid w:val="00D670BC"/>
    <w:rsid w:val="00D702FD"/>
    <w:rsid w:val="00D71FAD"/>
    <w:rsid w:val="00D741F4"/>
    <w:rsid w:val="00D759C8"/>
    <w:rsid w:val="00D75C89"/>
    <w:rsid w:val="00D75DED"/>
    <w:rsid w:val="00D75EC0"/>
    <w:rsid w:val="00D76FBE"/>
    <w:rsid w:val="00D803DB"/>
    <w:rsid w:val="00D836BC"/>
    <w:rsid w:val="00D855E9"/>
    <w:rsid w:val="00D86D84"/>
    <w:rsid w:val="00D8709D"/>
    <w:rsid w:val="00D875D1"/>
    <w:rsid w:val="00D87DB4"/>
    <w:rsid w:val="00D9032F"/>
    <w:rsid w:val="00D90C91"/>
    <w:rsid w:val="00D9471C"/>
    <w:rsid w:val="00D949B2"/>
    <w:rsid w:val="00D954FE"/>
    <w:rsid w:val="00D962FD"/>
    <w:rsid w:val="00DA0307"/>
    <w:rsid w:val="00DA267F"/>
    <w:rsid w:val="00DA4289"/>
    <w:rsid w:val="00DA4DB5"/>
    <w:rsid w:val="00DA5F95"/>
    <w:rsid w:val="00DA7D2D"/>
    <w:rsid w:val="00DB19F5"/>
    <w:rsid w:val="00DB1A1F"/>
    <w:rsid w:val="00DB265C"/>
    <w:rsid w:val="00DB2907"/>
    <w:rsid w:val="00DB4211"/>
    <w:rsid w:val="00DB49C6"/>
    <w:rsid w:val="00DB4BA5"/>
    <w:rsid w:val="00DB51EF"/>
    <w:rsid w:val="00DB580A"/>
    <w:rsid w:val="00DB594F"/>
    <w:rsid w:val="00DB5AF2"/>
    <w:rsid w:val="00DB6895"/>
    <w:rsid w:val="00DB7AA0"/>
    <w:rsid w:val="00DC0C33"/>
    <w:rsid w:val="00DC1D88"/>
    <w:rsid w:val="00DC1F1C"/>
    <w:rsid w:val="00DC2694"/>
    <w:rsid w:val="00DC67AD"/>
    <w:rsid w:val="00DC6C90"/>
    <w:rsid w:val="00DC76D4"/>
    <w:rsid w:val="00DD0E52"/>
    <w:rsid w:val="00DD1C19"/>
    <w:rsid w:val="00DD2D2B"/>
    <w:rsid w:val="00DD33C8"/>
    <w:rsid w:val="00DE02A7"/>
    <w:rsid w:val="00DE3ACB"/>
    <w:rsid w:val="00DE5E5F"/>
    <w:rsid w:val="00DE6C4D"/>
    <w:rsid w:val="00DE7F6B"/>
    <w:rsid w:val="00DF1922"/>
    <w:rsid w:val="00DF1EA3"/>
    <w:rsid w:val="00DF2300"/>
    <w:rsid w:val="00DF2F16"/>
    <w:rsid w:val="00DF3059"/>
    <w:rsid w:val="00DF30F9"/>
    <w:rsid w:val="00DF38E2"/>
    <w:rsid w:val="00DF3DDE"/>
    <w:rsid w:val="00DF429B"/>
    <w:rsid w:val="00DF50D9"/>
    <w:rsid w:val="00DF7894"/>
    <w:rsid w:val="00DF7911"/>
    <w:rsid w:val="00E015DA"/>
    <w:rsid w:val="00E02B22"/>
    <w:rsid w:val="00E03FE0"/>
    <w:rsid w:val="00E04E75"/>
    <w:rsid w:val="00E06DAA"/>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B84"/>
    <w:rsid w:val="00E31001"/>
    <w:rsid w:val="00E31B9E"/>
    <w:rsid w:val="00E328EB"/>
    <w:rsid w:val="00E3300F"/>
    <w:rsid w:val="00E3413A"/>
    <w:rsid w:val="00E3571D"/>
    <w:rsid w:val="00E359AE"/>
    <w:rsid w:val="00E35A75"/>
    <w:rsid w:val="00E4015F"/>
    <w:rsid w:val="00E418A6"/>
    <w:rsid w:val="00E42670"/>
    <w:rsid w:val="00E42B42"/>
    <w:rsid w:val="00E430BB"/>
    <w:rsid w:val="00E437F9"/>
    <w:rsid w:val="00E43B88"/>
    <w:rsid w:val="00E440F4"/>
    <w:rsid w:val="00E469D3"/>
    <w:rsid w:val="00E51468"/>
    <w:rsid w:val="00E519A0"/>
    <w:rsid w:val="00E5402B"/>
    <w:rsid w:val="00E57494"/>
    <w:rsid w:val="00E575B7"/>
    <w:rsid w:val="00E57CE6"/>
    <w:rsid w:val="00E60349"/>
    <w:rsid w:val="00E6540C"/>
    <w:rsid w:val="00E660C5"/>
    <w:rsid w:val="00E662CB"/>
    <w:rsid w:val="00E70946"/>
    <w:rsid w:val="00E7324F"/>
    <w:rsid w:val="00E7358C"/>
    <w:rsid w:val="00E739BC"/>
    <w:rsid w:val="00E7636A"/>
    <w:rsid w:val="00E7725A"/>
    <w:rsid w:val="00E7732C"/>
    <w:rsid w:val="00E77AFA"/>
    <w:rsid w:val="00E77BC9"/>
    <w:rsid w:val="00E80175"/>
    <w:rsid w:val="00E804A6"/>
    <w:rsid w:val="00E82806"/>
    <w:rsid w:val="00E83E75"/>
    <w:rsid w:val="00E85A34"/>
    <w:rsid w:val="00E8647F"/>
    <w:rsid w:val="00E86B13"/>
    <w:rsid w:val="00E875C9"/>
    <w:rsid w:val="00E8786F"/>
    <w:rsid w:val="00E9064C"/>
    <w:rsid w:val="00E915F8"/>
    <w:rsid w:val="00E95347"/>
    <w:rsid w:val="00EA0D93"/>
    <w:rsid w:val="00EA0FE7"/>
    <w:rsid w:val="00EA2A18"/>
    <w:rsid w:val="00EA3890"/>
    <w:rsid w:val="00EA5A26"/>
    <w:rsid w:val="00EA5CEE"/>
    <w:rsid w:val="00EA6901"/>
    <w:rsid w:val="00EA7A2F"/>
    <w:rsid w:val="00EB03DC"/>
    <w:rsid w:val="00EB2D51"/>
    <w:rsid w:val="00EB4BEE"/>
    <w:rsid w:val="00EB5024"/>
    <w:rsid w:val="00EB688F"/>
    <w:rsid w:val="00EC24DC"/>
    <w:rsid w:val="00EC2B9C"/>
    <w:rsid w:val="00EC34FF"/>
    <w:rsid w:val="00EC77FA"/>
    <w:rsid w:val="00ED1926"/>
    <w:rsid w:val="00ED2661"/>
    <w:rsid w:val="00ED34A7"/>
    <w:rsid w:val="00ED366A"/>
    <w:rsid w:val="00ED3FCA"/>
    <w:rsid w:val="00ED42CC"/>
    <w:rsid w:val="00ED50D5"/>
    <w:rsid w:val="00ED579C"/>
    <w:rsid w:val="00ED783C"/>
    <w:rsid w:val="00EE0837"/>
    <w:rsid w:val="00EE2063"/>
    <w:rsid w:val="00EE28FB"/>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70FF"/>
    <w:rsid w:val="00F07393"/>
    <w:rsid w:val="00F1032C"/>
    <w:rsid w:val="00F114BA"/>
    <w:rsid w:val="00F11FA8"/>
    <w:rsid w:val="00F12250"/>
    <w:rsid w:val="00F122F2"/>
    <w:rsid w:val="00F127D7"/>
    <w:rsid w:val="00F12F4C"/>
    <w:rsid w:val="00F1328B"/>
    <w:rsid w:val="00F14183"/>
    <w:rsid w:val="00F1453B"/>
    <w:rsid w:val="00F1491F"/>
    <w:rsid w:val="00F1676E"/>
    <w:rsid w:val="00F16CC0"/>
    <w:rsid w:val="00F20F6B"/>
    <w:rsid w:val="00F2102F"/>
    <w:rsid w:val="00F233B9"/>
    <w:rsid w:val="00F23DF8"/>
    <w:rsid w:val="00F24971"/>
    <w:rsid w:val="00F25BDD"/>
    <w:rsid w:val="00F26BEC"/>
    <w:rsid w:val="00F277B7"/>
    <w:rsid w:val="00F31E5B"/>
    <w:rsid w:val="00F337CF"/>
    <w:rsid w:val="00F33AFC"/>
    <w:rsid w:val="00F34A3F"/>
    <w:rsid w:val="00F34E20"/>
    <w:rsid w:val="00F35BAC"/>
    <w:rsid w:val="00F43299"/>
    <w:rsid w:val="00F435F0"/>
    <w:rsid w:val="00F4531B"/>
    <w:rsid w:val="00F45FB2"/>
    <w:rsid w:val="00F46694"/>
    <w:rsid w:val="00F47965"/>
    <w:rsid w:val="00F47CCB"/>
    <w:rsid w:val="00F50938"/>
    <w:rsid w:val="00F51E7E"/>
    <w:rsid w:val="00F5251F"/>
    <w:rsid w:val="00F52DEE"/>
    <w:rsid w:val="00F52F7F"/>
    <w:rsid w:val="00F53325"/>
    <w:rsid w:val="00F54580"/>
    <w:rsid w:val="00F5607D"/>
    <w:rsid w:val="00F60B32"/>
    <w:rsid w:val="00F61B49"/>
    <w:rsid w:val="00F61E33"/>
    <w:rsid w:val="00F62661"/>
    <w:rsid w:val="00F62ADF"/>
    <w:rsid w:val="00F62C05"/>
    <w:rsid w:val="00F63234"/>
    <w:rsid w:val="00F63AF0"/>
    <w:rsid w:val="00F64EB6"/>
    <w:rsid w:val="00F64ED9"/>
    <w:rsid w:val="00F65C4C"/>
    <w:rsid w:val="00F668B9"/>
    <w:rsid w:val="00F71EAD"/>
    <w:rsid w:val="00F756E0"/>
    <w:rsid w:val="00F75AF4"/>
    <w:rsid w:val="00F76622"/>
    <w:rsid w:val="00F768F0"/>
    <w:rsid w:val="00F827E4"/>
    <w:rsid w:val="00F837CE"/>
    <w:rsid w:val="00F86CF6"/>
    <w:rsid w:val="00F903A3"/>
    <w:rsid w:val="00F921E9"/>
    <w:rsid w:val="00F92A3A"/>
    <w:rsid w:val="00F95505"/>
    <w:rsid w:val="00F95D9F"/>
    <w:rsid w:val="00F9756C"/>
    <w:rsid w:val="00F9790D"/>
    <w:rsid w:val="00FA3C6C"/>
    <w:rsid w:val="00FA4C77"/>
    <w:rsid w:val="00FA5A37"/>
    <w:rsid w:val="00FA5BA4"/>
    <w:rsid w:val="00FA7139"/>
    <w:rsid w:val="00FA7556"/>
    <w:rsid w:val="00FA76EB"/>
    <w:rsid w:val="00FB3E85"/>
    <w:rsid w:val="00FB453E"/>
    <w:rsid w:val="00FB64C4"/>
    <w:rsid w:val="00FB6715"/>
    <w:rsid w:val="00FB7CF5"/>
    <w:rsid w:val="00FC076F"/>
    <w:rsid w:val="00FC0818"/>
    <w:rsid w:val="00FC1E20"/>
    <w:rsid w:val="00FC4465"/>
    <w:rsid w:val="00FC5584"/>
    <w:rsid w:val="00FC73CE"/>
    <w:rsid w:val="00FD0837"/>
    <w:rsid w:val="00FD0CE0"/>
    <w:rsid w:val="00FD11F9"/>
    <w:rsid w:val="00FD1BAD"/>
    <w:rsid w:val="00FD48DB"/>
    <w:rsid w:val="00FD49BA"/>
    <w:rsid w:val="00FD544F"/>
    <w:rsid w:val="00FD563B"/>
    <w:rsid w:val="00FD6A97"/>
    <w:rsid w:val="00FD70E8"/>
    <w:rsid w:val="00FD735E"/>
    <w:rsid w:val="00FE016A"/>
    <w:rsid w:val="00FE233D"/>
    <w:rsid w:val="00FF157E"/>
    <w:rsid w:val="00FF18D9"/>
    <w:rsid w:val="00FF2C41"/>
    <w:rsid w:val="00FF320C"/>
    <w:rsid w:val="00FF3E1A"/>
    <w:rsid w:val="00FF4017"/>
    <w:rsid w:val="00FF6019"/>
    <w:rsid w:val="00FF62D8"/>
    <w:rsid w:val="00FF634D"/>
    <w:rsid w:val="00FF7377"/>
    <w:rsid w:val="00FF765B"/>
    <w:rsid w:val="00FF7E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ne number" w:uiPriority="0"/>
    <w:lsdException w:name="page number" w:uiPriority="0"/>
    <w:lsdException w:name="endnote reference" w:uiPriority="0"/>
    <w:lsdException w:name="endnote text" w:uiPriority="0"/>
    <w:lsdException w:name="List"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qFormat/>
    <w:rsid w:val="00FA4C77"/>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qFormat/>
    <w:rsid w:val="00FA4C77"/>
    <w:pPr>
      <w:keepLines/>
      <w:overflowPunct w:val="0"/>
      <w:autoSpaceDE w:val="0"/>
      <w:autoSpaceDN w:val="0"/>
      <w:adjustRightInd w:val="0"/>
      <w:spacing w:before="240" w:after="60" w:line="320" w:lineRule="exact"/>
      <w:ind w:firstLine="567"/>
      <w:jc w:val="both"/>
      <w:outlineLvl w:val="4"/>
    </w:pPr>
    <w:rPr>
      <w:b/>
      <w:bCs/>
      <w:i/>
      <w:iCs/>
      <w:sz w:val="26"/>
      <w:szCs w:val="26"/>
    </w:rPr>
  </w:style>
  <w:style w:type="paragraph" w:styleId="6">
    <w:name w:val="heading 6"/>
    <w:basedOn w:val="a"/>
    <w:next w:val="a"/>
    <w:link w:val="60"/>
    <w:qFormat/>
    <w:rsid w:val="00FA4C77"/>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FA4C77"/>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FA4C77"/>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FA4C77"/>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1">
    <w:name w:val="Заголовок 1 Знак"/>
    <w:basedOn w:val="a0"/>
    <w:link w:val="10"/>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Знак"/>
    <w:basedOn w:val="a"/>
    <w:link w:val="a4"/>
    <w:rsid w:val="00BD6574"/>
    <w:pPr>
      <w:tabs>
        <w:tab w:val="center" w:pos="4677"/>
        <w:tab w:val="right" w:pos="9355"/>
      </w:tabs>
    </w:pPr>
  </w:style>
  <w:style w:type="character" w:customStyle="1" w:styleId="a4">
    <w:name w:val="Нижний колонтитул Знак"/>
    <w:aliases w:val=" Знак Знак,Знак Знак"/>
    <w:basedOn w:val="a0"/>
    <w:link w:val="a3"/>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nhideWhenUsed/>
    <w:rsid w:val="00BD6574"/>
    <w:rPr>
      <w:rFonts w:ascii="Tahoma" w:hAnsi="Tahoma" w:cs="Tahoma"/>
      <w:sz w:val="16"/>
      <w:szCs w:val="16"/>
    </w:rPr>
  </w:style>
  <w:style w:type="character" w:customStyle="1" w:styleId="ac">
    <w:name w:val="Текст выноски Знак"/>
    <w:basedOn w:val="a0"/>
    <w:link w:val="ab"/>
    <w:rsid w:val="00BD6574"/>
    <w:rPr>
      <w:rFonts w:ascii="Tahoma" w:eastAsia="Times New Roman" w:hAnsi="Tahoma" w:cs="Tahoma"/>
      <w:sz w:val="16"/>
      <w:szCs w:val="16"/>
      <w:lang w:eastAsia="ru-RU"/>
    </w:rPr>
  </w:style>
  <w:style w:type="paragraph" w:styleId="ad">
    <w:name w:val="Document Map"/>
    <w:basedOn w:val="a"/>
    <w:link w:val="ae"/>
    <w:semiHidden/>
    <w:unhideWhenUsed/>
    <w:rsid w:val="00BD6574"/>
    <w:rPr>
      <w:rFonts w:ascii="Tahoma" w:hAnsi="Tahoma" w:cs="Tahoma"/>
      <w:sz w:val="16"/>
      <w:szCs w:val="16"/>
    </w:rPr>
  </w:style>
  <w:style w:type="character" w:customStyle="1" w:styleId="ae">
    <w:name w:val="Схема документа Знак"/>
    <w:basedOn w:val="a0"/>
    <w:link w:val="ad"/>
    <w:semiHidden/>
    <w:rsid w:val="00BD6574"/>
    <w:rPr>
      <w:rFonts w:ascii="Tahoma" w:eastAsia="Times New Roman" w:hAnsi="Tahoma" w:cs="Tahoma"/>
      <w:sz w:val="16"/>
      <w:szCs w:val="16"/>
      <w:lang w:eastAsia="ru-RU"/>
    </w:rPr>
  </w:style>
  <w:style w:type="paragraph" w:styleId="22">
    <w:name w:val="toc 2"/>
    <w:basedOn w:val="a"/>
    <w:next w:val="a"/>
    <w:autoRedefine/>
    <w:rsid w:val="00404025"/>
    <w:pPr>
      <w:tabs>
        <w:tab w:val="right" w:leader="dot" w:pos="9345"/>
      </w:tabs>
      <w:ind w:firstLine="709"/>
    </w:pPr>
    <w:rPr>
      <w:rFonts w:eastAsia="SimSun"/>
      <w:sz w:val="24"/>
      <w:szCs w:val="24"/>
      <w:lang w:eastAsia="zh-CN"/>
    </w:rPr>
  </w:style>
  <w:style w:type="character" w:styleId="af">
    <w:name w:val="Hyperlink"/>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semiHidden/>
    <w:unhideWhenUsed/>
    <w:rsid w:val="00983545"/>
  </w:style>
  <w:style w:type="character" w:customStyle="1" w:styleId="afb">
    <w:name w:val="Текст концевой сноски Знак"/>
    <w:basedOn w:val="a0"/>
    <w:link w:val="afa"/>
    <w:semiHidden/>
    <w:rsid w:val="00983545"/>
    <w:rPr>
      <w:rFonts w:ascii="Times New Roman" w:eastAsia="Times New Roman" w:hAnsi="Times New Roman" w:cs="Times New Roman"/>
      <w:sz w:val="20"/>
      <w:szCs w:val="20"/>
      <w:lang w:eastAsia="ru-RU"/>
    </w:rPr>
  </w:style>
  <w:style w:type="character" w:styleId="afc">
    <w:name w:val="endnote reference"/>
    <w:basedOn w:val="a0"/>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basedOn w:val="a0"/>
    <w:link w:val="afd"/>
    <w:rsid w:val="00082623"/>
    <w:rPr>
      <w:rFonts w:ascii="Times New Roman" w:eastAsia="Times New Roman" w:hAnsi="Times New Roman" w:cs="Times New Roman"/>
      <w:sz w:val="20"/>
      <w:szCs w:val="20"/>
      <w:lang w:eastAsia="ru-RU"/>
    </w:rPr>
  </w:style>
  <w:style w:type="paragraph" w:customStyle="1" w:styleId="13">
    <w:name w:val="текст 1"/>
    <w:basedOn w:val="a"/>
    <w:next w:val="a"/>
    <w:rsid w:val="001A455F"/>
    <w:pPr>
      <w:ind w:firstLine="540"/>
      <w:jc w:val="both"/>
    </w:pPr>
    <w:rPr>
      <w:szCs w:val="24"/>
    </w:rPr>
  </w:style>
  <w:style w:type="paragraph" w:customStyle="1" w:styleId="aff">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3">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4">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numbering" w:customStyle="1" w:styleId="15">
    <w:name w:val="Нет списка1"/>
    <w:next w:val="a2"/>
    <w:uiPriority w:val="99"/>
    <w:semiHidden/>
    <w:unhideWhenUsed/>
    <w:rsid w:val="00F435F0"/>
  </w:style>
  <w:style w:type="character" w:customStyle="1" w:styleId="af1">
    <w:name w:val="Без интервала Знак"/>
    <w:link w:val="af0"/>
    <w:uiPriority w:val="1"/>
    <w:locked/>
    <w:rsid w:val="00F435F0"/>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F435F0"/>
    <w:pPr>
      <w:widowControl w:val="0"/>
      <w:shd w:val="clear" w:color="auto" w:fill="FFFFFF"/>
      <w:suppressAutoHyphens/>
      <w:spacing w:after="100"/>
      <w:ind w:firstLine="720"/>
      <w:jc w:val="both"/>
    </w:pPr>
    <w:rPr>
      <w:sz w:val="28"/>
      <w:lang w:eastAsia="ar-SA"/>
    </w:rPr>
  </w:style>
  <w:style w:type="paragraph" w:customStyle="1" w:styleId="formattext">
    <w:name w:val="formattext"/>
    <w:basedOn w:val="a"/>
    <w:rsid w:val="002F3BF9"/>
    <w:pPr>
      <w:spacing w:before="100" w:beforeAutospacing="1" w:after="100" w:afterAutospacing="1"/>
    </w:pPr>
    <w:rPr>
      <w:sz w:val="24"/>
      <w:szCs w:val="24"/>
    </w:rPr>
  </w:style>
  <w:style w:type="character" w:customStyle="1" w:styleId="comment">
    <w:name w:val="comment"/>
    <w:basedOn w:val="a0"/>
    <w:rsid w:val="002F3BF9"/>
  </w:style>
  <w:style w:type="table" w:styleId="aff0">
    <w:name w:val="Table Grid"/>
    <w:basedOn w:val="a1"/>
    <w:rsid w:val="002F3BF9"/>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1">
    <w:name w:val="Заголовок 4 Знак"/>
    <w:basedOn w:val="a0"/>
    <w:link w:val="40"/>
    <w:rsid w:val="00FA4C77"/>
    <w:rPr>
      <w:rFonts w:ascii="Times New Roman" w:eastAsia="Arial Unicode MS" w:hAnsi="Times New Roman" w:cs="Times New Roman"/>
      <w:sz w:val="24"/>
      <w:szCs w:val="24"/>
    </w:rPr>
  </w:style>
  <w:style w:type="character" w:customStyle="1" w:styleId="50">
    <w:name w:val="Заголовок 5 Знак"/>
    <w:basedOn w:val="a0"/>
    <w:link w:val="5"/>
    <w:rsid w:val="00FA4C77"/>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FA4C77"/>
    <w:rPr>
      <w:rFonts w:ascii="Times New Roman" w:eastAsia="Arial Unicode MS" w:hAnsi="Times New Roman" w:cs="Times New Roman"/>
      <w:b/>
      <w:sz w:val="28"/>
      <w:szCs w:val="24"/>
    </w:rPr>
  </w:style>
  <w:style w:type="character" w:customStyle="1" w:styleId="70">
    <w:name w:val="Заголовок 7 Знак"/>
    <w:basedOn w:val="a0"/>
    <w:link w:val="7"/>
    <w:rsid w:val="00FA4C77"/>
    <w:rPr>
      <w:rFonts w:ascii="Times New Roman" w:eastAsia="Times New Roman" w:hAnsi="Times New Roman" w:cs="Times New Roman"/>
      <w:b/>
      <w:sz w:val="23"/>
      <w:szCs w:val="20"/>
      <w:u w:val="single"/>
    </w:rPr>
  </w:style>
  <w:style w:type="character" w:customStyle="1" w:styleId="80">
    <w:name w:val="Заголовок 8 Знак"/>
    <w:basedOn w:val="a0"/>
    <w:link w:val="8"/>
    <w:rsid w:val="00FA4C77"/>
    <w:rPr>
      <w:rFonts w:ascii="Times New Roman" w:eastAsia="Times New Roman" w:hAnsi="Times New Roman" w:cs="Times New Roman"/>
      <w:i/>
      <w:iCs/>
      <w:sz w:val="24"/>
      <w:szCs w:val="24"/>
    </w:rPr>
  </w:style>
  <w:style w:type="character" w:customStyle="1" w:styleId="90">
    <w:name w:val="Заголовок 9 Знак"/>
    <w:basedOn w:val="a0"/>
    <w:link w:val="9"/>
    <w:rsid w:val="00FA4C77"/>
    <w:rPr>
      <w:rFonts w:ascii="Arial" w:eastAsia="Times New Roman" w:hAnsi="Arial" w:cs="Times New Roman"/>
      <w:sz w:val="20"/>
      <w:szCs w:val="20"/>
    </w:rPr>
  </w:style>
  <w:style w:type="paragraph" w:customStyle="1" w:styleId="32">
    <w:name w:val="Основной текст с отступом 32"/>
    <w:basedOn w:val="a"/>
    <w:rsid w:val="00FA4C77"/>
    <w:pPr>
      <w:widowControl w:val="0"/>
      <w:shd w:val="clear" w:color="auto" w:fill="FFFFFF"/>
      <w:suppressAutoHyphens/>
      <w:spacing w:after="100"/>
      <w:ind w:firstLine="720"/>
      <w:jc w:val="both"/>
    </w:pPr>
    <w:rPr>
      <w:sz w:val="28"/>
      <w:lang w:eastAsia="ar-SA"/>
    </w:rPr>
  </w:style>
  <w:style w:type="paragraph" w:customStyle="1" w:styleId="110">
    <w:name w:val="Заголовок 11"/>
    <w:basedOn w:val="a"/>
    <w:next w:val="a"/>
    <w:qFormat/>
    <w:rsid w:val="00FA4C77"/>
    <w:pPr>
      <w:keepNext/>
      <w:keepLines/>
      <w:spacing w:before="480"/>
      <w:outlineLvl w:val="0"/>
    </w:pPr>
    <w:rPr>
      <w:rFonts w:ascii="Cambria" w:hAnsi="Cambria"/>
      <w:b/>
      <w:bCs/>
      <w:color w:val="365F91"/>
      <w:sz w:val="28"/>
      <w:szCs w:val="28"/>
    </w:rPr>
  </w:style>
  <w:style w:type="paragraph" w:customStyle="1" w:styleId="210">
    <w:name w:val="Заголовок 21"/>
    <w:basedOn w:val="a"/>
    <w:next w:val="a"/>
    <w:unhideWhenUsed/>
    <w:qFormat/>
    <w:rsid w:val="00FA4C77"/>
    <w:pPr>
      <w:keepNext/>
      <w:keepLines/>
      <w:spacing w:before="200"/>
      <w:outlineLvl w:val="1"/>
    </w:pPr>
    <w:rPr>
      <w:rFonts w:ascii="Cambria" w:hAnsi="Cambria"/>
      <w:b/>
      <w:bCs/>
      <w:color w:val="4F81BD"/>
      <w:sz w:val="26"/>
      <w:szCs w:val="26"/>
    </w:rPr>
  </w:style>
  <w:style w:type="paragraph" w:customStyle="1" w:styleId="311">
    <w:name w:val="Заголовок 31"/>
    <w:basedOn w:val="a"/>
    <w:next w:val="a"/>
    <w:unhideWhenUsed/>
    <w:qFormat/>
    <w:rsid w:val="00FA4C77"/>
    <w:pPr>
      <w:keepNext/>
      <w:keepLines/>
      <w:spacing w:before="200"/>
      <w:outlineLvl w:val="2"/>
    </w:pPr>
    <w:rPr>
      <w:rFonts w:ascii="Cambria" w:hAnsi="Cambria"/>
      <w:b/>
      <w:bCs/>
      <w:color w:val="4F81BD"/>
    </w:rPr>
  </w:style>
  <w:style w:type="paragraph" w:customStyle="1" w:styleId="16">
    <w:name w:val="Подзаголовок1"/>
    <w:basedOn w:val="a"/>
    <w:next w:val="a"/>
    <w:qFormat/>
    <w:rsid w:val="00FA4C77"/>
    <w:pPr>
      <w:numPr>
        <w:ilvl w:val="1"/>
      </w:numPr>
    </w:pPr>
    <w:rPr>
      <w:rFonts w:ascii="Cambria" w:hAnsi="Cambria"/>
      <w:i/>
      <w:iCs/>
      <w:color w:val="4F81BD"/>
      <w:spacing w:val="15"/>
      <w:sz w:val="24"/>
      <w:szCs w:val="24"/>
    </w:rPr>
  </w:style>
  <w:style w:type="numbering" w:customStyle="1" w:styleId="111">
    <w:name w:val="Нет списка11"/>
    <w:next w:val="a2"/>
    <w:uiPriority w:val="99"/>
    <w:semiHidden/>
    <w:unhideWhenUsed/>
    <w:rsid w:val="00FA4C77"/>
  </w:style>
  <w:style w:type="numbering" w:customStyle="1" w:styleId="1110">
    <w:name w:val="Нет списка111"/>
    <w:next w:val="a2"/>
    <w:uiPriority w:val="99"/>
    <w:semiHidden/>
    <w:unhideWhenUsed/>
    <w:rsid w:val="00FA4C77"/>
  </w:style>
  <w:style w:type="character" w:customStyle="1" w:styleId="112">
    <w:name w:val="Заголовок 1 Знак1"/>
    <w:basedOn w:val="a0"/>
    <w:rsid w:val="00FA4C77"/>
    <w:rPr>
      <w:rFonts w:ascii="Cambria" w:eastAsia="Times New Roman" w:hAnsi="Cambria" w:cs="Times New Roman"/>
      <w:b/>
      <w:bCs/>
      <w:color w:val="365F91"/>
      <w:sz w:val="28"/>
      <w:szCs w:val="28"/>
    </w:rPr>
  </w:style>
  <w:style w:type="character" w:customStyle="1" w:styleId="211">
    <w:name w:val="Заголовок 2 Знак1"/>
    <w:basedOn w:val="a0"/>
    <w:semiHidden/>
    <w:rsid w:val="00FA4C77"/>
    <w:rPr>
      <w:rFonts w:ascii="Cambria" w:eastAsia="Times New Roman" w:hAnsi="Cambria" w:cs="Times New Roman"/>
      <w:b/>
      <w:bCs/>
      <w:color w:val="4F81BD"/>
      <w:sz w:val="26"/>
      <w:szCs w:val="26"/>
    </w:rPr>
  </w:style>
  <w:style w:type="character" w:customStyle="1" w:styleId="312">
    <w:name w:val="Заголовок 3 Знак1"/>
    <w:basedOn w:val="a0"/>
    <w:semiHidden/>
    <w:rsid w:val="00FA4C77"/>
    <w:rPr>
      <w:rFonts w:ascii="Cambria" w:eastAsia="Times New Roman" w:hAnsi="Cambria" w:cs="Times New Roman"/>
      <w:b/>
      <w:bCs/>
      <w:color w:val="4F81BD"/>
    </w:rPr>
  </w:style>
  <w:style w:type="character" w:customStyle="1" w:styleId="17">
    <w:name w:val="Подзаголовок Знак1"/>
    <w:basedOn w:val="a0"/>
    <w:rsid w:val="00FA4C77"/>
    <w:rPr>
      <w:rFonts w:ascii="Cambria" w:eastAsia="Times New Roman" w:hAnsi="Cambria" w:cs="Times New Roman"/>
      <w:i/>
      <w:iCs/>
      <w:color w:val="4F81BD"/>
      <w:spacing w:val="15"/>
      <w:sz w:val="24"/>
      <w:szCs w:val="24"/>
    </w:rPr>
  </w:style>
  <w:style w:type="numbering" w:customStyle="1" w:styleId="25">
    <w:name w:val="Нет списка2"/>
    <w:next w:val="a2"/>
    <w:uiPriority w:val="99"/>
    <w:semiHidden/>
    <w:unhideWhenUsed/>
    <w:rsid w:val="00FA4C77"/>
  </w:style>
  <w:style w:type="paragraph" w:styleId="aff1">
    <w:name w:val="caption"/>
    <w:basedOn w:val="a"/>
    <w:next w:val="a"/>
    <w:qFormat/>
    <w:rsid w:val="00FA4C77"/>
    <w:pPr>
      <w:keepLines/>
      <w:overflowPunct w:val="0"/>
      <w:autoSpaceDE w:val="0"/>
      <w:autoSpaceDN w:val="0"/>
      <w:adjustRightInd w:val="0"/>
      <w:spacing w:line="320" w:lineRule="exact"/>
      <w:ind w:firstLine="567"/>
      <w:jc w:val="both"/>
    </w:pPr>
    <w:rPr>
      <w:b/>
      <w:bCs/>
      <w:sz w:val="28"/>
      <w:szCs w:val="28"/>
    </w:rPr>
  </w:style>
  <w:style w:type="character" w:styleId="aff2">
    <w:name w:val="Strong"/>
    <w:qFormat/>
    <w:rsid w:val="00FA4C77"/>
    <w:rPr>
      <w:b/>
      <w:bCs/>
    </w:rPr>
  </w:style>
  <w:style w:type="character" w:styleId="aff3">
    <w:name w:val="Emphasis"/>
    <w:qFormat/>
    <w:rsid w:val="00FA4C77"/>
    <w:rPr>
      <w:i/>
      <w:iCs/>
    </w:rPr>
  </w:style>
  <w:style w:type="character" w:styleId="aff4">
    <w:name w:val="FollowedHyperlink"/>
    <w:rsid w:val="00FA4C77"/>
    <w:rPr>
      <w:color w:val="800080"/>
      <w:u w:val="single"/>
    </w:rPr>
  </w:style>
  <w:style w:type="paragraph" w:styleId="4">
    <w:name w:val="List Bullet 4"/>
    <w:basedOn w:val="a"/>
    <w:autoRedefine/>
    <w:rsid w:val="00FA4C77"/>
    <w:pPr>
      <w:numPr>
        <w:numId w:val="48"/>
      </w:numPr>
    </w:pPr>
    <w:rPr>
      <w:lang w:val="en-GB"/>
    </w:rPr>
  </w:style>
  <w:style w:type="paragraph" w:styleId="33">
    <w:name w:val="Body Text 3"/>
    <w:basedOn w:val="a"/>
    <w:link w:val="34"/>
    <w:rsid w:val="00FA4C77"/>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basedOn w:val="a0"/>
    <w:link w:val="33"/>
    <w:rsid w:val="00FA4C77"/>
    <w:rPr>
      <w:rFonts w:ascii="Times New Roman" w:eastAsia="Times New Roman" w:hAnsi="Times New Roman" w:cs="Times New Roman"/>
      <w:sz w:val="24"/>
      <w:szCs w:val="24"/>
      <w:shd w:val="clear" w:color="auto" w:fill="FFFFFF"/>
    </w:rPr>
  </w:style>
  <w:style w:type="paragraph" w:styleId="26">
    <w:name w:val="Body Text Indent 2"/>
    <w:basedOn w:val="a"/>
    <w:link w:val="27"/>
    <w:rsid w:val="00FA4C77"/>
    <w:pPr>
      <w:ind w:firstLine="720"/>
    </w:pPr>
    <w:rPr>
      <w:sz w:val="28"/>
      <w:szCs w:val="28"/>
    </w:rPr>
  </w:style>
  <w:style w:type="character" w:customStyle="1" w:styleId="27">
    <w:name w:val="Основной текст с отступом 2 Знак"/>
    <w:basedOn w:val="a0"/>
    <w:link w:val="26"/>
    <w:rsid w:val="00FA4C77"/>
    <w:rPr>
      <w:rFonts w:ascii="Times New Roman" w:eastAsia="Times New Roman" w:hAnsi="Times New Roman" w:cs="Times New Roman"/>
      <w:sz w:val="28"/>
      <w:szCs w:val="28"/>
    </w:rPr>
  </w:style>
  <w:style w:type="paragraph" w:styleId="35">
    <w:name w:val="Body Text Indent 3"/>
    <w:basedOn w:val="a"/>
    <w:link w:val="36"/>
    <w:rsid w:val="00FA4C77"/>
    <w:pPr>
      <w:spacing w:after="120"/>
      <w:ind w:left="283"/>
    </w:pPr>
    <w:rPr>
      <w:sz w:val="16"/>
      <w:szCs w:val="16"/>
    </w:rPr>
  </w:style>
  <w:style w:type="character" w:customStyle="1" w:styleId="36">
    <w:name w:val="Основной текст с отступом 3 Знак"/>
    <w:basedOn w:val="a0"/>
    <w:link w:val="35"/>
    <w:rsid w:val="00FA4C77"/>
    <w:rPr>
      <w:rFonts w:ascii="Times New Roman" w:eastAsia="Times New Roman" w:hAnsi="Times New Roman" w:cs="Times New Roman"/>
      <w:sz w:val="16"/>
      <w:szCs w:val="16"/>
    </w:rPr>
  </w:style>
  <w:style w:type="paragraph" w:styleId="aff5">
    <w:name w:val="Plain Text"/>
    <w:basedOn w:val="a"/>
    <w:link w:val="aff6"/>
    <w:rsid w:val="00FA4C77"/>
    <w:rPr>
      <w:rFonts w:ascii="Courier New" w:hAnsi="Courier New"/>
    </w:rPr>
  </w:style>
  <w:style w:type="character" w:customStyle="1" w:styleId="aff6">
    <w:name w:val="Текст Знак"/>
    <w:basedOn w:val="a0"/>
    <w:link w:val="aff5"/>
    <w:rsid w:val="00FA4C77"/>
    <w:rPr>
      <w:rFonts w:ascii="Courier New" w:eastAsia="Times New Roman" w:hAnsi="Courier New" w:cs="Times New Roman"/>
      <w:sz w:val="20"/>
      <w:szCs w:val="20"/>
    </w:rPr>
  </w:style>
  <w:style w:type="paragraph" w:customStyle="1" w:styleId="HeadDoc">
    <w:name w:val="HeadDoc"/>
    <w:rsid w:val="00FA4C77"/>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Iauiue2">
    <w:name w:val="Iau?iue2"/>
    <w:rsid w:val="00FA4C77"/>
    <w:pPr>
      <w:widowControl w:val="0"/>
      <w:spacing w:after="0" w:line="240" w:lineRule="auto"/>
    </w:pPr>
    <w:rPr>
      <w:rFonts w:ascii="Times New Roman" w:eastAsia="Times New Roman" w:hAnsi="Times New Roman" w:cs="Times New Roman"/>
      <w:sz w:val="28"/>
      <w:szCs w:val="28"/>
      <w:lang w:eastAsia="ru-RU"/>
    </w:rPr>
  </w:style>
  <w:style w:type="paragraph" w:customStyle="1" w:styleId="ConsNonformat">
    <w:name w:val="ConsNonformat"/>
    <w:rsid w:val="00FA4C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FA4C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7">
    <w:name w:val="Îñíîâíîé òåêñò ñ îòñòóïîì 3"/>
    <w:basedOn w:val="aff"/>
    <w:rsid w:val="00FA4C77"/>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FA4C77"/>
    <w:pPr>
      <w:widowControl/>
      <w:jc w:val="both"/>
    </w:pPr>
    <w:rPr>
      <w:rFonts w:ascii="Peterburg" w:hAnsi="Peterburg" w:cs="Peterburg"/>
    </w:rPr>
  </w:style>
  <w:style w:type="paragraph" w:customStyle="1" w:styleId="Iniiaiieoaeno2">
    <w:name w:val="Iniiaiie oaeno 2"/>
    <w:basedOn w:val="a"/>
    <w:rsid w:val="00FA4C77"/>
    <w:pPr>
      <w:widowControl w:val="0"/>
      <w:ind w:firstLine="567"/>
      <w:jc w:val="both"/>
    </w:pPr>
    <w:rPr>
      <w:b/>
      <w:bCs/>
      <w:color w:val="000000"/>
      <w:sz w:val="24"/>
      <w:szCs w:val="24"/>
    </w:rPr>
  </w:style>
  <w:style w:type="paragraph" w:customStyle="1" w:styleId="caaieiaie2">
    <w:name w:val="caaieiaie 2"/>
    <w:basedOn w:val="Iauiue"/>
    <w:next w:val="Iauiue"/>
    <w:rsid w:val="00FA4C77"/>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FA4C77"/>
    <w:pPr>
      <w:keepNext/>
      <w:widowControl w:val="0"/>
    </w:pPr>
    <w:rPr>
      <w:sz w:val="28"/>
      <w:szCs w:val="28"/>
      <w:lang w:val="ru-RU"/>
    </w:rPr>
  </w:style>
  <w:style w:type="paragraph" w:customStyle="1" w:styleId="aff7">
    <w:name w:val="Îñíîâíîé òåêñò"/>
    <w:basedOn w:val="aff"/>
    <w:rsid w:val="00FA4C77"/>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FA4C77"/>
    <w:pPr>
      <w:widowControl/>
      <w:ind w:firstLine="284"/>
      <w:jc w:val="both"/>
    </w:pPr>
    <w:rPr>
      <w:rFonts w:ascii="Peterburg" w:hAnsi="Peterburg" w:cs="Peterburg"/>
    </w:rPr>
  </w:style>
  <w:style w:type="paragraph" w:customStyle="1" w:styleId="320">
    <w:name w:val="Основной текст с отступом 32"/>
    <w:basedOn w:val="a"/>
    <w:rsid w:val="00FA4C77"/>
    <w:pPr>
      <w:spacing w:after="120"/>
      <w:ind w:left="283"/>
    </w:pPr>
    <w:rPr>
      <w:sz w:val="16"/>
      <w:szCs w:val="16"/>
      <w:lang w:eastAsia="ar-SA"/>
    </w:rPr>
  </w:style>
  <w:style w:type="paragraph" w:customStyle="1" w:styleId="19">
    <w:name w:val="З1"/>
    <w:basedOn w:val="a"/>
    <w:next w:val="a"/>
    <w:rsid w:val="00FA4C77"/>
    <w:pPr>
      <w:snapToGrid w:val="0"/>
      <w:spacing w:line="360" w:lineRule="auto"/>
      <w:ind w:firstLine="748"/>
      <w:jc w:val="both"/>
    </w:pPr>
    <w:rPr>
      <w:b/>
      <w:sz w:val="24"/>
      <w:szCs w:val="24"/>
    </w:rPr>
  </w:style>
  <w:style w:type="paragraph" w:customStyle="1" w:styleId="212">
    <w:name w:val="Основной текст 21"/>
    <w:basedOn w:val="a"/>
    <w:rsid w:val="00FA4C77"/>
    <w:pPr>
      <w:widowControl w:val="0"/>
      <w:spacing w:before="120"/>
      <w:jc w:val="both"/>
    </w:pPr>
    <w:rPr>
      <w:sz w:val="24"/>
    </w:rPr>
  </w:style>
  <w:style w:type="character" w:styleId="aff8">
    <w:name w:val="line number"/>
    <w:basedOn w:val="a0"/>
    <w:rsid w:val="00FA4C77"/>
  </w:style>
  <w:style w:type="character" w:customStyle="1" w:styleId="WW8Num1z0">
    <w:name w:val="WW8Num1z0"/>
    <w:rsid w:val="00FA4C77"/>
    <w:rPr>
      <w:rFonts w:ascii="Symbol" w:hAnsi="Symbol" w:cs="Symbol"/>
    </w:rPr>
  </w:style>
  <w:style w:type="character" w:customStyle="1" w:styleId="WW8Num2z0">
    <w:name w:val="WW8Num2z0"/>
    <w:rsid w:val="00FA4C77"/>
    <w:rPr>
      <w:rFonts w:ascii="Symbol" w:hAnsi="Symbol" w:cs="Symbol"/>
    </w:rPr>
  </w:style>
  <w:style w:type="character" w:customStyle="1" w:styleId="WW8Num3z0">
    <w:name w:val="WW8Num3z0"/>
    <w:rsid w:val="00FA4C77"/>
    <w:rPr>
      <w:rFonts w:ascii="Symbol" w:hAnsi="Symbol"/>
    </w:rPr>
  </w:style>
  <w:style w:type="character" w:customStyle="1" w:styleId="WW8Num4z0">
    <w:name w:val="WW8Num4z0"/>
    <w:rsid w:val="00FA4C77"/>
    <w:rPr>
      <w:rFonts w:ascii="Symbol" w:hAnsi="Symbol"/>
    </w:rPr>
  </w:style>
  <w:style w:type="character" w:customStyle="1" w:styleId="WW8Num4z2">
    <w:name w:val="WW8Num4z2"/>
    <w:rsid w:val="00FA4C77"/>
    <w:rPr>
      <w:rFonts w:ascii="Wingdings" w:hAnsi="Wingdings" w:cs="Wingdings"/>
    </w:rPr>
  </w:style>
  <w:style w:type="character" w:customStyle="1" w:styleId="WW8Num4z4">
    <w:name w:val="WW8Num4z4"/>
    <w:rsid w:val="00FA4C77"/>
    <w:rPr>
      <w:rFonts w:ascii="Courier New" w:hAnsi="Courier New" w:cs="Courier New"/>
    </w:rPr>
  </w:style>
  <w:style w:type="character" w:customStyle="1" w:styleId="WW8Num5z0">
    <w:name w:val="WW8Num5z0"/>
    <w:rsid w:val="00FA4C77"/>
    <w:rPr>
      <w:rFonts w:ascii="Symbol" w:hAnsi="Symbol"/>
    </w:rPr>
  </w:style>
  <w:style w:type="character" w:customStyle="1" w:styleId="WW8Num6z0">
    <w:name w:val="WW8Num6z0"/>
    <w:rsid w:val="00FA4C77"/>
    <w:rPr>
      <w:rFonts w:ascii="Symbol" w:hAnsi="Symbol"/>
    </w:rPr>
  </w:style>
  <w:style w:type="character" w:customStyle="1" w:styleId="WW8Num7z0">
    <w:name w:val="WW8Num7z0"/>
    <w:rsid w:val="00FA4C77"/>
    <w:rPr>
      <w:rFonts w:ascii="Symbol" w:hAnsi="Symbol"/>
    </w:rPr>
  </w:style>
  <w:style w:type="character" w:customStyle="1" w:styleId="WW8Num8z0">
    <w:name w:val="WW8Num8z0"/>
    <w:rsid w:val="00FA4C77"/>
    <w:rPr>
      <w:rFonts w:ascii="Symbol" w:hAnsi="Symbol"/>
    </w:rPr>
  </w:style>
  <w:style w:type="character" w:customStyle="1" w:styleId="WW8Num9z0">
    <w:name w:val="WW8Num9z0"/>
    <w:rsid w:val="00FA4C77"/>
    <w:rPr>
      <w:rFonts w:ascii="Symbol" w:hAnsi="Symbol" w:cs="Symbol"/>
    </w:rPr>
  </w:style>
  <w:style w:type="character" w:customStyle="1" w:styleId="WW8Num10z0">
    <w:name w:val="WW8Num10z0"/>
    <w:rsid w:val="00FA4C77"/>
    <w:rPr>
      <w:rFonts w:ascii="Symbol" w:hAnsi="Symbol" w:cs="Symbol"/>
    </w:rPr>
  </w:style>
  <w:style w:type="character" w:customStyle="1" w:styleId="WW8Num11z0">
    <w:name w:val="WW8Num11z0"/>
    <w:rsid w:val="00FA4C77"/>
    <w:rPr>
      <w:rFonts w:ascii="Times New Roman" w:eastAsia="Times New Roman" w:hAnsi="Times New Roman"/>
    </w:rPr>
  </w:style>
  <w:style w:type="character" w:customStyle="1" w:styleId="WW8Num11z1">
    <w:name w:val="WW8Num11z1"/>
    <w:rsid w:val="00FA4C77"/>
    <w:rPr>
      <w:rFonts w:ascii="Symbol" w:hAnsi="Symbol" w:cs="Symbol"/>
    </w:rPr>
  </w:style>
  <w:style w:type="character" w:customStyle="1" w:styleId="WW8Num11z2">
    <w:name w:val="WW8Num11z2"/>
    <w:rsid w:val="00FA4C77"/>
    <w:rPr>
      <w:rFonts w:ascii="Wingdings" w:hAnsi="Wingdings" w:cs="Wingdings"/>
    </w:rPr>
  </w:style>
  <w:style w:type="character" w:customStyle="1" w:styleId="WW8Num11z4">
    <w:name w:val="WW8Num11z4"/>
    <w:rsid w:val="00FA4C77"/>
    <w:rPr>
      <w:rFonts w:ascii="Courier New" w:hAnsi="Courier New" w:cs="Courier New"/>
    </w:rPr>
  </w:style>
  <w:style w:type="character" w:customStyle="1" w:styleId="WW8Num12z0">
    <w:name w:val="WW8Num12z0"/>
    <w:rsid w:val="00FA4C77"/>
    <w:rPr>
      <w:rFonts w:ascii="Symbol" w:hAnsi="Symbol" w:cs="Symbol"/>
    </w:rPr>
  </w:style>
  <w:style w:type="character" w:customStyle="1" w:styleId="WW8Num12z1">
    <w:name w:val="WW8Num12z1"/>
    <w:rsid w:val="00FA4C77"/>
    <w:rPr>
      <w:rFonts w:ascii="Courier New" w:hAnsi="Courier New" w:cs="Courier New"/>
    </w:rPr>
  </w:style>
  <w:style w:type="character" w:customStyle="1" w:styleId="WW8Num12z2">
    <w:name w:val="WW8Num12z2"/>
    <w:rsid w:val="00FA4C77"/>
    <w:rPr>
      <w:rFonts w:ascii="Wingdings" w:hAnsi="Wingdings" w:cs="Wingdings"/>
    </w:rPr>
  </w:style>
  <w:style w:type="character" w:customStyle="1" w:styleId="WW8Num14z0">
    <w:name w:val="WW8Num14z0"/>
    <w:rsid w:val="00FA4C77"/>
    <w:rPr>
      <w:rFonts w:ascii="Times New Roman" w:eastAsia="Times New Roman" w:hAnsi="Times New Roman"/>
    </w:rPr>
  </w:style>
  <w:style w:type="character" w:customStyle="1" w:styleId="WW8Num14z1">
    <w:name w:val="WW8Num14z1"/>
    <w:rsid w:val="00FA4C77"/>
    <w:rPr>
      <w:rFonts w:ascii="Symbol" w:hAnsi="Symbol" w:cs="Symbol"/>
    </w:rPr>
  </w:style>
  <w:style w:type="character" w:customStyle="1" w:styleId="WW8Num14z2">
    <w:name w:val="WW8Num14z2"/>
    <w:rsid w:val="00FA4C77"/>
    <w:rPr>
      <w:rFonts w:ascii="Wingdings" w:hAnsi="Wingdings" w:cs="Wingdings"/>
    </w:rPr>
  </w:style>
  <w:style w:type="character" w:customStyle="1" w:styleId="WW8Num14z4">
    <w:name w:val="WW8Num14z4"/>
    <w:rsid w:val="00FA4C77"/>
    <w:rPr>
      <w:rFonts w:ascii="Courier New" w:hAnsi="Courier New" w:cs="Courier New"/>
    </w:rPr>
  </w:style>
  <w:style w:type="character" w:customStyle="1" w:styleId="WW8Num15z0">
    <w:name w:val="WW8Num15z0"/>
    <w:rsid w:val="00FA4C77"/>
    <w:rPr>
      <w:rFonts w:ascii="Symbol" w:hAnsi="Symbol" w:cs="Symbol"/>
    </w:rPr>
  </w:style>
  <w:style w:type="character" w:customStyle="1" w:styleId="WW8Num15z1">
    <w:name w:val="WW8Num15z1"/>
    <w:rsid w:val="00FA4C77"/>
    <w:rPr>
      <w:rFonts w:ascii="Courier New" w:hAnsi="Courier New" w:cs="Courier New"/>
    </w:rPr>
  </w:style>
  <w:style w:type="character" w:customStyle="1" w:styleId="WW8Num15z2">
    <w:name w:val="WW8Num15z2"/>
    <w:rsid w:val="00FA4C77"/>
    <w:rPr>
      <w:rFonts w:ascii="Wingdings" w:hAnsi="Wingdings" w:cs="Wingdings"/>
    </w:rPr>
  </w:style>
  <w:style w:type="character" w:customStyle="1" w:styleId="WW8Num16z0">
    <w:name w:val="WW8Num16z0"/>
    <w:rsid w:val="00FA4C77"/>
    <w:rPr>
      <w:rFonts w:ascii="Symbol" w:hAnsi="Symbol" w:cs="Symbol"/>
    </w:rPr>
  </w:style>
  <w:style w:type="character" w:customStyle="1" w:styleId="WW8Num16z1">
    <w:name w:val="WW8Num16z1"/>
    <w:rsid w:val="00FA4C77"/>
    <w:rPr>
      <w:rFonts w:ascii="Courier New" w:hAnsi="Courier New" w:cs="Courier New"/>
    </w:rPr>
  </w:style>
  <w:style w:type="character" w:customStyle="1" w:styleId="WW8Num16z2">
    <w:name w:val="WW8Num16z2"/>
    <w:rsid w:val="00FA4C77"/>
    <w:rPr>
      <w:rFonts w:ascii="Wingdings" w:hAnsi="Wingdings" w:cs="Wingdings"/>
    </w:rPr>
  </w:style>
  <w:style w:type="character" w:customStyle="1" w:styleId="WW8Num17z0">
    <w:name w:val="WW8Num17z0"/>
    <w:rsid w:val="00FA4C77"/>
    <w:rPr>
      <w:rFonts w:ascii="Symbol" w:hAnsi="Symbol" w:cs="Symbol"/>
    </w:rPr>
  </w:style>
  <w:style w:type="character" w:customStyle="1" w:styleId="WW8Num17z2">
    <w:name w:val="WW8Num17z2"/>
    <w:rsid w:val="00FA4C77"/>
    <w:rPr>
      <w:rFonts w:ascii="Wingdings" w:hAnsi="Wingdings" w:cs="Wingdings"/>
    </w:rPr>
  </w:style>
  <w:style w:type="character" w:customStyle="1" w:styleId="WW8Num17z4">
    <w:name w:val="WW8Num17z4"/>
    <w:rsid w:val="00FA4C77"/>
    <w:rPr>
      <w:rFonts w:ascii="Courier New" w:hAnsi="Courier New" w:cs="Courier New"/>
    </w:rPr>
  </w:style>
  <w:style w:type="character" w:customStyle="1" w:styleId="WW8Num18z0">
    <w:name w:val="WW8Num18z0"/>
    <w:rsid w:val="00FA4C77"/>
    <w:rPr>
      <w:rFonts w:ascii="Symbol" w:hAnsi="Symbol" w:cs="Symbol"/>
    </w:rPr>
  </w:style>
  <w:style w:type="character" w:customStyle="1" w:styleId="WW8Num18z1">
    <w:name w:val="WW8Num18z1"/>
    <w:rsid w:val="00FA4C77"/>
    <w:rPr>
      <w:rFonts w:ascii="Courier New" w:hAnsi="Courier New" w:cs="Courier New"/>
    </w:rPr>
  </w:style>
  <w:style w:type="character" w:customStyle="1" w:styleId="WW8Num18z2">
    <w:name w:val="WW8Num18z2"/>
    <w:rsid w:val="00FA4C77"/>
    <w:rPr>
      <w:rFonts w:ascii="Wingdings" w:hAnsi="Wingdings" w:cs="Wingdings"/>
    </w:rPr>
  </w:style>
  <w:style w:type="character" w:customStyle="1" w:styleId="WW8Num19z0">
    <w:name w:val="WW8Num19z0"/>
    <w:rsid w:val="00FA4C77"/>
    <w:rPr>
      <w:rFonts w:ascii="Symbol" w:hAnsi="Symbol" w:cs="Symbol"/>
    </w:rPr>
  </w:style>
  <w:style w:type="character" w:customStyle="1" w:styleId="WW8Num19z2">
    <w:name w:val="WW8Num19z2"/>
    <w:rsid w:val="00FA4C77"/>
    <w:rPr>
      <w:rFonts w:ascii="Wingdings" w:hAnsi="Wingdings" w:cs="Wingdings"/>
    </w:rPr>
  </w:style>
  <w:style w:type="character" w:customStyle="1" w:styleId="WW8Num19z4">
    <w:name w:val="WW8Num19z4"/>
    <w:rsid w:val="00FA4C77"/>
    <w:rPr>
      <w:rFonts w:ascii="Courier New" w:hAnsi="Courier New" w:cs="Courier New"/>
    </w:rPr>
  </w:style>
  <w:style w:type="character" w:customStyle="1" w:styleId="WW8Num20z0">
    <w:name w:val="WW8Num20z0"/>
    <w:rsid w:val="00FA4C77"/>
    <w:rPr>
      <w:rFonts w:ascii="Symbol" w:hAnsi="Symbol" w:cs="Symbol"/>
    </w:rPr>
  </w:style>
  <w:style w:type="character" w:customStyle="1" w:styleId="WW8Num20z1">
    <w:name w:val="WW8Num20z1"/>
    <w:rsid w:val="00FA4C77"/>
    <w:rPr>
      <w:rFonts w:ascii="Courier New" w:hAnsi="Courier New" w:cs="Courier New"/>
    </w:rPr>
  </w:style>
  <w:style w:type="character" w:customStyle="1" w:styleId="WW8Num20z2">
    <w:name w:val="WW8Num20z2"/>
    <w:rsid w:val="00FA4C77"/>
    <w:rPr>
      <w:rFonts w:ascii="Wingdings" w:hAnsi="Wingdings" w:cs="Wingdings"/>
    </w:rPr>
  </w:style>
  <w:style w:type="character" w:customStyle="1" w:styleId="WW8Num21z0">
    <w:name w:val="WW8Num21z0"/>
    <w:rsid w:val="00FA4C77"/>
    <w:rPr>
      <w:rFonts w:ascii="Symbol" w:hAnsi="Symbol" w:cs="Symbol"/>
    </w:rPr>
  </w:style>
  <w:style w:type="character" w:customStyle="1" w:styleId="WW8Num21z1">
    <w:name w:val="WW8Num21z1"/>
    <w:rsid w:val="00FA4C77"/>
    <w:rPr>
      <w:rFonts w:ascii="Courier New" w:hAnsi="Courier New" w:cs="Courier New"/>
    </w:rPr>
  </w:style>
  <w:style w:type="character" w:customStyle="1" w:styleId="WW8Num21z2">
    <w:name w:val="WW8Num21z2"/>
    <w:rsid w:val="00FA4C77"/>
    <w:rPr>
      <w:rFonts w:ascii="Wingdings" w:hAnsi="Wingdings" w:cs="Wingdings"/>
    </w:rPr>
  </w:style>
  <w:style w:type="character" w:customStyle="1" w:styleId="WW8Num22z0">
    <w:name w:val="WW8Num22z0"/>
    <w:rsid w:val="00FA4C77"/>
    <w:rPr>
      <w:rFonts w:ascii="Symbol" w:hAnsi="Symbol" w:cs="Symbol"/>
    </w:rPr>
  </w:style>
  <w:style w:type="character" w:customStyle="1" w:styleId="WW8Num22z2">
    <w:name w:val="WW8Num22z2"/>
    <w:rsid w:val="00FA4C77"/>
    <w:rPr>
      <w:rFonts w:ascii="Wingdings" w:hAnsi="Wingdings" w:cs="Wingdings"/>
    </w:rPr>
  </w:style>
  <w:style w:type="character" w:customStyle="1" w:styleId="WW8Num22z4">
    <w:name w:val="WW8Num22z4"/>
    <w:rsid w:val="00FA4C77"/>
    <w:rPr>
      <w:rFonts w:ascii="Courier New" w:hAnsi="Courier New" w:cs="Courier New"/>
    </w:rPr>
  </w:style>
  <w:style w:type="character" w:customStyle="1" w:styleId="WW8Num23z0">
    <w:name w:val="WW8Num23z0"/>
    <w:rsid w:val="00FA4C77"/>
    <w:rPr>
      <w:rFonts w:ascii="Symbol" w:hAnsi="Symbol" w:cs="Symbol"/>
    </w:rPr>
  </w:style>
  <w:style w:type="character" w:customStyle="1" w:styleId="WW8Num23z1">
    <w:name w:val="WW8Num23z1"/>
    <w:rsid w:val="00FA4C77"/>
    <w:rPr>
      <w:rFonts w:ascii="Courier New" w:hAnsi="Courier New" w:cs="Courier New"/>
    </w:rPr>
  </w:style>
  <w:style w:type="character" w:customStyle="1" w:styleId="WW8Num23z2">
    <w:name w:val="WW8Num23z2"/>
    <w:rsid w:val="00FA4C77"/>
    <w:rPr>
      <w:rFonts w:ascii="Wingdings" w:hAnsi="Wingdings" w:cs="Wingdings"/>
    </w:rPr>
  </w:style>
  <w:style w:type="character" w:customStyle="1" w:styleId="WW8Num24z0">
    <w:name w:val="WW8Num24z0"/>
    <w:rsid w:val="00FA4C77"/>
    <w:rPr>
      <w:rFonts w:ascii="Symbol" w:hAnsi="Symbol" w:cs="Symbol"/>
    </w:rPr>
  </w:style>
  <w:style w:type="character" w:customStyle="1" w:styleId="WW8Num24z1">
    <w:name w:val="WW8Num24z1"/>
    <w:rsid w:val="00FA4C77"/>
    <w:rPr>
      <w:rFonts w:ascii="Courier New" w:hAnsi="Courier New" w:cs="Courier New"/>
    </w:rPr>
  </w:style>
  <w:style w:type="character" w:customStyle="1" w:styleId="WW8Num24z2">
    <w:name w:val="WW8Num24z2"/>
    <w:rsid w:val="00FA4C77"/>
    <w:rPr>
      <w:rFonts w:ascii="Wingdings" w:hAnsi="Wingdings" w:cs="Wingdings"/>
    </w:rPr>
  </w:style>
  <w:style w:type="character" w:customStyle="1" w:styleId="WW8Num25z0">
    <w:name w:val="WW8Num25z0"/>
    <w:rsid w:val="00FA4C77"/>
    <w:rPr>
      <w:rFonts w:ascii="Symbol" w:hAnsi="Symbol" w:cs="Symbol"/>
    </w:rPr>
  </w:style>
  <w:style w:type="character" w:customStyle="1" w:styleId="WW8Num25z1">
    <w:name w:val="WW8Num25z1"/>
    <w:rsid w:val="00FA4C77"/>
    <w:rPr>
      <w:rFonts w:ascii="Courier New" w:hAnsi="Courier New" w:cs="Courier New"/>
    </w:rPr>
  </w:style>
  <w:style w:type="character" w:customStyle="1" w:styleId="WW8Num25z2">
    <w:name w:val="WW8Num25z2"/>
    <w:rsid w:val="00FA4C77"/>
    <w:rPr>
      <w:rFonts w:ascii="Wingdings" w:hAnsi="Wingdings" w:cs="Wingdings"/>
    </w:rPr>
  </w:style>
  <w:style w:type="character" w:customStyle="1" w:styleId="WW8Num27z0">
    <w:name w:val="WW8Num27z0"/>
    <w:rsid w:val="00FA4C77"/>
    <w:rPr>
      <w:rFonts w:ascii="Symbol" w:hAnsi="Symbol" w:cs="Symbol"/>
    </w:rPr>
  </w:style>
  <w:style w:type="character" w:customStyle="1" w:styleId="WW8Num27z1">
    <w:name w:val="WW8Num27z1"/>
    <w:rsid w:val="00FA4C77"/>
    <w:rPr>
      <w:rFonts w:ascii="Courier New" w:hAnsi="Courier New" w:cs="Courier New"/>
    </w:rPr>
  </w:style>
  <w:style w:type="character" w:customStyle="1" w:styleId="WW8Num27z2">
    <w:name w:val="WW8Num27z2"/>
    <w:rsid w:val="00FA4C77"/>
    <w:rPr>
      <w:rFonts w:ascii="Wingdings" w:hAnsi="Wingdings" w:cs="Wingdings"/>
    </w:rPr>
  </w:style>
  <w:style w:type="character" w:customStyle="1" w:styleId="WW8Num28z0">
    <w:name w:val="WW8Num28z0"/>
    <w:rsid w:val="00FA4C77"/>
    <w:rPr>
      <w:rFonts w:ascii="Times New Roman" w:eastAsia="Times New Roman" w:hAnsi="Times New Roman"/>
    </w:rPr>
  </w:style>
  <w:style w:type="character" w:customStyle="1" w:styleId="WW8Num28z1">
    <w:name w:val="WW8Num28z1"/>
    <w:rsid w:val="00FA4C77"/>
    <w:rPr>
      <w:rFonts w:ascii="Symbol" w:hAnsi="Symbol" w:cs="Symbol"/>
    </w:rPr>
  </w:style>
  <w:style w:type="character" w:customStyle="1" w:styleId="WW8Num28z2">
    <w:name w:val="WW8Num28z2"/>
    <w:rsid w:val="00FA4C77"/>
    <w:rPr>
      <w:rFonts w:ascii="Wingdings" w:hAnsi="Wingdings" w:cs="Wingdings"/>
    </w:rPr>
  </w:style>
  <w:style w:type="character" w:customStyle="1" w:styleId="WW8Num28z4">
    <w:name w:val="WW8Num28z4"/>
    <w:rsid w:val="00FA4C77"/>
    <w:rPr>
      <w:rFonts w:ascii="Courier New" w:hAnsi="Courier New" w:cs="Courier New"/>
    </w:rPr>
  </w:style>
  <w:style w:type="character" w:customStyle="1" w:styleId="WW8Num29z0">
    <w:name w:val="WW8Num29z0"/>
    <w:rsid w:val="00FA4C77"/>
    <w:rPr>
      <w:rFonts w:ascii="Symbol" w:hAnsi="Symbol" w:cs="Symbol"/>
    </w:rPr>
  </w:style>
  <w:style w:type="character" w:customStyle="1" w:styleId="WW8Num29z1">
    <w:name w:val="WW8Num29z1"/>
    <w:rsid w:val="00FA4C77"/>
    <w:rPr>
      <w:rFonts w:ascii="Courier New" w:hAnsi="Courier New" w:cs="Courier New"/>
    </w:rPr>
  </w:style>
  <w:style w:type="character" w:customStyle="1" w:styleId="WW8Num29z2">
    <w:name w:val="WW8Num29z2"/>
    <w:rsid w:val="00FA4C77"/>
    <w:rPr>
      <w:rFonts w:ascii="Wingdings" w:hAnsi="Wingdings" w:cs="Wingdings"/>
    </w:rPr>
  </w:style>
  <w:style w:type="character" w:customStyle="1" w:styleId="1a">
    <w:name w:val="Основной шрифт абзаца1"/>
    <w:rsid w:val="00FA4C77"/>
  </w:style>
  <w:style w:type="paragraph" w:customStyle="1" w:styleId="aff9">
    <w:name w:val="Заголовок"/>
    <w:basedOn w:val="a"/>
    <w:next w:val="af6"/>
    <w:rsid w:val="00FA4C77"/>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6"/>
    <w:rsid w:val="00FA4C77"/>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rsid w:val="00FA4C77"/>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FA4C77"/>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FA4C77"/>
    <w:pPr>
      <w:suppressAutoHyphens/>
    </w:pPr>
    <w:rPr>
      <w:lang w:val="en-GB" w:eastAsia="ar-SA"/>
    </w:rPr>
  </w:style>
  <w:style w:type="paragraph" w:customStyle="1" w:styleId="affb">
    <w:name w:val="Содержимое таблицы"/>
    <w:basedOn w:val="a"/>
    <w:rsid w:val="00FA4C77"/>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FA4C77"/>
    <w:pPr>
      <w:jc w:val="center"/>
    </w:pPr>
    <w:rPr>
      <w:b/>
      <w:bCs/>
      <w:i/>
      <w:iCs/>
    </w:rPr>
  </w:style>
  <w:style w:type="paragraph" w:customStyle="1" w:styleId="213">
    <w:name w:val="Основной текст с отступом 21"/>
    <w:basedOn w:val="a"/>
    <w:rsid w:val="00FA4C77"/>
    <w:pPr>
      <w:suppressAutoHyphens/>
      <w:ind w:firstLine="720"/>
    </w:pPr>
    <w:rPr>
      <w:sz w:val="28"/>
      <w:szCs w:val="28"/>
      <w:lang w:eastAsia="ar-SA"/>
    </w:rPr>
  </w:style>
  <w:style w:type="paragraph" w:customStyle="1" w:styleId="1d">
    <w:name w:val="Текст1"/>
    <w:basedOn w:val="a"/>
    <w:rsid w:val="00FA4C77"/>
    <w:pPr>
      <w:suppressAutoHyphens/>
    </w:pPr>
    <w:rPr>
      <w:rFonts w:ascii="Courier New" w:hAnsi="Courier New" w:cs="Courier New"/>
      <w:lang w:eastAsia="ar-SA"/>
    </w:rPr>
  </w:style>
  <w:style w:type="table" w:customStyle="1" w:styleId="1e">
    <w:name w:val="Сетка таблицы1"/>
    <w:basedOn w:val="a1"/>
    <w:next w:val="aff0"/>
    <w:rsid w:val="00FA4C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d">
    <w:name w:val="Текст сноски Знак"/>
    <w:link w:val="affe"/>
    <w:semiHidden/>
    <w:rsid w:val="00FA4C77"/>
    <w:rPr>
      <w:lang w:eastAsia="ar-SA"/>
    </w:rPr>
  </w:style>
  <w:style w:type="paragraph" w:styleId="affe">
    <w:name w:val="footnote text"/>
    <w:basedOn w:val="a"/>
    <w:link w:val="affd"/>
    <w:semiHidden/>
    <w:unhideWhenUsed/>
    <w:rsid w:val="00FA4C77"/>
    <w:pPr>
      <w:suppressAutoHyphens/>
    </w:pPr>
    <w:rPr>
      <w:rFonts w:asciiTheme="minorHAnsi" w:eastAsiaTheme="minorHAnsi" w:hAnsiTheme="minorHAnsi" w:cstheme="minorBidi"/>
      <w:sz w:val="22"/>
      <w:szCs w:val="22"/>
      <w:lang w:eastAsia="ar-SA"/>
    </w:rPr>
  </w:style>
  <w:style w:type="character" w:customStyle="1" w:styleId="1f">
    <w:name w:val="Текст сноски Знак1"/>
    <w:basedOn w:val="a0"/>
    <w:link w:val="affe"/>
    <w:semiHidden/>
    <w:rsid w:val="00FA4C77"/>
    <w:rPr>
      <w:rFonts w:ascii="Times New Roman" w:eastAsia="Times New Roman" w:hAnsi="Times New Roman" w:cs="Times New Roman"/>
      <w:sz w:val="20"/>
      <w:szCs w:val="20"/>
      <w:lang w:eastAsia="ru-RU"/>
    </w:rPr>
  </w:style>
  <w:style w:type="character" w:customStyle="1" w:styleId="afff">
    <w:name w:val="Текст примечания Знак"/>
    <w:link w:val="afff0"/>
    <w:semiHidden/>
    <w:rsid w:val="00FA4C77"/>
    <w:rPr>
      <w:rFonts w:eastAsia="SimSun"/>
      <w:lang w:eastAsia="ar-SA"/>
    </w:rPr>
  </w:style>
  <w:style w:type="paragraph" w:styleId="afff0">
    <w:name w:val="annotation text"/>
    <w:basedOn w:val="a"/>
    <w:link w:val="afff"/>
    <w:semiHidden/>
    <w:unhideWhenUsed/>
    <w:rsid w:val="00FA4C77"/>
    <w:pPr>
      <w:suppressAutoHyphens/>
    </w:pPr>
    <w:rPr>
      <w:rFonts w:asciiTheme="minorHAnsi" w:eastAsia="SimSun" w:hAnsiTheme="minorHAnsi" w:cstheme="minorBidi"/>
      <w:sz w:val="22"/>
      <w:szCs w:val="22"/>
      <w:lang w:eastAsia="ar-SA"/>
    </w:rPr>
  </w:style>
  <w:style w:type="character" w:customStyle="1" w:styleId="1f0">
    <w:name w:val="Текст примечания Знак1"/>
    <w:basedOn w:val="a0"/>
    <w:link w:val="afff0"/>
    <w:semiHidden/>
    <w:rsid w:val="00FA4C77"/>
    <w:rPr>
      <w:rFonts w:ascii="Times New Roman" w:eastAsia="Times New Roman" w:hAnsi="Times New Roman" w:cs="Times New Roman"/>
      <w:sz w:val="20"/>
      <w:szCs w:val="20"/>
      <w:lang w:eastAsia="ru-RU"/>
    </w:rPr>
  </w:style>
  <w:style w:type="paragraph" w:customStyle="1" w:styleId="38">
    <w:name w:val="Название3"/>
    <w:basedOn w:val="a"/>
    <w:rsid w:val="00FA4C77"/>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FA4C77"/>
    <w:pPr>
      <w:suppressLineNumbers/>
      <w:suppressAutoHyphens/>
    </w:pPr>
    <w:rPr>
      <w:rFonts w:eastAsia="SimSun" w:cs="Mangal"/>
      <w:sz w:val="24"/>
      <w:szCs w:val="24"/>
      <w:lang w:eastAsia="ar-SA"/>
    </w:rPr>
  </w:style>
  <w:style w:type="paragraph" w:customStyle="1" w:styleId="1">
    <w:name w:val="Маркированный список1"/>
    <w:basedOn w:val="a"/>
    <w:rsid w:val="00FA4C77"/>
    <w:pPr>
      <w:numPr>
        <w:numId w:val="47"/>
      </w:numPr>
      <w:suppressAutoHyphens/>
    </w:pPr>
    <w:rPr>
      <w:rFonts w:eastAsia="SimSun"/>
      <w:sz w:val="24"/>
      <w:szCs w:val="24"/>
      <w:lang w:eastAsia="ar-SA"/>
    </w:rPr>
  </w:style>
  <w:style w:type="paragraph" w:customStyle="1" w:styleId="21">
    <w:name w:val="Нумерованный список 21"/>
    <w:basedOn w:val="a"/>
    <w:rsid w:val="00FA4C77"/>
    <w:pPr>
      <w:numPr>
        <w:numId w:val="49"/>
      </w:numPr>
      <w:tabs>
        <w:tab w:val="left" w:pos="720"/>
      </w:tabs>
      <w:suppressAutoHyphens/>
      <w:ind w:left="360" w:firstLine="0"/>
    </w:pPr>
    <w:rPr>
      <w:rFonts w:eastAsia="SimSun"/>
      <w:sz w:val="28"/>
      <w:szCs w:val="24"/>
      <w:lang w:eastAsia="ar-SA"/>
    </w:rPr>
  </w:style>
  <w:style w:type="paragraph" w:customStyle="1" w:styleId="28">
    <w:name w:val="Текст2"/>
    <w:basedOn w:val="a"/>
    <w:rsid w:val="00FA4C77"/>
    <w:pPr>
      <w:suppressAutoHyphens/>
    </w:pPr>
    <w:rPr>
      <w:rFonts w:ascii="Courier New" w:eastAsia="SimSun" w:hAnsi="Courier New" w:cs="Courier New"/>
      <w:lang w:eastAsia="ar-SA"/>
    </w:rPr>
  </w:style>
  <w:style w:type="paragraph" w:customStyle="1" w:styleId="ConsTitle">
    <w:name w:val="ConsTitle"/>
    <w:rsid w:val="00FA4C77"/>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FA4C77"/>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FA4C77"/>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
    <w:name w:val="- СТРАНИЦА -"/>
    <w:rsid w:val="00FA4C77"/>
    <w:pPr>
      <w:suppressAutoHyphens/>
      <w:spacing w:after="0" w:line="240" w:lineRule="auto"/>
    </w:pPr>
    <w:rPr>
      <w:rFonts w:ascii="Times New Roman" w:eastAsia="Arial" w:hAnsi="Times New Roman" w:cs="Times New Roman"/>
      <w:sz w:val="20"/>
      <w:szCs w:val="20"/>
      <w:lang w:eastAsia="ar-SA"/>
    </w:rPr>
  </w:style>
  <w:style w:type="paragraph" w:customStyle="1" w:styleId="29">
    <w:name w:val="Цитата2"/>
    <w:basedOn w:val="a"/>
    <w:rsid w:val="00FA4C77"/>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FA4C77"/>
    <w:pPr>
      <w:suppressAutoHyphens/>
      <w:spacing w:after="120" w:line="480" w:lineRule="auto"/>
      <w:ind w:left="283"/>
    </w:pPr>
    <w:rPr>
      <w:sz w:val="24"/>
      <w:szCs w:val="24"/>
      <w:lang w:eastAsia="ar-SA"/>
    </w:rPr>
  </w:style>
  <w:style w:type="paragraph" w:customStyle="1" w:styleId="221">
    <w:name w:val="Основной текст 22"/>
    <w:basedOn w:val="a"/>
    <w:rsid w:val="00FA4C77"/>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FA4C77"/>
    <w:pPr>
      <w:suppressAutoHyphens/>
      <w:ind w:left="540" w:firstLine="720"/>
      <w:jc w:val="both"/>
    </w:pPr>
    <w:rPr>
      <w:sz w:val="22"/>
      <w:szCs w:val="22"/>
      <w:lang w:eastAsia="ar-SA"/>
    </w:rPr>
  </w:style>
  <w:style w:type="paragraph" w:customStyle="1" w:styleId="S">
    <w:name w:val="S_Титульный"/>
    <w:basedOn w:val="a"/>
    <w:rsid w:val="00FA4C77"/>
    <w:pPr>
      <w:suppressAutoHyphens/>
      <w:spacing w:line="360" w:lineRule="auto"/>
      <w:ind w:left="3060"/>
      <w:jc w:val="right"/>
    </w:pPr>
    <w:rPr>
      <w:b/>
      <w:caps/>
      <w:sz w:val="24"/>
      <w:szCs w:val="24"/>
      <w:lang w:eastAsia="ar-SA"/>
    </w:rPr>
  </w:style>
  <w:style w:type="paragraph" w:customStyle="1" w:styleId="afff1">
    <w:name w:val="Таблица"/>
    <w:basedOn w:val="a"/>
    <w:rsid w:val="00FA4C77"/>
    <w:pPr>
      <w:suppressAutoHyphens/>
      <w:jc w:val="both"/>
    </w:pPr>
    <w:rPr>
      <w:sz w:val="24"/>
      <w:szCs w:val="24"/>
      <w:lang w:eastAsia="ar-SA"/>
    </w:rPr>
  </w:style>
  <w:style w:type="paragraph" w:customStyle="1" w:styleId="1f1">
    <w:name w:val="Схема документа1"/>
    <w:basedOn w:val="a"/>
    <w:rsid w:val="00FA4C77"/>
    <w:pPr>
      <w:shd w:val="clear" w:color="auto" w:fill="000080"/>
      <w:suppressAutoHyphens/>
    </w:pPr>
    <w:rPr>
      <w:rFonts w:ascii="Tahoma" w:eastAsia="SimSun" w:hAnsi="Tahoma" w:cs="Tahoma"/>
      <w:lang w:eastAsia="ar-SA"/>
    </w:rPr>
  </w:style>
  <w:style w:type="paragraph" w:customStyle="1" w:styleId="1f2">
    <w:name w:val="Текст примечания1"/>
    <w:basedOn w:val="a"/>
    <w:rsid w:val="00FA4C77"/>
    <w:pPr>
      <w:suppressAutoHyphens/>
    </w:pPr>
    <w:rPr>
      <w:rFonts w:eastAsia="SimSun"/>
      <w:lang w:eastAsia="ar-SA"/>
    </w:rPr>
  </w:style>
  <w:style w:type="paragraph" w:customStyle="1" w:styleId="2a">
    <w:name w:val="Название2"/>
    <w:basedOn w:val="a"/>
    <w:rsid w:val="00FA4C77"/>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FA4C77"/>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FA4C77"/>
    <w:pPr>
      <w:suppressAutoHyphens/>
    </w:pPr>
    <w:rPr>
      <w:lang w:val="en-GB" w:eastAsia="ar-SA"/>
    </w:rPr>
  </w:style>
  <w:style w:type="paragraph" w:customStyle="1" w:styleId="313">
    <w:name w:val="Основной текст 31"/>
    <w:basedOn w:val="a"/>
    <w:rsid w:val="00FA4C77"/>
    <w:pPr>
      <w:widowControl w:val="0"/>
      <w:shd w:val="clear" w:color="auto" w:fill="FFFFFF"/>
      <w:suppressAutoHyphens/>
      <w:autoSpaceDE w:val="0"/>
      <w:jc w:val="center"/>
    </w:pPr>
    <w:rPr>
      <w:sz w:val="24"/>
      <w:szCs w:val="24"/>
      <w:lang w:eastAsia="ar-SA"/>
    </w:rPr>
  </w:style>
  <w:style w:type="paragraph" w:customStyle="1" w:styleId="afff2">
    <w:name w:val="Содержимое врезки"/>
    <w:basedOn w:val="af6"/>
    <w:rsid w:val="00FA4C77"/>
    <w:pPr>
      <w:keepLines/>
      <w:widowControl w:val="0"/>
      <w:suppressAutoHyphens/>
      <w:overflowPunct w:val="0"/>
      <w:autoSpaceDE w:val="0"/>
      <w:spacing w:after="120" w:line="320" w:lineRule="exact"/>
      <w:ind w:firstLine="567"/>
    </w:pPr>
    <w:rPr>
      <w:sz w:val="20"/>
      <w:szCs w:val="20"/>
      <w:lang w:eastAsia="ar-SA"/>
    </w:rPr>
  </w:style>
  <w:style w:type="paragraph" w:customStyle="1" w:styleId="1f3">
    <w:name w:val="Цитата1"/>
    <w:basedOn w:val="a"/>
    <w:rsid w:val="00FA4C77"/>
    <w:pPr>
      <w:suppressAutoHyphens/>
      <w:ind w:left="360" w:right="-625"/>
    </w:pPr>
    <w:rPr>
      <w:kern w:val="2"/>
      <w:sz w:val="24"/>
      <w:lang w:eastAsia="ar-SA"/>
    </w:rPr>
  </w:style>
  <w:style w:type="paragraph" w:customStyle="1" w:styleId="1f4">
    <w:name w:val="Название объекта1"/>
    <w:basedOn w:val="a"/>
    <w:next w:val="a"/>
    <w:rsid w:val="00FA4C77"/>
    <w:pPr>
      <w:keepLines/>
      <w:suppressAutoHyphens/>
      <w:overflowPunct w:val="0"/>
      <w:autoSpaceDE w:val="0"/>
      <w:spacing w:line="320" w:lineRule="exact"/>
      <w:ind w:firstLine="567"/>
      <w:jc w:val="both"/>
    </w:pPr>
    <w:rPr>
      <w:b/>
      <w:bCs/>
      <w:sz w:val="28"/>
      <w:szCs w:val="28"/>
      <w:lang w:eastAsia="ar-SA"/>
    </w:rPr>
  </w:style>
  <w:style w:type="paragraph" w:customStyle="1" w:styleId="afff3">
    <w:name w:val="Знак Знак Знак Знак Знак Знак Знак"/>
    <w:basedOn w:val="a"/>
    <w:rsid w:val="00FA4C77"/>
    <w:pPr>
      <w:suppressAutoHyphens/>
      <w:spacing w:after="160" w:line="240" w:lineRule="exact"/>
    </w:pPr>
    <w:rPr>
      <w:lang w:eastAsia="ar-SA"/>
    </w:rPr>
  </w:style>
  <w:style w:type="paragraph" w:customStyle="1" w:styleId="2c">
    <w:name w:val="Основной текст с отступом2"/>
    <w:basedOn w:val="a"/>
    <w:rsid w:val="00FA4C77"/>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FA4C77"/>
    <w:pPr>
      <w:keepLines/>
      <w:widowControl w:val="0"/>
      <w:suppressAutoHyphens/>
      <w:overflowPunct w:val="0"/>
      <w:autoSpaceDE w:val="0"/>
      <w:spacing w:line="320" w:lineRule="atLeast"/>
      <w:ind w:firstLine="709"/>
      <w:jc w:val="both"/>
    </w:pPr>
    <w:rPr>
      <w:sz w:val="28"/>
      <w:szCs w:val="28"/>
      <w:lang w:eastAsia="ar-SA"/>
    </w:rPr>
  </w:style>
  <w:style w:type="paragraph" w:customStyle="1" w:styleId="afff4">
    <w:name w:val="таблица"/>
    <w:basedOn w:val="a"/>
    <w:rsid w:val="00FA4C77"/>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5">
    <w:name w:val="Примечание"/>
    <w:basedOn w:val="a"/>
    <w:rsid w:val="00FA4C77"/>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FA4C77"/>
    <w:rPr>
      <w:rFonts w:ascii="Symbol" w:hAnsi="Symbol" w:cs="Symbol" w:hint="default"/>
    </w:rPr>
  </w:style>
  <w:style w:type="character" w:customStyle="1" w:styleId="WW8Num7z1">
    <w:name w:val="WW8Num7z1"/>
    <w:rsid w:val="00FA4C77"/>
    <w:rPr>
      <w:rFonts w:ascii="Symbol" w:hAnsi="Symbol" w:cs="Symbol" w:hint="default"/>
    </w:rPr>
  </w:style>
  <w:style w:type="character" w:customStyle="1" w:styleId="WW8Num7z2">
    <w:name w:val="WW8Num7z2"/>
    <w:rsid w:val="00FA4C77"/>
    <w:rPr>
      <w:rFonts w:ascii="Wingdings" w:hAnsi="Wingdings" w:cs="Wingdings" w:hint="default"/>
    </w:rPr>
  </w:style>
  <w:style w:type="character" w:customStyle="1" w:styleId="WW8Num7z4">
    <w:name w:val="WW8Num7z4"/>
    <w:rsid w:val="00FA4C77"/>
    <w:rPr>
      <w:rFonts w:ascii="Courier New" w:hAnsi="Courier New" w:cs="Courier New" w:hint="default"/>
    </w:rPr>
  </w:style>
  <w:style w:type="character" w:customStyle="1" w:styleId="WW8Num8z2">
    <w:name w:val="WW8Num8z2"/>
    <w:rsid w:val="00FA4C77"/>
    <w:rPr>
      <w:rFonts w:ascii="Wingdings" w:hAnsi="Wingdings" w:cs="Wingdings" w:hint="default"/>
    </w:rPr>
  </w:style>
  <w:style w:type="character" w:customStyle="1" w:styleId="WW8Num8z4">
    <w:name w:val="WW8Num8z4"/>
    <w:rsid w:val="00FA4C77"/>
    <w:rPr>
      <w:rFonts w:ascii="Courier New" w:hAnsi="Courier New" w:cs="Courier New" w:hint="default"/>
    </w:rPr>
  </w:style>
  <w:style w:type="character" w:customStyle="1" w:styleId="WW8Num9z2">
    <w:name w:val="WW8Num9z2"/>
    <w:rsid w:val="00FA4C77"/>
    <w:rPr>
      <w:rFonts w:ascii="Wingdings" w:hAnsi="Wingdings" w:cs="Wingdings" w:hint="default"/>
    </w:rPr>
  </w:style>
  <w:style w:type="character" w:customStyle="1" w:styleId="WW8Num9z4">
    <w:name w:val="WW8Num9z4"/>
    <w:rsid w:val="00FA4C77"/>
    <w:rPr>
      <w:rFonts w:ascii="Courier New" w:hAnsi="Courier New" w:cs="Courier New" w:hint="default"/>
    </w:rPr>
  </w:style>
  <w:style w:type="character" w:customStyle="1" w:styleId="WW8Num10z1">
    <w:name w:val="WW8Num10z1"/>
    <w:rsid w:val="00FA4C77"/>
    <w:rPr>
      <w:rFonts w:ascii="Symbol" w:hAnsi="Symbol" w:cs="Symbol" w:hint="default"/>
    </w:rPr>
  </w:style>
  <w:style w:type="character" w:customStyle="1" w:styleId="WW8Num10z2">
    <w:name w:val="WW8Num10z2"/>
    <w:rsid w:val="00FA4C77"/>
    <w:rPr>
      <w:rFonts w:ascii="Wingdings" w:hAnsi="Wingdings" w:cs="Wingdings" w:hint="default"/>
    </w:rPr>
  </w:style>
  <w:style w:type="character" w:customStyle="1" w:styleId="WW8Num10z4">
    <w:name w:val="WW8Num10z4"/>
    <w:rsid w:val="00FA4C77"/>
    <w:rPr>
      <w:rFonts w:ascii="Courier New" w:hAnsi="Courier New" w:cs="Courier New" w:hint="default"/>
    </w:rPr>
  </w:style>
  <w:style w:type="character" w:customStyle="1" w:styleId="WW8Num12z4">
    <w:name w:val="WW8Num12z4"/>
    <w:rsid w:val="00FA4C77"/>
    <w:rPr>
      <w:rFonts w:ascii="Courier New" w:hAnsi="Courier New" w:cs="Courier New" w:hint="default"/>
    </w:rPr>
  </w:style>
  <w:style w:type="character" w:customStyle="1" w:styleId="WW8Num13z0">
    <w:name w:val="WW8Num13z0"/>
    <w:rsid w:val="00FA4C77"/>
    <w:rPr>
      <w:rFonts w:ascii="Times New Roman" w:hAnsi="Times New Roman" w:cs="Times New Roman" w:hint="default"/>
    </w:rPr>
  </w:style>
  <w:style w:type="character" w:customStyle="1" w:styleId="WW8Num13z1">
    <w:name w:val="WW8Num13z1"/>
    <w:rsid w:val="00FA4C77"/>
    <w:rPr>
      <w:rFonts w:ascii="Symbol" w:hAnsi="Symbol" w:cs="Symbol" w:hint="default"/>
    </w:rPr>
  </w:style>
  <w:style w:type="character" w:customStyle="1" w:styleId="WW8Num13z2">
    <w:name w:val="WW8Num13z2"/>
    <w:rsid w:val="00FA4C77"/>
    <w:rPr>
      <w:rFonts w:ascii="Wingdings" w:hAnsi="Wingdings" w:cs="Wingdings" w:hint="default"/>
    </w:rPr>
  </w:style>
  <w:style w:type="character" w:customStyle="1" w:styleId="WW8Num13z4">
    <w:name w:val="WW8Num13z4"/>
    <w:rsid w:val="00FA4C77"/>
    <w:rPr>
      <w:rFonts w:ascii="Courier New" w:hAnsi="Courier New" w:cs="Courier New" w:hint="default"/>
    </w:rPr>
  </w:style>
  <w:style w:type="character" w:customStyle="1" w:styleId="WW8Num26z0">
    <w:name w:val="WW8Num26z0"/>
    <w:rsid w:val="00FA4C77"/>
    <w:rPr>
      <w:rFonts w:ascii="Symbol" w:hAnsi="Symbol" w:cs="Symbol" w:hint="default"/>
    </w:rPr>
  </w:style>
  <w:style w:type="character" w:customStyle="1" w:styleId="Absatz-Standardschriftart">
    <w:name w:val="Absatz-Standardschriftart"/>
    <w:rsid w:val="00FA4C77"/>
  </w:style>
  <w:style w:type="character" w:customStyle="1" w:styleId="WW8Num3z1">
    <w:name w:val="WW8Num3z1"/>
    <w:rsid w:val="00FA4C77"/>
    <w:rPr>
      <w:rFonts w:ascii="Symbol" w:hAnsi="Symbol" w:cs="Symbol" w:hint="default"/>
    </w:rPr>
  </w:style>
  <w:style w:type="character" w:customStyle="1" w:styleId="WW8Num3z2">
    <w:name w:val="WW8Num3z2"/>
    <w:rsid w:val="00FA4C77"/>
    <w:rPr>
      <w:rFonts w:ascii="Wingdings" w:hAnsi="Wingdings" w:cs="Wingdings" w:hint="default"/>
    </w:rPr>
  </w:style>
  <w:style w:type="character" w:customStyle="1" w:styleId="WW8Num3z4">
    <w:name w:val="WW8Num3z4"/>
    <w:rsid w:val="00FA4C77"/>
    <w:rPr>
      <w:rFonts w:ascii="Courier New" w:hAnsi="Courier New" w:cs="Courier New" w:hint="default"/>
    </w:rPr>
  </w:style>
  <w:style w:type="character" w:customStyle="1" w:styleId="WW8Num6z1">
    <w:name w:val="WW8Num6z1"/>
    <w:rsid w:val="00FA4C77"/>
    <w:rPr>
      <w:rFonts w:ascii="Symbol" w:hAnsi="Symbol" w:cs="Symbol" w:hint="default"/>
    </w:rPr>
  </w:style>
  <w:style w:type="character" w:customStyle="1" w:styleId="WW8Num6z2">
    <w:name w:val="WW8Num6z2"/>
    <w:rsid w:val="00FA4C77"/>
    <w:rPr>
      <w:rFonts w:ascii="Wingdings" w:hAnsi="Wingdings" w:cs="Wingdings" w:hint="default"/>
    </w:rPr>
  </w:style>
  <w:style w:type="character" w:customStyle="1" w:styleId="WW8Num6z4">
    <w:name w:val="WW8Num6z4"/>
    <w:rsid w:val="00FA4C77"/>
    <w:rPr>
      <w:rFonts w:ascii="Courier New" w:hAnsi="Courier New" w:cs="Courier New" w:hint="default"/>
    </w:rPr>
  </w:style>
  <w:style w:type="character" w:customStyle="1" w:styleId="WW8Num9z1">
    <w:name w:val="WW8Num9z1"/>
    <w:rsid w:val="00FA4C77"/>
    <w:rPr>
      <w:rFonts w:ascii="Symbol" w:hAnsi="Symbol" w:cs="Symbol" w:hint="default"/>
    </w:rPr>
  </w:style>
  <w:style w:type="character" w:customStyle="1" w:styleId="WW8Num32z0">
    <w:name w:val="WW8Num32z0"/>
    <w:rsid w:val="00FA4C77"/>
    <w:rPr>
      <w:rFonts w:ascii="Symbol" w:hAnsi="Symbol" w:hint="default"/>
    </w:rPr>
  </w:style>
  <w:style w:type="character" w:customStyle="1" w:styleId="WW8Num32z1">
    <w:name w:val="WW8Num32z1"/>
    <w:rsid w:val="00FA4C77"/>
    <w:rPr>
      <w:rFonts w:ascii="Courier New" w:hAnsi="Courier New" w:cs="Courier New" w:hint="default"/>
    </w:rPr>
  </w:style>
  <w:style w:type="character" w:customStyle="1" w:styleId="WW8Num32z2">
    <w:name w:val="WW8Num32z2"/>
    <w:rsid w:val="00FA4C77"/>
    <w:rPr>
      <w:rFonts w:ascii="Wingdings" w:hAnsi="Wingdings" w:hint="default"/>
    </w:rPr>
  </w:style>
  <w:style w:type="character" w:customStyle="1" w:styleId="3b">
    <w:name w:val="Основной шрифт абзаца3"/>
    <w:rsid w:val="00FA4C77"/>
  </w:style>
  <w:style w:type="character" w:customStyle="1" w:styleId="1f5">
    <w:name w:val="Заголовок 1 Знак Знак"/>
    <w:rsid w:val="00FA4C77"/>
    <w:rPr>
      <w:b/>
      <w:bCs/>
      <w:sz w:val="28"/>
      <w:szCs w:val="28"/>
      <w:lang w:val="ru-RU" w:eastAsia="ar-SA" w:bidi="ar-SA"/>
    </w:rPr>
  </w:style>
  <w:style w:type="character" w:customStyle="1" w:styleId="afff6">
    <w:name w:val="Символ сноски"/>
    <w:rsid w:val="00FA4C77"/>
    <w:rPr>
      <w:vertAlign w:val="superscript"/>
    </w:rPr>
  </w:style>
  <w:style w:type="character" w:customStyle="1" w:styleId="1f6">
    <w:name w:val="Знак примечания1"/>
    <w:rsid w:val="00FA4C77"/>
    <w:rPr>
      <w:sz w:val="16"/>
      <w:szCs w:val="16"/>
    </w:rPr>
  </w:style>
  <w:style w:type="character" w:customStyle="1" w:styleId="WW8Num15z4">
    <w:name w:val="WW8Num15z4"/>
    <w:rsid w:val="00FA4C77"/>
    <w:rPr>
      <w:rFonts w:ascii="Courier New" w:hAnsi="Courier New" w:cs="Courier New" w:hint="default"/>
    </w:rPr>
  </w:style>
  <w:style w:type="character" w:customStyle="1" w:styleId="WW8Num16z4">
    <w:name w:val="WW8Num16z4"/>
    <w:rsid w:val="00FA4C77"/>
    <w:rPr>
      <w:rFonts w:ascii="Courier New" w:hAnsi="Courier New" w:cs="Courier New" w:hint="default"/>
    </w:rPr>
  </w:style>
  <w:style w:type="character" w:customStyle="1" w:styleId="WW8Num17z1">
    <w:name w:val="WW8Num17z1"/>
    <w:rsid w:val="00FA4C77"/>
    <w:rPr>
      <w:rFonts w:ascii="Symbol" w:hAnsi="Symbol" w:cs="Symbol" w:hint="default"/>
    </w:rPr>
  </w:style>
  <w:style w:type="character" w:customStyle="1" w:styleId="WW8Num18z4">
    <w:name w:val="WW8Num18z4"/>
    <w:rsid w:val="00FA4C77"/>
    <w:rPr>
      <w:rFonts w:ascii="Courier New" w:hAnsi="Courier New" w:cs="Courier New" w:hint="default"/>
    </w:rPr>
  </w:style>
  <w:style w:type="character" w:customStyle="1" w:styleId="WW8Num19z1">
    <w:name w:val="WW8Num19z1"/>
    <w:rsid w:val="00FA4C77"/>
    <w:rPr>
      <w:rFonts w:ascii="Symbol" w:hAnsi="Symbol" w:cs="Courier New" w:hint="default"/>
    </w:rPr>
  </w:style>
  <w:style w:type="character" w:customStyle="1" w:styleId="WW8Num20z4">
    <w:name w:val="WW8Num20z4"/>
    <w:rsid w:val="00FA4C77"/>
    <w:rPr>
      <w:rFonts w:ascii="Courier New" w:hAnsi="Courier New" w:cs="Courier New" w:hint="default"/>
    </w:rPr>
  </w:style>
  <w:style w:type="character" w:customStyle="1" w:styleId="WW8Num22z1">
    <w:name w:val="WW8Num22z1"/>
    <w:rsid w:val="00FA4C77"/>
    <w:rPr>
      <w:rFonts w:ascii="Symbol" w:hAnsi="Symbol" w:cs="Courier New" w:hint="default"/>
    </w:rPr>
  </w:style>
  <w:style w:type="character" w:customStyle="1" w:styleId="WW8Num23z4">
    <w:name w:val="WW8Num23z4"/>
    <w:rsid w:val="00FA4C77"/>
    <w:rPr>
      <w:rFonts w:ascii="Courier New" w:hAnsi="Courier New" w:cs="Courier New" w:hint="default"/>
    </w:rPr>
  </w:style>
  <w:style w:type="character" w:customStyle="1" w:styleId="WW8Num25z4">
    <w:name w:val="WW8Num25z4"/>
    <w:rsid w:val="00FA4C77"/>
    <w:rPr>
      <w:rFonts w:ascii="Courier New" w:hAnsi="Courier New" w:cs="Courier New" w:hint="default"/>
    </w:rPr>
  </w:style>
  <w:style w:type="character" w:customStyle="1" w:styleId="WW8Num30z0">
    <w:name w:val="WW8Num30z0"/>
    <w:rsid w:val="00FA4C77"/>
    <w:rPr>
      <w:rFonts w:ascii="Symbol" w:hAnsi="Symbol" w:cs="Symbol" w:hint="default"/>
    </w:rPr>
  </w:style>
  <w:style w:type="character" w:customStyle="1" w:styleId="WW8Num31z0">
    <w:name w:val="WW8Num31z0"/>
    <w:rsid w:val="00FA4C77"/>
    <w:rPr>
      <w:rFonts w:ascii="Symbol" w:hAnsi="Symbol" w:hint="default"/>
    </w:rPr>
  </w:style>
  <w:style w:type="character" w:customStyle="1" w:styleId="WW8Num33z0">
    <w:name w:val="WW8Num33z0"/>
    <w:rsid w:val="00FA4C77"/>
    <w:rPr>
      <w:rFonts w:ascii="Symbol" w:hAnsi="Symbol" w:cs="Symbol" w:hint="default"/>
    </w:rPr>
  </w:style>
  <w:style w:type="character" w:customStyle="1" w:styleId="WW8Num34z0">
    <w:name w:val="WW8Num34z0"/>
    <w:rsid w:val="00FA4C77"/>
    <w:rPr>
      <w:rFonts w:ascii="Symbol" w:hAnsi="Symbol" w:cs="Symbol" w:hint="default"/>
    </w:rPr>
  </w:style>
  <w:style w:type="character" w:customStyle="1" w:styleId="WW8Num35z0">
    <w:name w:val="WW8Num35z0"/>
    <w:rsid w:val="00FA4C77"/>
    <w:rPr>
      <w:rFonts w:ascii="Symbol" w:hAnsi="Symbol" w:hint="default"/>
    </w:rPr>
  </w:style>
  <w:style w:type="character" w:customStyle="1" w:styleId="WW8Num37z0">
    <w:name w:val="WW8Num37z0"/>
    <w:rsid w:val="00FA4C77"/>
    <w:rPr>
      <w:rFonts w:ascii="Symbol" w:hAnsi="Symbol" w:cs="Symbol" w:hint="default"/>
    </w:rPr>
  </w:style>
  <w:style w:type="character" w:customStyle="1" w:styleId="WW8Num37z1">
    <w:name w:val="WW8Num37z1"/>
    <w:rsid w:val="00FA4C77"/>
    <w:rPr>
      <w:rFonts w:ascii="Courier New" w:hAnsi="Courier New" w:cs="Courier New" w:hint="default"/>
    </w:rPr>
  </w:style>
  <w:style w:type="character" w:customStyle="1" w:styleId="WW8Num37z2">
    <w:name w:val="WW8Num37z2"/>
    <w:rsid w:val="00FA4C77"/>
    <w:rPr>
      <w:rFonts w:ascii="Wingdings" w:hAnsi="Wingdings" w:cs="Wingdings" w:hint="default"/>
    </w:rPr>
  </w:style>
  <w:style w:type="character" w:customStyle="1" w:styleId="WW8Num38z0">
    <w:name w:val="WW8Num38z0"/>
    <w:rsid w:val="00FA4C77"/>
    <w:rPr>
      <w:rFonts w:ascii="Symbol" w:hAnsi="Symbol" w:cs="Symbol" w:hint="default"/>
    </w:rPr>
  </w:style>
  <w:style w:type="character" w:customStyle="1" w:styleId="WW8Num38z1">
    <w:name w:val="WW8Num38z1"/>
    <w:rsid w:val="00FA4C77"/>
    <w:rPr>
      <w:rFonts w:ascii="Courier New" w:hAnsi="Courier New" w:cs="Courier New" w:hint="default"/>
    </w:rPr>
  </w:style>
  <w:style w:type="character" w:customStyle="1" w:styleId="WW8Num38z2">
    <w:name w:val="WW8Num38z2"/>
    <w:rsid w:val="00FA4C77"/>
    <w:rPr>
      <w:rFonts w:ascii="Wingdings" w:hAnsi="Wingdings" w:cs="Wingdings" w:hint="default"/>
    </w:rPr>
  </w:style>
  <w:style w:type="character" w:customStyle="1" w:styleId="WW8Num39z0">
    <w:name w:val="WW8Num39z0"/>
    <w:rsid w:val="00FA4C77"/>
    <w:rPr>
      <w:rFonts w:ascii="Symbol" w:hAnsi="Symbol" w:cs="Symbol" w:hint="default"/>
    </w:rPr>
  </w:style>
  <w:style w:type="character" w:customStyle="1" w:styleId="WW8Num39z2">
    <w:name w:val="WW8Num39z2"/>
    <w:rsid w:val="00FA4C77"/>
    <w:rPr>
      <w:rFonts w:ascii="Wingdings" w:hAnsi="Wingdings" w:cs="Wingdings" w:hint="default"/>
    </w:rPr>
  </w:style>
  <w:style w:type="character" w:customStyle="1" w:styleId="WW8Num39z4">
    <w:name w:val="WW8Num39z4"/>
    <w:rsid w:val="00FA4C77"/>
    <w:rPr>
      <w:rFonts w:ascii="Courier New" w:hAnsi="Courier New" w:cs="Courier New" w:hint="default"/>
    </w:rPr>
  </w:style>
  <w:style w:type="character" w:customStyle="1" w:styleId="WW8Num41z0">
    <w:name w:val="WW8Num41z0"/>
    <w:rsid w:val="00FA4C77"/>
    <w:rPr>
      <w:rFonts w:ascii="Symbol" w:hAnsi="Symbol" w:cs="Symbol" w:hint="default"/>
    </w:rPr>
  </w:style>
  <w:style w:type="character" w:customStyle="1" w:styleId="WW8Num41z1">
    <w:name w:val="WW8Num41z1"/>
    <w:rsid w:val="00FA4C77"/>
    <w:rPr>
      <w:rFonts w:ascii="Courier New" w:hAnsi="Courier New" w:cs="Courier New" w:hint="default"/>
    </w:rPr>
  </w:style>
  <w:style w:type="character" w:customStyle="1" w:styleId="WW8Num41z2">
    <w:name w:val="WW8Num41z2"/>
    <w:rsid w:val="00FA4C77"/>
    <w:rPr>
      <w:rFonts w:ascii="Wingdings" w:hAnsi="Wingdings" w:cs="Wingdings" w:hint="default"/>
    </w:rPr>
  </w:style>
  <w:style w:type="character" w:customStyle="1" w:styleId="WW8NumSt37z0">
    <w:name w:val="WW8NumSt37z0"/>
    <w:rsid w:val="00FA4C77"/>
    <w:rPr>
      <w:rFonts w:ascii="Helvetica" w:hAnsi="Helvetica" w:hint="default"/>
    </w:rPr>
  </w:style>
  <w:style w:type="character" w:customStyle="1" w:styleId="2d">
    <w:name w:val="Основной шрифт абзаца2"/>
    <w:rsid w:val="00FA4C77"/>
  </w:style>
  <w:style w:type="character" w:customStyle="1" w:styleId="WW8Num8z1">
    <w:name w:val="WW8Num8z1"/>
    <w:rsid w:val="00FA4C77"/>
    <w:rPr>
      <w:rFonts w:ascii="Symbol" w:hAnsi="Symbol" w:cs="Symbol" w:hint="default"/>
    </w:rPr>
  </w:style>
  <w:style w:type="character" w:customStyle="1" w:styleId="WW-Absatz-Standardschriftart">
    <w:name w:val="WW-Absatz-Standardschriftart"/>
    <w:rsid w:val="00FA4C77"/>
  </w:style>
  <w:style w:type="character" w:customStyle="1" w:styleId="WW8Num21z4">
    <w:name w:val="WW8Num21z4"/>
    <w:rsid w:val="00FA4C77"/>
    <w:rPr>
      <w:rFonts w:ascii="Courier New" w:hAnsi="Courier New" w:cs="Courier New" w:hint="default"/>
    </w:rPr>
  </w:style>
  <w:style w:type="character" w:customStyle="1" w:styleId="WW8Num33z1">
    <w:name w:val="WW8Num33z1"/>
    <w:rsid w:val="00FA4C77"/>
    <w:rPr>
      <w:rFonts w:ascii="Courier New" w:hAnsi="Courier New" w:cs="Courier New" w:hint="default"/>
    </w:rPr>
  </w:style>
  <w:style w:type="character" w:customStyle="1" w:styleId="WW8Num33z2">
    <w:name w:val="WW8Num33z2"/>
    <w:rsid w:val="00FA4C77"/>
    <w:rPr>
      <w:rFonts w:ascii="Wingdings" w:hAnsi="Wingdings" w:cs="Wingdings" w:hint="default"/>
    </w:rPr>
  </w:style>
  <w:style w:type="character" w:customStyle="1" w:styleId="WW8Num35z1">
    <w:name w:val="WW8Num35z1"/>
    <w:rsid w:val="00FA4C77"/>
    <w:rPr>
      <w:rFonts w:ascii="Courier New" w:hAnsi="Courier New" w:cs="Courier New" w:hint="default"/>
    </w:rPr>
  </w:style>
  <w:style w:type="character" w:customStyle="1" w:styleId="WW8Num35z2">
    <w:name w:val="WW8Num35z2"/>
    <w:rsid w:val="00FA4C77"/>
    <w:rPr>
      <w:rFonts w:ascii="Wingdings" w:hAnsi="Wingdings" w:cs="Wingdings" w:hint="default"/>
    </w:rPr>
  </w:style>
  <w:style w:type="character" w:customStyle="1" w:styleId="WW8Num36z0">
    <w:name w:val="WW8Num36z0"/>
    <w:rsid w:val="00FA4C77"/>
    <w:rPr>
      <w:rFonts w:ascii="Symbol" w:hAnsi="Symbol" w:cs="Symbol" w:hint="default"/>
    </w:rPr>
  </w:style>
  <w:style w:type="character" w:customStyle="1" w:styleId="WW8Num36z2">
    <w:name w:val="WW8Num36z2"/>
    <w:rsid w:val="00FA4C77"/>
    <w:rPr>
      <w:rFonts w:ascii="Wingdings" w:hAnsi="Wingdings" w:cs="Wingdings" w:hint="default"/>
    </w:rPr>
  </w:style>
  <w:style w:type="character" w:customStyle="1" w:styleId="WW8Num36z4">
    <w:name w:val="WW8Num36z4"/>
    <w:rsid w:val="00FA4C77"/>
    <w:rPr>
      <w:rFonts w:ascii="Courier New" w:hAnsi="Courier New" w:cs="Courier New" w:hint="default"/>
    </w:rPr>
  </w:style>
  <w:style w:type="character" w:customStyle="1" w:styleId="WW8NumSt13z0">
    <w:name w:val="WW8NumSt13z0"/>
    <w:rsid w:val="00FA4C77"/>
    <w:rPr>
      <w:rFonts w:ascii="Helvetica" w:hAnsi="Helvetica" w:hint="default"/>
    </w:rPr>
  </w:style>
  <w:style w:type="character" w:customStyle="1" w:styleId="1f7">
    <w:name w:val="Верхний колонтитул Знак1"/>
    <w:rsid w:val="00FA4C77"/>
    <w:rPr>
      <w:rFonts w:ascii="SimSun" w:eastAsia="SimSun" w:hAnsi="SimSun" w:hint="eastAsia"/>
      <w:sz w:val="24"/>
      <w:szCs w:val="24"/>
    </w:rPr>
  </w:style>
  <w:style w:type="character" w:customStyle="1" w:styleId="1f8">
    <w:name w:val="Нижний колонтитул Знак1"/>
    <w:rsid w:val="00FA4C77"/>
    <w:rPr>
      <w:rFonts w:ascii="SimSun" w:eastAsia="SimSun" w:hAnsi="SimSun" w:hint="eastAsia"/>
      <w:sz w:val="24"/>
      <w:szCs w:val="24"/>
    </w:rPr>
  </w:style>
  <w:style w:type="character" w:customStyle="1" w:styleId="1f9">
    <w:name w:val="Основной текст с отступом Знак1"/>
    <w:rsid w:val="00FA4C77"/>
    <w:rPr>
      <w:sz w:val="24"/>
      <w:szCs w:val="24"/>
    </w:rPr>
  </w:style>
  <w:style w:type="character" w:customStyle="1" w:styleId="1fa">
    <w:name w:val="Текст выноски Знак1"/>
    <w:rsid w:val="00FA4C77"/>
    <w:rPr>
      <w:rFonts w:ascii="Tahoma" w:eastAsia="SimSun" w:hAnsi="Tahoma" w:cs="Tahoma" w:hint="default"/>
      <w:sz w:val="16"/>
      <w:szCs w:val="16"/>
    </w:rPr>
  </w:style>
  <w:style w:type="character" w:customStyle="1" w:styleId="afff7">
    <w:name w:val="Символ нумерации"/>
    <w:rsid w:val="00FA4C77"/>
  </w:style>
  <w:style w:type="character" w:customStyle="1" w:styleId="afff8">
    <w:name w:val="Маркеры списка"/>
    <w:rsid w:val="00FA4C77"/>
    <w:rPr>
      <w:rFonts w:ascii="OpenSymbol" w:eastAsia="OpenSymbol" w:hAnsi="OpenSymbol" w:cs="OpenSymbol" w:hint="eastAsia"/>
    </w:rPr>
  </w:style>
  <w:style w:type="character" w:customStyle="1" w:styleId="1fb">
    <w:name w:val="Название Знак1"/>
    <w:locked/>
    <w:rsid w:val="00FA4C77"/>
    <w:rPr>
      <w:sz w:val="28"/>
      <w:szCs w:val="28"/>
      <w:lang w:eastAsia="ar-SA"/>
    </w:rPr>
  </w:style>
  <w:style w:type="character" w:customStyle="1" w:styleId="afff9">
    <w:name w:val="Тема примечания Знак"/>
    <w:link w:val="afffa"/>
    <w:semiHidden/>
    <w:rsid w:val="00FA4C77"/>
    <w:rPr>
      <w:rFonts w:eastAsia="SimSun"/>
      <w:b/>
      <w:bCs/>
      <w:lang w:eastAsia="ar-SA"/>
    </w:rPr>
  </w:style>
  <w:style w:type="paragraph" w:styleId="afffa">
    <w:name w:val="annotation subject"/>
    <w:basedOn w:val="afff0"/>
    <w:next w:val="afff0"/>
    <w:link w:val="afff9"/>
    <w:semiHidden/>
    <w:unhideWhenUsed/>
    <w:rsid w:val="00FA4C77"/>
    <w:rPr>
      <w:b/>
      <w:bCs/>
    </w:rPr>
  </w:style>
  <w:style w:type="character" w:customStyle="1" w:styleId="1fc">
    <w:name w:val="Тема примечания Знак1"/>
    <w:basedOn w:val="1f0"/>
    <w:link w:val="afffa"/>
    <w:semiHidden/>
    <w:rsid w:val="00FA4C77"/>
    <w:rPr>
      <w:b/>
      <w:bCs/>
    </w:rPr>
  </w:style>
  <w:style w:type="paragraph" w:customStyle="1" w:styleId="43">
    <w:name w:val="Основной текст с отступом4"/>
    <w:basedOn w:val="a"/>
    <w:rsid w:val="00FA4C77"/>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FA4C77"/>
    <w:pPr>
      <w:widowControl w:val="0"/>
      <w:spacing w:before="120"/>
      <w:jc w:val="both"/>
    </w:pPr>
    <w:rPr>
      <w:sz w:val="24"/>
    </w:rPr>
  </w:style>
  <w:style w:type="paragraph" w:customStyle="1" w:styleId="51">
    <w:name w:val="Основной текст с отступом5"/>
    <w:basedOn w:val="a"/>
    <w:rsid w:val="00FA4C77"/>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FA4C77"/>
    <w:pPr>
      <w:widowControl w:val="0"/>
      <w:spacing w:before="120"/>
      <w:jc w:val="both"/>
    </w:pPr>
    <w:rPr>
      <w:sz w:val="24"/>
    </w:rPr>
  </w:style>
  <w:style w:type="numbering" w:customStyle="1" w:styleId="214">
    <w:name w:val="Нет списка21"/>
    <w:next w:val="a2"/>
    <w:uiPriority w:val="99"/>
    <w:semiHidden/>
    <w:unhideWhenUsed/>
    <w:rsid w:val="00FA4C77"/>
  </w:style>
  <w:style w:type="numbering" w:customStyle="1" w:styleId="3c">
    <w:name w:val="Нет списка3"/>
    <w:next w:val="a2"/>
    <w:uiPriority w:val="99"/>
    <w:semiHidden/>
    <w:unhideWhenUsed/>
    <w:rsid w:val="00FA4C77"/>
  </w:style>
  <w:style w:type="numbering" w:customStyle="1" w:styleId="44">
    <w:name w:val="Нет списка4"/>
    <w:next w:val="a2"/>
    <w:uiPriority w:val="99"/>
    <w:semiHidden/>
    <w:unhideWhenUsed/>
    <w:rsid w:val="00FA4C77"/>
  </w:style>
  <w:style w:type="numbering" w:customStyle="1" w:styleId="52">
    <w:name w:val="Нет списка5"/>
    <w:next w:val="a2"/>
    <w:uiPriority w:val="99"/>
    <w:semiHidden/>
    <w:unhideWhenUsed/>
    <w:rsid w:val="00FA4C77"/>
  </w:style>
  <w:style w:type="numbering" w:customStyle="1" w:styleId="120">
    <w:name w:val="Нет списка12"/>
    <w:next w:val="a2"/>
    <w:uiPriority w:val="99"/>
    <w:semiHidden/>
    <w:unhideWhenUsed/>
    <w:rsid w:val="00FA4C77"/>
  </w:style>
  <w:style w:type="numbering" w:customStyle="1" w:styleId="1120">
    <w:name w:val="Нет списка112"/>
    <w:next w:val="a2"/>
    <w:uiPriority w:val="99"/>
    <w:semiHidden/>
    <w:unhideWhenUsed/>
    <w:rsid w:val="00FA4C77"/>
  </w:style>
  <w:style w:type="numbering" w:customStyle="1" w:styleId="222">
    <w:name w:val="Нет списка22"/>
    <w:next w:val="a2"/>
    <w:uiPriority w:val="99"/>
    <w:semiHidden/>
    <w:unhideWhenUsed/>
    <w:rsid w:val="00FA4C77"/>
  </w:style>
  <w:style w:type="numbering" w:customStyle="1" w:styleId="314">
    <w:name w:val="Нет списка31"/>
    <w:next w:val="a2"/>
    <w:uiPriority w:val="99"/>
    <w:semiHidden/>
    <w:unhideWhenUsed/>
    <w:rsid w:val="00FA4C77"/>
  </w:style>
  <w:style w:type="numbering" w:customStyle="1" w:styleId="411">
    <w:name w:val="Нет списка41"/>
    <w:next w:val="a2"/>
    <w:uiPriority w:val="99"/>
    <w:semiHidden/>
    <w:unhideWhenUsed/>
    <w:rsid w:val="00FA4C77"/>
  </w:style>
  <w:style w:type="numbering" w:customStyle="1" w:styleId="61">
    <w:name w:val="Нет списка6"/>
    <w:next w:val="a2"/>
    <w:semiHidden/>
    <w:rsid w:val="00FA4C77"/>
  </w:style>
  <w:style w:type="numbering" w:customStyle="1" w:styleId="130">
    <w:name w:val="Нет списка13"/>
    <w:next w:val="a2"/>
    <w:semiHidden/>
    <w:unhideWhenUsed/>
    <w:rsid w:val="00FA4C77"/>
  </w:style>
  <w:style w:type="numbering" w:customStyle="1" w:styleId="113">
    <w:name w:val="Нет списка113"/>
    <w:next w:val="a2"/>
    <w:semiHidden/>
    <w:unhideWhenUsed/>
    <w:rsid w:val="00FA4C77"/>
  </w:style>
  <w:style w:type="numbering" w:customStyle="1" w:styleId="231">
    <w:name w:val="Нет списка23"/>
    <w:next w:val="a2"/>
    <w:semiHidden/>
    <w:unhideWhenUsed/>
    <w:rsid w:val="00FA4C77"/>
  </w:style>
  <w:style w:type="numbering" w:customStyle="1" w:styleId="321">
    <w:name w:val="Нет списка32"/>
    <w:next w:val="a2"/>
    <w:semiHidden/>
    <w:unhideWhenUsed/>
    <w:rsid w:val="00FA4C77"/>
  </w:style>
  <w:style w:type="numbering" w:customStyle="1" w:styleId="420">
    <w:name w:val="Нет списка42"/>
    <w:next w:val="a2"/>
    <w:semiHidden/>
    <w:unhideWhenUsed/>
    <w:rsid w:val="00FA4C77"/>
  </w:style>
  <w:style w:type="numbering" w:customStyle="1" w:styleId="71">
    <w:name w:val="Нет списка7"/>
    <w:next w:val="a2"/>
    <w:semiHidden/>
    <w:unhideWhenUsed/>
    <w:rsid w:val="00FA4C77"/>
  </w:style>
  <w:style w:type="numbering" w:customStyle="1" w:styleId="140">
    <w:name w:val="Нет списка14"/>
    <w:next w:val="a2"/>
    <w:semiHidden/>
    <w:unhideWhenUsed/>
    <w:rsid w:val="00FA4C77"/>
  </w:style>
  <w:style w:type="numbering" w:customStyle="1" w:styleId="114">
    <w:name w:val="Нет списка114"/>
    <w:next w:val="a2"/>
    <w:semiHidden/>
    <w:unhideWhenUsed/>
    <w:rsid w:val="00FA4C77"/>
  </w:style>
  <w:style w:type="numbering" w:customStyle="1" w:styleId="241">
    <w:name w:val="Нет списка24"/>
    <w:next w:val="a2"/>
    <w:semiHidden/>
    <w:unhideWhenUsed/>
    <w:rsid w:val="00FA4C77"/>
  </w:style>
  <w:style w:type="numbering" w:customStyle="1" w:styleId="331">
    <w:name w:val="Нет списка33"/>
    <w:next w:val="a2"/>
    <w:semiHidden/>
    <w:unhideWhenUsed/>
    <w:rsid w:val="00FA4C77"/>
  </w:style>
  <w:style w:type="numbering" w:customStyle="1" w:styleId="430">
    <w:name w:val="Нет списка43"/>
    <w:next w:val="a2"/>
    <w:semiHidden/>
    <w:unhideWhenUsed/>
    <w:rsid w:val="00FA4C77"/>
  </w:style>
  <w:style w:type="numbering" w:customStyle="1" w:styleId="81">
    <w:name w:val="Нет списка8"/>
    <w:next w:val="a2"/>
    <w:semiHidden/>
    <w:rsid w:val="00FA4C77"/>
  </w:style>
  <w:style w:type="numbering" w:customStyle="1" w:styleId="150">
    <w:name w:val="Нет списка15"/>
    <w:next w:val="a2"/>
    <w:semiHidden/>
    <w:unhideWhenUsed/>
    <w:rsid w:val="00FA4C77"/>
  </w:style>
  <w:style w:type="numbering" w:customStyle="1" w:styleId="115">
    <w:name w:val="Нет списка115"/>
    <w:next w:val="a2"/>
    <w:semiHidden/>
    <w:unhideWhenUsed/>
    <w:rsid w:val="00FA4C77"/>
  </w:style>
  <w:style w:type="numbering" w:customStyle="1" w:styleId="250">
    <w:name w:val="Нет списка25"/>
    <w:next w:val="a2"/>
    <w:semiHidden/>
    <w:unhideWhenUsed/>
    <w:rsid w:val="00FA4C77"/>
  </w:style>
  <w:style w:type="numbering" w:customStyle="1" w:styleId="340">
    <w:name w:val="Нет списка34"/>
    <w:next w:val="a2"/>
    <w:semiHidden/>
    <w:unhideWhenUsed/>
    <w:rsid w:val="00FA4C77"/>
  </w:style>
  <w:style w:type="numbering" w:customStyle="1" w:styleId="440">
    <w:name w:val="Нет списка44"/>
    <w:next w:val="a2"/>
    <w:semiHidden/>
    <w:unhideWhenUsed/>
    <w:rsid w:val="00FA4C77"/>
  </w:style>
  <w:style w:type="paragraph" w:customStyle="1" w:styleId="116">
    <w:name w:val="Основной текст с отступом11"/>
    <w:basedOn w:val="a"/>
    <w:rsid w:val="00FA4C77"/>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FA4C77"/>
    <w:pPr>
      <w:widowControl w:val="0"/>
      <w:suppressAutoHyphens/>
      <w:spacing w:before="120"/>
      <w:jc w:val="both"/>
    </w:pPr>
    <w:rPr>
      <w:sz w:val="24"/>
      <w:lang w:eastAsia="ar-SA"/>
    </w:rPr>
  </w:style>
  <w:style w:type="character" w:customStyle="1" w:styleId="ep">
    <w:name w:val="ep"/>
    <w:rsid w:val="00FA4C77"/>
  </w:style>
  <w:style w:type="paragraph" w:customStyle="1" w:styleId="ListParagraph">
    <w:name w:val="List Paragraph"/>
    <w:basedOn w:val="a"/>
    <w:link w:val="ListParagraphChar"/>
    <w:rsid w:val="00C978CE"/>
    <w:pPr>
      <w:ind w:left="720"/>
    </w:pPr>
    <w:rPr>
      <w:rFonts w:eastAsia="Calibri"/>
      <w:sz w:val="24"/>
      <w:lang w:val="en-US"/>
    </w:rPr>
  </w:style>
  <w:style w:type="character" w:customStyle="1" w:styleId="ListParagraphChar">
    <w:name w:val="List Paragraph Char"/>
    <w:link w:val="ListParagraph"/>
    <w:locked/>
    <w:rsid w:val="00C978CE"/>
    <w:rPr>
      <w:rFonts w:ascii="Times New Roman" w:eastAsia="Calibri" w:hAnsi="Times New Roman" w:cs="Times New Roman"/>
      <w:sz w:val="24"/>
      <w:szCs w:val="20"/>
      <w:lang w:val="en-US"/>
    </w:rPr>
  </w:style>
  <w:style w:type="paragraph" w:customStyle="1" w:styleId="NoSpacing">
    <w:name w:val="No Spacing"/>
    <w:link w:val="NoSpacingChar"/>
    <w:rsid w:val="00C978CE"/>
    <w:rPr>
      <w:rFonts w:ascii="Times New Roman" w:eastAsia="Calibri" w:hAnsi="Times New Roman" w:cs="Times New Roman"/>
      <w:szCs w:val="20"/>
      <w:lang w:eastAsia="ru-RU"/>
    </w:rPr>
  </w:style>
  <w:style w:type="character" w:customStyle="1" w:styleId="NoSpacingChar">
    <w:name w:val="No Spacing Char"/>
    <w:link w:val="NoSpacing"/>
    <w:locked/>
    <w:rsid w:val="00C978CE"/>
    <w:rPr>
      <w:rFonts w:ascii="Times New Roman" w:eastAsia="Calibri" w:hAnsi="Times New Roman" w:cs="Times New Roman"/>
      <w:szCs w:val="20"/>
      <w:lang w:eastAsia="ru-RU"/>
    </w:rPr>
  </w:style>
  <w:style w:type="paragraph" w:customStyle="1" w:styleId="3210">
    <w:name w:val="Основной текст с отступом 321"/>
    <w:basedOn w:val="a"/>
    <w:rsid w:val="00C978CE"/>
    <w:pPr>
      <w:spacing w:after="120"/>
      <w:ind w:left="283"/>
    </w:pPr>
    <w:rPr>
      <w:rFonts w:eastAsia="Calibri"/>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basedOn w:val="a0"/>
    <w:link w:val="afd"/>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f">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numbering" w:customStyle="1" w:styleId="14">
    <w:name w:val="Нет списка1"/>
    <w:next w:val="a2"/>
    <w:uiPriority w:val="99"/>
    <w:semiHidden/>
    <w:unhideWhenUsed/>
    <w:rsid w:val="00F435F0"/>
  </w:style>
  <w:style w:type="character" w:customStyle="1" w:styleId="af1">
    <w:name w:val="Без интервала Знак"/>
    <w:link w:val="af0"/>
    <w:uiPriority w:val="1"/>
    <w:locked/>
    <w:rsid w:val="00F435F0"/>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F435F0"/>
    <w:pPr>
      <w:widowControl w:val="0"/>
      <w:shd w:val="clear" w:color="auto" w:fill="FFFFFF"/>
      <w:suppressAutoHyphens/>
      <w:spacing w:after="100"/>
      <w:ind w:firstLine="720"/>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344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ocs.cntd.ru/document/901919338" TargetMode="External"/><Relationship Id="rId18" Type="http://schemas.openxmlformats.org/officeDocument/2006/relationships/hyperlink" Target="http://docs.cntd.ru/document/901919338" TargetMode="External"/><Relationship Id="rId26" Type="http://schemas.openxmlformats.org/officeDocument/2006/relationships/hyperlink" Target="consultantplus://offline/ref=5C4208796DE6D07DDFB4DA90DFAE25D47ABB8506A5C6E7574F4823A94BEEEACF805C15C2828A43F3C7317Bx8GFG" TargetMode="External"/><Relationship Id="rId3" Type="http://schemas.openxmlformats.org/officeDocument/2006/relationships/styles" Target="styles.xml"/><Relationship Id="rId21" Type="http://schemas.openxmlformats.org/officeDocument/2006/relationships/hyperlink" Target="http://docs.cntd.ru/document/901919338" TargetMode="External"/><Relationship Id="rId34" Type="http://schemas.openxmlformats.org/officeDocument/2006/relationships/hyperlink" Target="consultantplus://offline/ref=FF5A4036302A5FE30E6E5DFCCB9C8BA11430857B6A2F34CE6ECE09435DFBC3E88A00D3CEABAE85783B8EB7l7mCM" TargetMode="External"/><Relationship Id="rId7" Type="http://schemas.openxmlformats.org/officeDocument/2006/relationships/endnotes" Target="endnotes.xml"/><Relationship Id="rId12" Type="http://schemas.openxmlformats.org/officeDocument/2006/relationships/hyperlink" Target="http://docs.cntd.ru/document/901919338" TargetMode="External"/><Relationship Id="rId17" Type="http://schemas.openxmlformats.org/officeDocument/2006/relationships/hyperlink" Target="http://docs.cntd.ru/document/901919338" TargetMode="External"/><Relationship Id="rId25" Type="http://schemas.openxmlformats.org/officeDocument/2006/relationships/hyperlink" Target="http://docs.cntd.ru/document/901919338" TargetMode="External"/><Relationship Id="rId33" Type="http://schemas.openxmlformats.org/officeDocument/2006/relationships/hyperlink" Target="consultantplus://offline/ref=7E11FD2FBBC180494F03EACCBCE12AE3DB52A80845CD193C2F23FBF0CFC504A38000E5E28E74F39Ez1n7L" TargetMode="Externa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http://docs.cntd.ru/document/901919338" TargetMode="External"/><Relationship Id="rId29" Type="http://schemas.openxmlformats.org/officeDocument/2006/relationships/hyperlink" Target="consultantplus://offline/ref=5C4208796DE6D07DDFB4DA90DFAE25D47ABB8506A5C6E7574F4823A94BEEEACF805C15C2828A43F3C7317Bx8G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docs.cntd.ru/document/901919338" TargetMode="External"/><Relationship Id="rId32" Type="http://schemas.openxmlformats.org/officeDocument/2006/relationships/hyperlink" Target="consultantplus://offline/ref=7E11FD2FBBC180494F03EACCBCE12AE3DB52A8084BC9193C2F23FBF0CFC504A38000E5E28E74F596z1nEL"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docs.cntd.ru/document/901919338" TargetMode="External"/><Relationship Id="rId23" Type="http://schemas.openxmlformats.org/officeDocument/2006/relationships/hyperlink" Target="http://docs.cntd.ru/document/901919338" TargetMode="External"/><Relationship Id="rId28" Type="http://schemas.openxmlformats.org/officeDocument/2006/relationships/hyperlink" Target="consultantplus://offline/ref=5C4208796DE6D07DDFB4DA90DFAE25D47ABB8506A5C6E7574F4823A94BEEEACF805C15C2828A43F3C7317Ax8GFG"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docs.cntd.ru/document/901919338" TargetMode="External"/><Relationship Id="rId31" Type="http://schemas.openxmlformats.org/officeDocument/2006/relationships/hyperlink" Target="consultantplus://offline/ref=5C4208796DE6D07DDFB4DA90DFAE25D47ABB8506A5C6E7574F4823A94BEEEACF805C15C2828A43F3C7317Ax8GF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ocs.cntd.ru/document/901919338" TargetMode="External"/><Relationship Id="rId22" Type="http://schemas.openxmlformats.org/officeDocument/2006/relationships/hyperlink" Target="http://docs.cntd.ru/document/901919338" TargetMode="External"/><Relationship Id="rId27" Type="http://schemas.openxmlformats.org/officeDocument/2006/relationships/hyperlink" Target="consultantplus://offline/ref=5C4208796DE6D07DDFB4DA90DFAE25D47ABB8506A5C6E7574F4823A94BEEEACF805C15C2828A43F3C7317Ax8GFG" TargetMode="External"/><Relationship Id="rId30" Type="http://schemas.openxmlformats.org/officeDocument/2006/relationships/hyperlink" Target="consultantplus://offline/ref=5C4208796DE6D07DDFB4DA90DFAE25D47ABB8506A5C6E7574F4823A94BEEEACF805C15C2828A43F3C7317Ax8GFG"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C3F90-934D-4013-A00F-1C062D2BA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150</Pages>
  <Words>58916</Words>
  <Characters>335823</Characters>
  <Application>Microsoft Office Word</Application>
  <DocSecurity>0</DocSecurity>
  <Lines>2798</Lines>
  <Paragraphs>787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Саша</cp:lastModifiedBy>
  <cp:revision>3</cp:revision>
  <cp:lastPrinted>2014-04-09T12:10:00Z</cp:lastPrinted>
  <dcterms:created xsi:type="dcterms:W3CDTF">2017-10-17T03:22:00Z</dcterms:created>
  <dcterms:modified xsi:type="dcterms:W3CDTF">2018-01-18T08:39:00Z</dcterms:modified>
</cp:coreProperties>
</file>