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E759D" w:rsidRDefault="006E759D" w:rsidP="00531D2C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</w:p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79B47C" wp14:editId="150DF46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CC1F9E">
        <w:rPr>
          <w:b/>
          <w:sz w:val="28"/>
          <w:szCs w:val="28"/>
        </w:rPr>
        <w:t>ПОДГОРНОСИНЮХИНСКОГО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E759D" w:rsidRPr="00E64420" w:rsidRDefault="006E759D" w:rsidP="006E759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 w:rsidR="00A60A32">
        <w:rPr>
          <w:sz w:val="28"/>
          <w:szCs w:val="28"/>
        </w:rPr>
        <w:t>22 августа 2019г.</w:t>
      </w:r>
      <w:r w:rsidRPr="00E64420">
        <w:rPr>
          <w:sz w:val="28"/>
          <w:szCs w:val="28"/>
        </w:rPr>
        <w:t xml:space="preserve">  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</w:t>
      </w:r>
      <w:r w:rsidR="00A60A32">
        <w:rPr>
          <w:sz w:val="28"/>
          <w:szCs w:val="28"/>
        </w:rPr>
        <w:t>46</w:t>
      </w:r>
    </w:p>
    <w:p w:rsidR="006E759D" w:rsidRDefault="00CC1F9E" w:rsidP="006E759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ст. Подгорная Синюха</w:t>
      </w:r>
    </w:p>
    <w:p w:rsidR="006B4022" w:rsidRDefault="006B402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2E5B62" w:rsidRDefault="002E5B6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2E5B62" w:rsidRDefault="002E5B6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6B4022" w:rsidRPr="006E759D" w:rsidRDefault="006B4022" w:rsidP="006B40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759D">
        <w:rPr>
          <w:b/>
          <w:sz w:val="28"/>
          <w:szCs w:val="28"/>
        </w:rPr>
        <w:t>Об утверждении требований к порядку разработки и принятия</w:t>
      </w:r>
    </w:p>
    <w:p w:rsidR="006E759D" w:rsidRPr="002E5B62" w:rsidRDefault="006B4022" w:rsidP="002E5B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59D">
        <w:rPr>
          <w:b/>
          <w:sz w:val="28"/>
          <w:szCs w:val="28"/>
        </w:rPr>
        <w:t>правовых актов о нормировании в сфере закупок товаров,</w:t>
      </w:r>
      <w:r>
        <w:rPr>
          <w:b/>
          <w:sz w:val="28"/>
          <w:szCs w:val="28"/>
        </w:rPr>
        <w:t xml:space="preserve"> </w:t>
      </w:r>
      <w:r w:rsidRPr="006E759D">
        <w:rPr>
          <w:b/>
          <w:sz w:val="28"/>
          <w:szCs w:val="28"/>
        </w:rPr>
        <w:t xml:space="preserve"> работ, услуг для обеспечения </w:t>
      </w:r>
      <w:r w:rsidRPr="006E759D">
        <w:rPr>
          <w:b/>
          <w:bCs/>
          <w:sz w:val="28"/>
          <w:szCs w:val="28"/>
        </w:rPr>
        <w:t xml:space="preserve">муниципальных нужд </w:t>
      </w:r>
      <w:r w:rsidR="00CC1F9E">
        <w:rPr>
          <w:b/>
          <w:bCs/>
          <w:sz w:val="28"/>
          <w:szCs w:val="28"/>
        </w:rPr>
        <w:t>Подгорносинюхинского</w:t>
      </w:r>
      <w:r w:rsidR="004F4544">
        <w:rPr>
          <w:b/>
          <w:bCs/>
          <w:sz w:val="28"/>
          <w:szCs w:val="28"/>
        </w:rPr>
        <w:t xml:space="preserve"> </w:t>
      </w:r>
      <w:r w:rsidRPr="006E759D">
        <w:rPr>
          <w:b/>
          <w:bCs/>
          <w:sz w:val="28"/>
          <w:szCs w:val="28"/>
        </w:rPr>
        <w:t>сельского поселения Отрадненского района</w:t>
      </w:r>
      <w:r w:rsidRPr="006E759D">
        <w:rPr>
          <w:b/>
          <w:sz w:val="28"/>
          <w:szCs w:val="28"/>
        </w:rPr>
        <w:t xml:space="preserve"> содержанию указанных актов и обеспечению их исполнени</w:t>
      </w:r>
      <w:r w:rsidR="002E5B62">
        <w:rPr>
          <w:b/>
          <w:sz w:val="28"/>
          <w:szCs w:val="28"/>
        </w:rPr>
        <w:t>я</w:t>
      </w:r>
    </w:p>
    <w:p w:rsid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5B62" w:rsidRPr="006E759D" w:rsidRDefault="002E5B62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Во исполнение </w:t>
      </w:r>
      <w:hyperlink r:id="rId7" w:history="1">
        <w:r w:rsidRPr="006E759D">
          <w:rPr>
            <w:sz w:val="28"/>
            <w:szCs w:val="28"/>
          </w:rPr>
          <w:t>части 4 статьи 19</w:t>
        </w:r>
      </w:hyperlink>
      <w:r w:rsidRPr="006E759D">
        <w:rPr>
          <w:sz w:val="28"/>
          <w:szCs w:val="28"/>
        </w:rPr>
        <w:t xml:space="preserve"> Федерального закона от 5 апреля                       2013 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8" w:history="1">
        <w:r w:rsidRPr="006E759D">
          <w:rPr>
            <w:sz w:val="28"/>
            <w:szCs w:val="28"/>
          </w:rPr>
          <w:t>постановлением</w:t>
        </w:r>
      </w:hyperlink>
      <w:r w:rsidRPr="006E759D">
        <w:rPr>
          <w:sz w:val="28"/>
          <w:szCs w:val="28"/>
        </w:rPr>
        <w:t xml:space="preserve">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6E759D">
        <w:rPr>
          <w:sz w:val="28"/>
          <w:szCs w:val="28"/>
        </w:rPr>
        <w:t xml:space="preserve"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bookmarkStart w:id="1" w:name="_Hlk16693268"/>
      <w:r w:rsidR="00CC1F9E">
        <w:rPr>
          <w:sz w:val="28"/>
          <w:szCs w:val="28"/>
        </w:rPr>
        <w:t>Подгорносинюхинского</w:t>
      </w:r>
      <w:bookmarkEnd w:id="1"/>
      <w:r w:rsidRPr="006E759D">
        <w:rPr>
          <w:sz w:val="28"/>
          <w:szCs w:val="28"/>
        </w:rPr>
        <w:t xml:space="preserve"> сельского поселения Отрадненского района, содержанию указанных актов и обеспечению их исполнения (прилагается).</w:t>
      </w:r>
    </w:p>
    <w:bookmarkEnd w:id="0"/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2.</w:t>
      </w:r>
      <w:r w:rsidR="00DC24BF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 </w:t>
      </w:r>
      <w:r w:rsidR="004F4544">
        <w:rPr>
          <w:sz w:val="28"/>
          <w:szCs w:val="28"/>
        </w:rPr>
        <w:t>Финансисту</w:t>
      </w:r>
      <w:r w:rsidRPr="006E759D">
        <w:rPr>
          <w:sz w:val="28"/>
          <w:szCs w:val="28"/>
        </w:rPr>
        <w:t xml:space="preserve">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</w:t>
      </w:r>
      <w:r w:rsidR="00DC24BF">
        <w:rPr>
          <w:sz w:val="28"/>
          <w:szCs w:val="28"/>
        </w:rPr>
        <w:t xml:space="preserve"> (</w:t>
      </w:r>
      <w:r w:rsidR="004F4544">
        <w:rPr>
          <w:sz w:val="28"/>
          <w:szCs w:val="28"/>
        </w:rPr>
        <w:t>Чечелян И</w:t>
      </w:r>
      <w:r w:rsidR="00DC24BF">
        <w:rPr>
          <w:sz w:val="28"/>
          <w:szCs w:val="28"/>
        </w:rPr>
        <w:t>.</w:t>
      </w:r>
      <w:r w:rsidR="004F4544">
        <w:rPr>
          <w:sz w:val="28"/>
          <w:szCs w:val="28"/>
        </w:rPr>
        <w:t>А.</w:t>
      </w:r>
      <w:r w:rsidR="00DC24BF">
        <w:rPr>
          <w:sz w:val="28"/>
          <w:szCs w:val="28"/>
        </w:rPr>
        <w:t xml:space="preserve">) </w:t>
      </w:r>
      <w:r w:rsidRPr="006E759D">
        <w:rPr>
          <w:sz w:val="28"/>
          <w:szCs w:val="28"/>
        </w:rPr>
        <w:t>обеспечить:</w:t>
      </w:r>
    </w:p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1) размещение настоящего постановления 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24"/>
      <w:bookmarkStart w:id="3" w:name="sub_2"/>
      <w:bookmarkEnd w:id="2"/>
      <w:r w:rsidRPr="006E759D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3. Признать утратившими силу постановление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от </w:t>
      </w:r>
      <w:r w:rsidR="00CC1F9E">
        <w:rPr>
          <w:sz w:val="28"/>
          <w:szCs w:val="28"/>
        </w:rPr>
        <w:t>08 апреля</w:t>
      </w:r>
      <w:r>
        <w:rPr>
          <w:sz w:val="28"/>
          <w:szCs w:val="28"/>
        </w:rPr>
        <w:t xml:space="preserve"> 201</w:t>
      </w:r>
      <w:r w:rsidR="002324F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CC1F9E">
        <w:rPr>
          <w:sz w:val="28"/>
          <w:szCs w:val="28"/>
        </w:rPr>
        <w:t>57</w:t>
      </w:r>
      <w:r w:rsidRPr="006E759D">
        <w:rPr>
          <w:sz w:val="28"/>
          <w:szCs w:val="28"/>
        </w:rPr>
        <w:t xml:space="preserve"> «</w:t>
      </w:r>
      <w:r w:rsidRPr="006E759D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</w:t>
      </w:r>
      <w:r w:rsidRPr="006E759D">
        <w:rPr>
          <w:sz w:val="28"/>
          <w:szCs w:val="28"/>
        </w:rPr>
        <w:t xml:space="preserve">муниципальных нужд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</w:t>
      </w:r>
      <w:r w:rsidRPr="006E759D">
        <w:rPr>
          <w:bCs/>
          <w:sz w:val="28"/>
          <w:szCs w:val="28"/>
        </w:rPr>
        <w:t>, содержанию указанных актов и обеспечению их исполнения</w:t>
      </w:r>
      <w:r w:rsidRPr="006E759D">
        <w:rPr>
          <w:sz w:val="28"/>
          <w:szCs w:val="28"/>
        </w:rPr>
        <w:t>».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lastRenderedPageBreak/>
        <w:t xml:space="preserve">4. Контроль за выполнением настоящего постановления оставляю за собой. </w:t>
      </w:r>
    </w:p>
    <w:p w:rsidR="006E759D" w:rsidRPr="006E759D" w:rsidRDefault="006E759D" w:rsidP="002E5B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5. </w:t>
      </w:r>
      <w:bookmarkStart w:id="4" w:name="sub_3"/>
      <w:bookmarkEnd w:id="3"/>
      <w:r w:rsidRPr="006E759D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  <w:bookmarkEnd w:id="4"/>
    </w:p>
    <w:p w:rsidR="002E5B62" w:rsidRDefault="002E5B62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59D" w:rsidRPr="006E759D" w:rsidRDefault="002324F1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1F9E">
        <w:rPr>
          <w:sz w:val="28"/>
          <w:szCs w:val="28"/>
        </w:rPr>
        <w:t>Подгорносинюхинского</w:t>
      </w:r>
      <w:r w:rsidR="006E759D" w:rsidRPr="006E759D">
        <w:rPr>
          <w:sz w:val="28"/>
          <w:szCs w:val="28"/>
        </w:rPr>
        <w:t xml:space="preserve"> сельского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поселения Отрадненского района                                                      </w:t>
      </w:r>
      <w:r w:rsidR="002324F1">
        <w:rPr>
          <w:sz w:val="28"/>
          <w:szCs w:val="28"/>
        </w:rPr>
        <w:t>А.</w:t>
      </w:r>
      <w:r w:rsidR="00CC1F9E">
        <w:rPr>
          <w:sz w:val="28"/>
          <w:szCs w:val="28"/>
        </w:rPr>
        <w:t>А.Кособоков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5" w:name="Par29"/>
      <w:bookmarkEnd w:id="5"/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  <w:sectPr w:rsidR="006E759D" w:rsidRPr="006E759D" w:rsidSect="007B0EAF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lastRenderedPageBreak/>
        <w:t>ПРИЛОЖЕНИЕ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УТВЕРЖДЕНЫ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постановлением администрации</w:t>
      </w:r>
    </w:p>
    <w:p w:rsidR="006E759D" w:rsidRPr="006E759D" w:rsidRDefault="00CC1F9E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6E759D">
        <w:rPr>
          <w:sz w:val="28"/>
          <w:szCs w:val="28"/>
        </w:rPr>
        <w:t xml:space="preserve"> </w:t>
      </w:r>
      <w:r w:rsidR="006E759D" w:rsidRPr="006E759D">
        <w:rPr>
          <w:sz w:val="28"/>
          <w:szCs w:val="28"/>
        </w:rPr>
        <w:t>сельского поселения Отрадненского района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 xml:space="preserve"> от </w:t>
      </w:r>
      <w:r w:rsidR="00A60A32">
        <w:rPr>
          <w:sz w:val="28"/>
          <w:szCs w:val="28"/>
        </w:rPr>
        <w:t>22 августа 2019г.</w:t>
      </w:r>
      <w:bookmarkStart w:id="6" w:name="_GoBack"/>
      <w:bookmarkEnd w:id="6"/>
      <w:r w:rsidRPr="006E759D">
        <w:rPr>
          <w:sz w:val="28"/>
          <w:szCs w:val="28"/>
        </w:rPr>
        <w:t xml:space="preserve">  № </w:t>
      </w:r>
      <w:r w:rsidR="00A60A32">
        <w:rPr>
          <w:sz w:val="28"/>
          <w:szCs w:val="28"/>
        </w:rPr>
        <w:t>46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Требования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к порядку разработки и принятия правовых актов о нормировании в сфере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закупок товаров, работ, услуг для обеспечения муниципальных нужд </w:t>
      </w:r>
    </w:p>
    <w:p w:rsidR="006E759D" w:rsidRPr="006E759D" w:rsidRDefault="00CC1F9E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6E759D" w:rsidRPr="006E759D">
        <w:rPr>
          <w:bCs/>
          <w:sz w:val="28"/>
          <w:szCs w:val="28"/>
        </w:rPr>
        <w:t xml:space="preserve"> сельского поселения Отрадненского района, содержанию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указанных актов и обеспечению их исполнения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1"/>
      <w:r w:rsidRPr="006E759D">
        <w:rPr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11"/>
      <w:bookmarkEnd w:id="7"/>
      <w:r w:rsidRPr="006E759D">
        <w:rPr>
          <w:sz w:val="28"/>
          <w:szCs w:val="28"/>
        </w:rPr>
        <w:t xml:space="preserve">1) администрации </w:t>
      </w:r>
      <w:r w:rsidR="00CC1F9E">
        <w:rPr>
          <w:sz w:val="28"/>
          <w:szCs w:val="28"/>
        </w:rPr>
        <w:t>Подгорносинюхинского</w:t>
      </w:r>
      <w:r w:rsidR="002324F1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112"/>
      <w:bookmarkEnd w:id="8"/>
      <w:r w:rsidRPr="006E759D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(далее - 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113"/>
      <w:bookmarkEnd w:id="9"/>
      <w:r w:rsidRPr="006E759D"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района;</w:t>
      </w:r>
    </w:p>
    <w:bookmarkEnd w:id="10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122"/>
      <w:r w:rsidRPr="006E759D">
        <w:rPr>
          <w:sz w:val="28"/>
          <w:szCs w:val="28"/>
        </w:rPr>
        <w:t>нормативные затраты на обеспечение их функций, соответственно функций подведомственных казенных учреждений (далее-нормативные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123"/>
      <w:bookmarkEnd w:id="11"/>
      <w:r w:rsidRPr="006E759D">
        <w:rPr>
          <w:sz w:val="28"/>
          <w:szCs w:val="28"/>
        </w:rPr>
        <w:t>требования к закупаемым ими, соответственно 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Под муниципальными органами в настоящих Требованиях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CC1F9E">
        <w:rPr>
          <w:sz w:val="28"/>
          <w:szCs w:val="28"/>
        </w:rPr>
        <w:t>Подгорносинюхинского</w:t>
      </w:r>
      <w:r>
        <w:rPr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>сельского поселения Отрадненского района, содержанию указанных актов и обеспечению их исполнения</w:t>
      </w:r>
      <w:r w:rsidRPr="006E759D">
        <w:rPr>
          <w:b/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 xml:space="preserve">понимаются органы местного самоуправления </w:t>
      </w:r>
      <w:r w:rsidR="00CC1F9E">
        <w:rPr>
          <w:sz w:val="28"/>
          <w:szCs w:val="28"/>
        </w:rPr>
        <w:t>Подгорносинюхинского</w:t>
      </w:r>
      <w:r w:rsidR="00692D03">
        <w:rPr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>сельского поселения Отрадненского района.</w:t>
      </w:r>
    </w:p>
    <w:bookmarkEnd w:id="12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2. Правовой акт, указанный в абзаце втором и третьем подпункта 1 пункта 1 настоящего документа, разрабатывается в форме проекта постановления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</w:t>
      </w:r>
      <w:r w:rsidRPr="006E759D">
        <w:rPr>
          <w:sz w:val="28"/>
          <w:szCs w:val="28"/>
        </w:rPr>
        <w:lastRenderedPageBreak/>
        <w:t>района.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4"/>
      <w:r w:rsidRPr="006E759D">
        <w:rPr>
          <w:sz w:val="28"/>
          <w:szCs w:val="28"/>
        </w:rPr>
        <w:t xml:space="preserve">3. По решению руководителя муниципального органа </w:t>
      </w:r>
      <w:r w:rsidR="00CC1F9E">
        <w:rPr>
          <w:sz w:val="28"/>
          <w:szCs w:val="28"/>
        </w:rPr>
        <w:t>Подгорносинюхинского</w:t>
      </w:r>
      <w:r w:rsidR="00BC6235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сельского поселения Отрадненского района, утверждаются нормативы количества и (или) нормативы цены товаров, работ, услуг.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5"/>
      <w:bookmarkEnd w:id="13"/>
      <w:r w:rsidRPr="006E759D">
        <w:rPr>
          <w:sz w:val="28"/>
          <w:szCs w:val="28"/>
        </w:rPr>
        <w:t xml:space="preserve">4.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 случае, если такие органы не являются одновременно главными распорядителями средств бюджета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согласовывают проекты правовых 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с соответствующим главным распорядителем бюджетных средств.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6"/>
      <w:bookmarkEnd w:id="14"/>
      <w:r w:rsidRPr="006E759D">
        <w:rPr>
          <w:sz w:val="28"/>
          <w:szCs w:val="28"/>
        </w:rPr>
        <w:t xml:space="preserve">5. Для проведения обсуждения в целях общественного контроля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соответствии с </w:t>
      </w:r>
      <w:hyperlink r:id="rId10" w:history="1">
        <w:r w:rsidRPr="006E759D">
          <w:rPr>
            <w:sz w:val="28"/>
            <w:szCs w:val="28"/>
          </w:rPr>
          <w:t xml:space="preserve">пунктом </w:t>
        </w:r>
      </w:hyperlink>
      <w:r w:rsidRPr="006E759D">
        <w:rPr>
          <w:sz w:val="28"/>
          <w:szCs w:val="28"/>
        </w:rPr>
        <w:t xml:space="preserve">5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обсуждение в целях общественного контроля, общие требования),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7"/>
      <w:bookmarkEnd w:id="15"/>
      <w:r w:rsidRPr="006E759D">
        <w:rPr>
          <w:sz w:val="28"/>
          <w:szCs w:val="28"/>
        </w:rPr>
        <w:t xml:space="preserve">6. Срок проведения обсуждения в целях общественного контроля устанавливается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и не может быть менее 7 календарных дней со дня размещения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8"/>
      <w:bookmarkEnd w:id="16"/>
      <w:r w:rsidRPr="006E759D">
        <w:rPr>
          <w:sz w:val="28"/>
          <w:szCs w:val="28"/>
        </w:rPr>
        <w:t xml:space="preserve">7.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6E759D">
          <w:rPr>
            <w:sz w:val="28"/>
            <w:szCs w:val="28"/>
          </w:rPr>
          <w:t xml:space="preserve">пункта </w:t>
        </w:r>
      </w:hyperlink>
      <w:r w:rsidRPr="006E759D">
        <w:rPr>
          <w:sz w:val="28"/>
          <w:szCs w:val="28"/>
        </w:rPr>
        <w:t>5 настоящего документа.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09"/>
      <w:bookmarkEnd w:id="17"/>
      <w:r w:rsidRPr="006E759D">
        <w:rPr>
          <w:sz w:val="28"/>
          <w:szCs w:val="28"/>
        </w:rPr>
        <w:t xml:space="preserve">8.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не позднее 30 календарных дней со дня истечения срока, указанного в </w:t>
      </w:r>
      <w:hyperlink w:anchor="sub_1007" w:history="1">
        <w:r w:rsidRPr="006E759D">
          <w:rPr>
            <w:sz w:val="28"/>
            <w:szCs w:val="28"/>
          </w:rPr>
          <w:t xml:space="preserve">пункте </w:t>
        </w:r>
      </w:hyperlink>
      <w:r w:rsidRPr="006E759D">
        <w:rPr>
          <w:sz w:val="28"/>
          <w:szCs w:val="28"/>
        </w:rPr>
        <w:t xml:space="preserve">6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о невозможности учета поступивших предложений.</w:t>
      </w:r>
      <w:bookmarkStart w:id="19" w:name="sub_1010"/>
      <w:bookmarkEnd w:id="18"/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9. По результатам обсуждения в целях общественного контроля </w:t>
      </w:r>
      <w:r w:rsidRPr="006E759D">
        <w:rPr>
          <w:sz w:val="28"/>
          <w:szCs w:val="28"/>
        </w:rPr>
        <w:lastRenderedPageBreak/>
        <w:t xml:space="preserve">муниципальные органы </w:t>
      </w:r>
      <w:r w:rsidR="00CC1F9E">
        <w:rPr>
          <w:sz w:val="28"/>
          <w:szCs w:val="28"/>
        </w:rPr>
        <w:t>Подгорносинюхинского</w:t>
      </w:r>
      <w:r w:rsidR="002324F1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сельского поселения Отрадненского района при необходимости принимают решения о внесении изменений в проекты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документа.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по результатам обсуждения в целях общественного контроля вправе направить на рассмотрение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 проекты правовых актов на заседаниях общественных советов при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(далее - общественный совет).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"/>
      <w:bookmarkEnd w:id="19"/>
      <w:r w:rsidRPr="006E759D">
        <w:rPr>
          <w:sz w:val="28"/>
          <w:szCs w:val="28"/>
        </w:rPr>
        <w:t xml:space="preserve">10. По результатам рассмотрения проектов правовых актов, указанных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11"/>
      <w:bookmarkEnd w:id="20"/>
      <w:r w:rsidRPr="006E759D">
        <w:rPr>
          <w:sz w:val="28"/>
          <w:szCs w:val="28"/>
        </w:rPr>
        <w:t>1) о необходимости доработки проекта правового акта;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12"/>
      <w:bookmarkEnd w:id="21"/>
      <w:r w:rsidRPr="006E759D">
        <w:rPr>
          <w:sz w:val="28"/>
          <w:szCs w:val="28"/>
        </w:rPr>
        <w:t>2) о возможности принятия правового акта.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2"/>
      <w:bookmarkEnd w:id="22"/>
      <w:r w:rsidRPr="006E759D">
        <w:rPr>
          <w:sz w:val="28"/>
          <w:szCs w:val="28"/>
        </w:rPr>
        <w:t xml:space="preserve">11.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13"/>
      <w:bookmarkEnd w:id="23"/>
      <w:r w:rsidRPr="006E759D">
        <w:rPr>
          <w:sz w:val="28"/>
          <w:szCs w:val="28"/>
        </w:rPr>
        <w:t xml:space="preserve">12.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до 1 </w:t>
      </w:r>
      <w:r w:rsidR="002324F1">
        <w:rPr>
          <w:sz w:val="28"/>
          <w:szCs w:val="28"/>
        </w:rPr>
        <w:t>сентября</w:t>
      </w:r>
      <w:r w:rsidRPr="006E759D">
        <w:rPr>
          <w:sz w:val="28"/>
          <w:szCs w:val="28"/>
        </w:rPr>
        <w:t xml:space="preserve"> текущего финансового года принимают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документа.</w:t>
      </w:r>
    </w:p>
    <w:bookmarkEnd w:id="24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управлением администрации муниципального образования Отрадненский район.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13. Правовые акты, предусмотренные </w:t>
      </w:r>
      <w:hyperlink w:anchor="sub_10012" w:history="1">
        <w:r w:rsidRPr="006E759D">
          <w:rPr>
            <w:sz w:val="28"/>
            <w:szCs w:val="28"/>
          </w:rPr>
          <w:t>подпунктом 2 пункта 1</w:t>
        </w:r>
      </w:hyperlink>
      <w:r w:rsidRPr="006E759D">
        <w:rPr>
          <w:sz w:val="28"/>
          <w:szCs w:val="28"/>
        </w:rPr>
        <w:t xml:space="preserve"> настоящего документа, пересматриваются при необходимости. 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41"/>
      <w:r w:rsidRPr="006E759D">
        <w:rPr>
          <w:sz w:val="28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42"/>
      <w:bookmarkEnd w:id="25"/>
      <w:r w:rsidRPr="006E759D">
        <w:rPr>
          <w:sz w:val="28"/>
          <w:szCs w:val="28"/>
        </w:rPr>
        <w:t>2) об отсутствии необходимости внесения изменений в правовой акт.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5"/>
      <w:bookmarkEnd w:id="26"/>
      <w:r w:rsidRPr="006E759D">
        <w:rPr>
          <w:sz w:val="28"/>
          <w:szCs w:val="28"/>
        </w:rPr>
        <w:t xml:space="preserve">14. В случае принятия решения, указанного в </w:t>
      </w:r>
      <w:hyperlink w:anchor="sub_10111" w:history="1">
        <w:r w:rsidRPr="006E759D">
          <w:rPr>
            <w:sz w:val="28"/>
            <w:szCs w:val="28"/>
          </w:rPr>
          <w:t>подпункте 1 пункта 1</w:t>
        </w:r>
      </w:hyperlink>
      <w:r w:rsidRPr="006E759D">
        <w:rPr>
          <w:sz w:val="28"/>
          <w:szCs w:val="28"/>
        </w:rPr>
        <w:t xml:space="preserve">0 настоящего документа,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утверждают правовые акты,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lastRenderedPageBreak/>
        <w:t>настоящего документа, после их доработки в соответствии с решениями, принятыми общественным советом.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16"/>
      <w:bookmarkEnd w:id="27"/>
      <w:r w:rsidRPr="006E759D">
        <w:rPr>
          <w:sz w:val="28"/>
          <w:szCs w:val="28"/>
        </w:rPr>
        <w:t xml:space="preserve">15. Муниципальные органы </w:t>
      </w:r>
      <w:r w:rsidR="00CC1F9E">
        <w:rPr>
          <w:sz w:val="28"/>
          <w:szCs w:val="28"/>
        </w:rPr>
        <w:t>Подгорносинюхинского</w:t>
      </w:r>
      <w:r w:rsidR="00F1727F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сельского поселения Отрадненского района в течение 7 рабочих дней со дня принятия правовых 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17"/>
      <w:bookmarkEnd w:id="28"/>
      <w:r w:rsidRPr="006E759D">
        <w:rPr>
          <w:sz w:val="28"/>
          <w:szCs w:val="28"/>
        </w:rPr>
        <w:t xml:space="preserve">16. Внесение изменений в правовые акты, указанные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8"/>
      <w:bookmarkEnd w:id="29"/>
      <w:r w:rsidRPr="006E759D">
        <w:rPr>
          <w:sz w:val="28"/>
          <w:szCs w:val="28"/>
        </w:rPr>
        <w:t xml:space="preserve">17. Постановление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181"/>
      <w:bookmarkEnd w:id="30"/>
      <w:r w:rsidRPr="006E759D">
        <w:rPr>
          <w:sz w:val="28"/>
          <w:szCs w:val="28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администрацией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 перечень отдельных видов товаров, работ, услуг;</w:t>
      </w:r>
    </w:p>
    <w:bookmarkEnd w:id="31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(далее - ведомственный перечень);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83"/>
      <w:r w:rsidRPr="006E759D">
        <w:rPr>
          <w:sz w:val="28"/>
          <w:szCs w:val="28"/>
        </w:rPr>
        <w:t>3) форму ведомственного перечня.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9"/>
      <w:bookmarkEnd w:id="32"/>
      <w:r w:rsidRPr="006E759D">
        <w:rPr>
          <w:sz w:val="28"/>
          <w:szCs w:val="28"/>
        </w:rPr>
        <w:t xml:space="preserve">18. Постановление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нормативных затрат,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0191"/>
      <w:bookmarkEnd w:id="33"/>
      <w:r w:rsidRPr="006E759D">
        <w:rPr>
          <w:sz w:val="28"/>
          <w:szCs w:val="28"/>
        </w:rPr>
        <w:t>1) порядок расчета нормативных затрат, в том числе формулы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192"/>
      <w:bookmarkEnd w:id="34"/>
      <w:r w:rsidRPr="006E759D">
        <w:rPr>
          <w:sz w:val="28"/>
          <w:szCs w:val="28"/>
        </w:rPr>
        <w:t xml:space="preserve">2) обязанность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определить порядок расчета нормативных затрат, для которых порядок расчета не определен администрацией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193"/>
      <w:bookmarkEnd w:id="35"/>
      <w:r w:rsidRPr="006E759D">
        <w:rPr>
          <w:sz w:val="28"/>
          <w:szCs w:val="28"/>
        </w:rPr>
        <w:t xml:space="preserve">3) требование об определении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36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19. Правовые акты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утверждающие требования к отдельным видам товаров, работ, услуг, закупаемым самим муниципальным органом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должен содержать следующие сведения: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01"/>
      <w:r w:rsidRPr="006E759D">
        <w:rPr>
          <w:sz w:val="28"/>
          <w:szCs w:val="28"/>
        </w:rPr>
        <w:lastRenderedPageBreak/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202"/>
      <w:bookmarkEnd w:id="37"/>
      <w:r w:rsidRPr="006E759D"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21"/>
      <w:bookmarkEnd w:id="38"/>
      <w:r w:rsidRPr="006E759D">
        <w:rPr>
          <w:sz w:val="28"/>
          <w:szCs w:val="28"/>
        </w:rPr>
        <w:t xml:space="preserve">20.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22"/>
      <w:bookmarkEnd w:id="39"/>
      <w:r w:rsidRPr="006E759D">
        <w:rPr>
          <w:sz w:val="28"/>
          <w:szCs w:val="28"/>
        </w:rPr>
        <w:t xml:space="preserve">21. Правовые акты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утверждающие нормативные затраты, должны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21"/>
      <w:bookmarkEnd w:id="40"/>
      <w:r w:rsidRPr="006E759D">
        <w:rPr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22"/>
      <w:bookmarkEnd w:id="41"/>
      <w:r w:rsidRPr="006E759D">
        <w:rPr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23"/>
      <w:bookmarkEnd w:id="42"/>
      <w:r w:rsidRPr="006E759D">
        <w:rPr>
          <w:sz w:val="28"/>
          <w:szCs w:val="28"/>
        </w:rPr>
        <w:t xml:space="preserve">22. По решению руководителя муниципального органа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устанавливаются требования к отдельным видам товаров, работ, услуг, закупаемым одним или несколькими подведомственными казенными учреждениями и (или) нормативные затраты на обеспечение функций муниципального органа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и (или) одного или нескольких подведомственных указанным органам казенных учреждений.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024"/>
      <w:bookmarkEnd w:id="43"/>
      <w:r w:rsidRPr="006E759D">
        <w:rPr>
          <w:sz w:val="28"/>
          <w:szCs w:val="28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4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CF5D3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C1F9E">
        <w:rPr>
          <w:sz w:val="28"/>
          <w:szCs w:val="28"/>
        </w:rPr>
        <w:t>А.Н. Науменко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06CA" w:rsidRPr="006E759D" w:rsidRDefault="00BA06CA">
      <w:pPr>
        <w:rPr>
          <w:sz w:val="28"/>
          <w:szCs w:val="28"/>
        </w:rPr>
      </w:pPr>
    </w:p>
    <w:sectPr w:rsidR="00BA06CA" w:rsidRPr="006E759D" w:rsidSect="00B556D0"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7E" w:rsidRDefault="00F3037E">
      <w:r>
        <w:separator/>
      </w:r>
    </w:p>
  </w:endnote>
  <w:endnote w:type="continuationSeparator" w:id="0">
    <w:p w:rsidR="00F3037E" w:rsidRDefault="00F3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7E" w:rsidRDefault="00F3037E">
      <w:r>
        <w:separator/>
      </w:r>
    </w:p>
  </w:footnote>
  <w:footnote w:type="continuationSeparator" w:id="0">
    <w:p w:rsidR="00F3037E" w:rsidRDefault="00F3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AF" w:rsidRDefault="00F3037E">
    <w:pPr>
      <w:pStyle w:val="ad"/>
      <w:jc w:val="center"/>
    </w:pPr>
  </w:p>
  <w:p w:rsidR="007B0EAF" w:rsidRDefault="00F3037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8"/>
    <w:rsid w:val="00055142"/>
    <w:rsid w:val="00066F20"/>
    <w:rsid w:val="002324F1"/>
    <w:rsid w:val="002C3508"/>
    <w:rsid w:val="002E5B62"/>
    <w:rsid w:val="004F4544"/>
    <w:rsid w:val="00531D2C"/>
    <w:rsid w:val="00651A7F"/>
    <w:rsid w:val="00692D03"/>
    <w:rsid w:val="006B4022"/>
    <w:rsid w:val="006D7E13"/>
    <w:rsid w:val="006E759D"/>
    <w:rsid w:val="00751BE4"/>
    <w:rsid w:val="009415B8"/>
    <w:rsid w:val="009D01F4"/>
    <w:rsid w:val="00A01EC7"/>
    <w:rsid w:val="00A60A32"/>
    <w:rsid w:val="00A75259"/>
    <w:rsid w:val="00B95DE8"/>
    <w:rsid w:val="00BA06CA"/>
    <w:rsid w:val="00BC6235"/>
    <w:rsid w:val="00C477A7"/>
    <w:rsid w:val="00CC1F9E"/>
    <w:rsid w:val="00CF5D3D"/>
    <w:rsid w:val="00DC24BF"/>
    <w:rsid w:val="00DE1054"/>
    <w:rsid w:val="00E621D4"/>
    <w:rsid w:val="00E73A0A"/>
    <w:rsid w:val="00F1727F"/>
    <w:rsid w:val="00F3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85F8"/>
  <w15:docId w15:val="{6DE06B39-8A6B-40A3-884E-B95CCDA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6E75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6E759D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0933498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home.garant.ru/document?id=70933498&amp;sub=1006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13</cp:revision>
  <dcterms:created xsi:type="dcterms:W3CDTF">2019-08-13T18:28:00Z</dcterms:created>
  <dcterms:modified xsi:type="dcterms:W3CDTF">2019-08-22T10:49:00Z</dcterms:modified>
</cp:coreProperties>
</file>