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D14" w:rsidRPr="003A0D14" w:rsidRDefault="003A0D14" w:rsidP="003A0D14">
      <w:pPr>
        <w:jc w:val="center"/>
        <w:rPr>
          <w:b/>
          <w:sz w:val="28"/>
          <w:szCs w:val="28"/>
        </w:rPr>
      </w:pPr>
      <w:r w:rsidRPr="003A0D14">
        <w:rPr>
          <w:b/>
          <w:sz w:val="28"/>
          <w:szCs w:val="28"/>
        </w:rPr>
        <w:t xml:space="preserve">АДМИНИСТРАЦИЯ  </w:t>
      </w:r>
      <w:r w:rsidR="008F6BE6">
        <w:rPr>
          <w:b/>
          <w:sz w:val="28"/>
          <w:szCs w:val="28"/>
        </w:rPr>
        <w:t>ПОДГОРНОСИНЮХИНСКОГО</w:t>
      </w:r>
      <w:r w:rsidRPr="003A0D14">
        <w:rPr>
          <w:b/>
          <w:sz w:val="28"/>
          <w:szCs w:val="28"/>
        </w:rPr>
        <w:t xml:space="preserve"> СЕЛЬСКОГО        ПОСЕЛЕНИЯ ОТРАДНЕНСКОГО РАЙОНА</w:t>
      </w:r>
    </w:p>
    <w:p w:rsidR="003A0D14" w:rsidRPr="003A0D14" w:rsidRDefault="003A0D14" w:rsidP="003A0D14">
      <w:pPr>
        <w:jc w:val="center"/>
        <w:rPr>
          <w:b/>
          <w:sz w:val="28"/>
          <w:szCs w:val="28"/>
        </w:rPr>
      </w:pPr>
    </w:p>
    <w:p w:rsidR="003A0D14" w:rsidRPr="003A0D14" w:rsidRDefault="003A0D14" w:rsidP="003A0D14">
      <w:pPr>
        <w:jc w:val="center"/>
        <w:rPr>
          <w:b/>
          <w:sz w:val="28"/>
          <w:szCs w:val="28"/>
        </w:rPr>
      </w:pPr>
    </w:p>
    <w:p w:rsidR="003A0D14" w:rsidRPr="003A0D14" w:rsidRDefault="003A0D14" w:rsidP="003A0D14">
      <w:pPr>
        <w:jc w:val="center"/>
        <w:rPr>
          <w:b/>
          <w:sz w:val="28"/>
          <w:szCs w:val="28"/>
        </w:rPr>
      </w:pPr>
      <w:r w:rsidRPr="003A0D14">
        <w:rPr>
          <w:b/>
          <w:sz w:val="28"/>
          <w:szCs w:val="28"/>
        </w:rPr>
        <w:t>ПОСТАНОВЛЕНИЕ</w:t>
      </w:r>
    </w:p>
    <w:p w:rsidR="003A0D14" w:rsidRPr="003A0D14" w:rsidRDefault="003A0D14" w:rsidP="003A0D14">
      <w:pPr>
        <w:jc w:val="center"/>
        <w:rPr>
          <w:b/>
          <w:sz w:val="28"/>
          <w:szCs w:val="28"/>
        </w:rPr>
      </w:pPr>
    </w:p>
    <w:p w:rsidR="003A0D14" w:rsidRPr="003A0D14" w:rsidRDefault="003A0D14" w:rsidP="003A0D14">
      <w:pPr>
        <w:jc w:val="center"/>
        <w:rPr>
          <w:b/>
          <w:sz w:val="28"/>
          <w:szCs w:val="28"/>
        </w:rPr>
      </w:pPr>
    </w:p>
    <w:p w:rsidR="003A0D14" w:rsidRPr="008F6BE6" w:rsidRDefault="003A0D14" w:rsidP="003A0D14">
      <w:pPr>
        <w:jc w:val="center"/>
        <w:rPr>
          <w:b/>
          <w:color w:val="FF0000"/>
          <w:sz w:val="28"/>
          <w:szCs w:val="28"/>
        </w:rPr>
      </w:pPr>
      <w:r w:rsidRPr="003A0D14">
        <w:rPr>
          <w:b/>
          <w:sz w:val="28"/>
          <w:szCs w:val="28"/>
        </w:rPr>
        <w:t xml:space="preserve">от </w:t>
      </w:r>
      <w:r w:rsidR="007D324A">
        <w:rPr>
          <w:b/>
          <w:sz w:val="28"/>
          <w:szCs w:val="28"/>
        </w:rPr>
        <w:t>29.12.2017</w:t>
      </w:r>
      <w:r w:rsidR="008F6BE6">
        <w:rPr>
          <w:b/>
          <w:sz w:val="28"/>
          <w:szCs w:val="28"/>
        </w:rPr>
        <w:t xml:space="preserve"> года</w:t>
      </w:r>
      <w:r w:rsidRPr="003A0D14">
        <w:rPr>
          <w:b/>
          <w:sz w:val="28"/>
          <w:szCs w:val="28"/>
        </w:rPr>
        <w:t xml:space="preserve">                                                                         № </w:t>
      </w:r>
      <w:r w:rsidR="008F6BE6">
        <w:rPr>
          <w:b/>
          <w:sz w:val="28"/>
          <w:szCs w:val="28"/>
        </w:rPr>
        <w:t>73</w:t>
      </w:r>
    </w:p>
    <w:p w:rsidR="003A0D14" w:rsidRPr="008F6BE6" w:rsidRDefault="008F6BE6" w:rsidP="003A0D14">
      <w:pPr>
        <w:jc w:val="center"/>
        <w:rPr>
          <w:szCs w:val="24"/>
        </w:rPr>
      </w:pPr>
      <w:r w:rsidRPr="008F6BE6">
        <w:rPr>
          <w:szCs w:val="24"/>
        </w:rPr>
        <w:t>ст-ца Подгорная Синюха</w:t>
      </w:r>
    </w:p>
    <w:p w:rsidR="00B75BD7" w:rsidRPr="001D3677" w:rsidRDefault="00B75BD7" w:rsidP="003A0D14">
      <w:pPr>
        <w:jc w:val="center"/>
      </w:pPr>
    </w:p>
    <w:p w:rsidR="00B75BD7" w:rsidRPr="001D3677" w:rsidRDefault="00B75BD7" w:rsidP="00B75BD7"/>
    <w:p w:rsidR="00B75BD7" w:rsidRPr="001D3677" w:rsidRDefault="00B75BD7" w:rsidP="00CD3E2F">
      <w:pPr>
        <w:tabs>
          <w:tab w:val="left" w:pos="3990"/>
        </w:tabs>
        <w:jc w:val="center"/>
        <w:rPr>
          <w:b/>
          <w:sz w:val="28"/>
          <w:szCs w:val="28"/>
        </w:rPr>
      </w:pPr>
      <w:r w:rsidRPr="001D3677">
        <w:rPr>
          <w:b/>
          <w:sz w:val="28"/>
          <w:szCs w:val="28"/>
        </w:rPr>
        <w:t xml:space="preserve">Об </w:t>
      </w:r>
      <w:r w:rsidR="00CD3E2F" w:rsidRPr="001D3677">
        <w:rPr>
          <w:b/>
          <w:sz w:val="28"/>
          <w:szCs w:val="28"/>
        </w:rPr>
        <w:t>утверждении Порядка составления и ведения сводн</w:t>
      </w:r>
      <w:r w:rsidR="00924071">
        <w:rPr>
          <w:b/>
          <w:sz w:val="28"/>
          <w:szCs w:val="28"/>
        </w:rPr>
        <w:t>ой</w:t>
      </w:r>
      <w:r w:rsidR="00CD3E2F" w:rsidRPr="001D3677">
        <w:rPr>
          <w:b/>
          <w:sz w:val="28"/>
          <w:szCs w:val="28"/>
        </w:rPr>
        <w:t xml:space="preserve"> бюджетн</w:t>
      </w:r>
      <w:r w:rsidR="00924071">
        <w:rPr>
          <w:b/>
          <w:sz w:val="28"/>
          <w:szCs w:val="28"/>
        </w:rPr>
        <w:t>ой</w:t>
      </w:r>
      <w:r w:rsidR="00CD3E2F" w:rsidRPr="001D3677">
        <w:rPr>
          <w:b/>
          <w:sz w:val="28"/>
          <w:szCs w:val="28"/>
        </w:rPr>
        <w:t xml:space="preserve"> роспис</w:t>
      </w:r>
      <w:r w:rsidR="00924071">
        <w:rPr>
          <w:b/>
          <w:sz w:val="28"/>
          <w:szCs w:val="28"/>
        </w:rPr>
        <w:t>и</w:t>
      </w:r>
      <w:r w:rsidR="00CD3E2F" w:rsidRPr="001D3677">
        <w:rPr>
          <w:b/>
          <w:sz w:val="28"/>
          <w:szCs w:val="28"/>
        </w:rPr>
        <w:t xml:space="preserve"> бюджет</w:t>
      </w:r>
      <w:r w:rsidR="00924071">
        <w:rPr>
          <w:b/>
          <w:sz w:val="28"/>
          <w:szCs w:val="28"/>
        </w:rPr>
        <w:t>а</w:t>
      </w:r>
      <w:r w:rsidR="00CD3E2F" w:rsidRPr="001D3677">
        <w:rPr>
          <w:b/>
          <w:sz w:val="28"/>
          <w:szCs w:val="28"/>
        </w:rPr>
        <w:t xml:space="preserve"> </w:t>
      </w:r>
      <w:r w:rsidR="008F6BE6">
        <w:rPr>
          <w:b/>
          <w:sz w:val="28"/>
          <w:szCs w:val="28"/>
        </w:rPr>
        <w:t>Подгорносинюхинского</w:t>
      </w:r>
      <w:r w:rsidR="00924071">
        <w:rPr>
          <w:b/>
          <w:sz w:val="28"/>
          <w:szCs w:val="28"/>
        </w:rPr>
        <w:t xml:space="preserve"> сельского поселения</w:t>
      </w:r>
    </w:p>
    <w:p w:rsidR="00B75BD7" w:rsidRPr="001D3677" w:rsidRDefault="00B75BD7" w:rsidP="00B75BD7">
      <w:pPr>
        <w:jc w:val="center"/>
        <w:rPr>
          <w:b/>
          <w:sz w:val="28"/>
          <w:szCs w:val="28"/>
        </w:rPr>
      </w:pPr>
    </w:p>
    <w:p w:rsidR="00B75BD7" w:rsidRDefault="007905C3" w:rsidP="00EC2772">
      <w:pPr>
        <w:ind w:firstLine="567"/>
        <w:jc w:val="both"/>
        <w:rPr>
          <w:b/>
          <w:sz w:val="28"/>
          <w:szCs w:val="28"/>
        </w:rPr>
      </w:pPr>
      <w:r w:rsidRPr="001D3677">
        <w:rPr>
          <w:sz w:val="28"/>
          <w:szCs w:val="28"/>
        </w:rPr>
        <w:t>В соответствии с Бюджетным кодексом Российской Федерации и в целях организации исполнения бюджет</w:t>
      </w:r>
      <w:r w:rsidR="00924071">
        <w:rPr>
          <w:sz w:val="28"/>
          <w:szCs w:val="28"/>
        </w:rPr>
        <w:t>а</w:t>
      </w:r>
      <w:r w:rsidRPr="001D3677">
        <w:rPr>
          <w:sz w:val="28"/>
          <w:szCs w:val="28"/>
        </w:rPr>
        <w:t xml:space="preserve"> </w:t>
      </w:r>
      <w:r w:rsidR="008F6BE6">
        <w:rPr>
          <w:sz w:val="28"/>
          <w:szCs w:val="28"/>
        </w:rPr>
        <w:t>Подгорносинюхинского</w:t>
      </w:r>
      <w:r w:rsidR="00924071">
        <w:rPr>
          <w:sz w:val="28"/>
          <w:szCs w:val="28"/>
        </w:rPr>
        <w:t xml:space="preserve"> сельского поселения</w:t>
      </w:r>
      <w:r w:rsidR="004E0A1B">
        <w:rPr>
          <w:sz w:val="28"/>
          <w:szCs w:val="28"/>
        </w:rPr>
        <w:t xml:space="preserve"> </w:t>
      </w:r>
      <w:r w:rsidRPr="001D3677">
        <w:rPr>
          <w:sz w:val="28"/>
          <w:szCs w:val="28"/>
        </w:rPr>
        <w:t>по расходам и источникам финансирования дефицита бюджет</w:t>
      </w:r>
      <w:r w:rsidR="003A0D14">
        <w:rPr>
          <w:sz w:val="28"/>
          <w:szCs w:val="28"/>
        </w:rPr>
        <w:t>а</w:t>
      </w:r>
      <w:r w:rsidR="00457854">
        <w:rPr>
          <w:sz w:val="28"/>
          <w:szCs w:val="28"/>
        </w:rPr>
        <w:t>,</w:t>
      </w:r>
      <w:r w:rsidR="003A0D14">
        <w:rPr>
          <w:sz w:val="28"/>
          <w:szCs w:val="28"/>
        </w:rPr>
        <w:t xml:space="preserve"> </w:t>
      </w:r>
      <w:r w:rsidR="00B75BD7" w:rsidRPr="001D3677">
        <w:rPr>
          <w:b/>
          <w:sz w:val="28"/>
          <w:szCs w:val="28"/>
        </w:rPr>
        <w:t xml:space="preserve"> </w:t>
      </w:r>
      <w:r w:rsidR="003A0D14" w:rsidRPr="003A0D14">
        <w:rPr>
          <w:sz w:val="28"/>
          <w:szCs w:val="28"/>
        </w:rPr>
        <w:t>постановляю</w:t>
      </w:r>
      <w:r w:rsidR="00B75BD7" w:rsidRPr="001D3677">
        <w:rPr>
          <w:b/>
          <w:sz w:val="28"/>
          <w:szCs w:val="28"/>
        </w:rPr>
        <w:t>:</w:t>
      </w:r>
    </w:p>
    <w:p w:rsidR="007905C3" w:rsidRPr="001D3677" w:rsidRDefault="007905C3" w:rsidP="00800C2A">
      <w:pPr>
        <w:pStyle w:val="10"/>
        <w:numPr>
          <w:ilvl w:val="0"/>
          <w:numId w:val="1"/>
        </w:numPr>
        <w:shd w:val="clear" w:color="auto" w:fill="auto"/>
        <w:tabs>
          <w:tab w:val="num" w:pos="0"/>
          <w:tab w:val="left" w:pos="851"/>
          <w:tab w:val="left" w:pos="993"/>
        </w:tabs>
        <w:spacing w:before="0" w:after="0" w:line="322" w:lineRule="exact"/>
        <w:ind w:left="0" w:right="20" w:firstLine="709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>Утвердить Порядок составления и ведения сводн</w:t>
      </w:r>
      <w:r w:rsidR="004E0A1B">
        <w:rPr>
          <w:spacing w:val="0"/>
          <w:sz w:val="28"/>
          <w:szCs w:val="28"/>
          <w:lang w:eastAsia="ru-RU"/>
        </w:rPr>
        <w:t>ой</w:t>
      </w:r>
      <w:r w:rsidRPr="001D3677">
        <w:rPr>
          <w:spacing w:val="0"/>
          <w:sz w:val="28"/>
          <w:szCs w:val="28"/>
          <w:lang w:eastAsia="ru-RU"/>
        </w:rPr>
        <w:t xml:space="preserve"> бюджетн</w:t>
      </w:r>
      <w:r w:rsidR="004E0A1B">
        <w:rPr>
          <w:spacing w:val="0"/>
          <w:sz w:val="28"/>
          <w:szCs w:val="28"/>
          <w:lang w:eastAsia="ru-RU"/>
        </w:rPr>
        <w:t>ой</w:t>
      </w:r>
      <w:r w:rsidRPr="001D3677">
        <w:rPr>
          <w:spacing w:val="0"/>
          <w:sz w:val="28"/>
          <w:szCs w:val="28"/>
          <w:lang w:eastAsia="ru-RU"/>
        </w:rPr>
        <w:t xml:space="preserve"> роспис</w:t>
      </w:r>
      <w:r w:rsidR="004E0A1B">
        <w:rPr>
          <w:spacing w:val="0"/>
          <w:sz w:val="28"/>
          <w:szCs w:val="28"/>
          <w:lang w:eastAsia="ru-RU"/>
        </w:rPr>
        <w:t>и</w:t>
      </w:r>
      <w:r w:rsidRPr="001D3677">
        <w:rPr>
          <w:spacing w:val="0"/>
          <w:sz w:val="28"/>
          <w:szCs w:val="28"/>
          <w:lang w:eastAsia="ru-RU"/>
        </w:rPr>
        <w:t xml:space="preserve"> бюджет</w:t>
      </w:r>
      <w:r w:rsidR="004E0A1B">
        <w:rPr>
          <w:spacing w:val="0"/>
          <w:sz w:val="28"/>
          <w:szCs w:val="28"/>
          <w:lang w:eastAsia="ru-RU"/>
        </w:rPr>
        <w:t>а</w:t>
      </w:r>
      <w:r w:rsidRPr="001D3677">
        <w:rPr>
          <w:spacing w:val="0"/>
          <w:sz w:val="28"/>
          <w:szCs w:val="28"/>
          <w:lang w:eastAsia="ru-RU"/>
        </w:rPr>
        <w:t>, а также утверждения лимитов бюджетных обязательств для главных распорядителей средств бюджет</w:t>
      </w:r>
      <w:r w:rsidR="004E0A1B">
        <w:rPr>
          <w:spacing w:val="0"/>
          <w:sz w:val="28"/>
          <w:szCs w:val="28"/>
          <w:lang w:eastAsia="ru-RU"/>
        </w:rPr>
        <w:t>а</w:t>
      </w:r>
      <w:r w:rsidRPr="001D3677">
        <w:rPr>
          <w:spacing w:val="0"/>
          <w:sz w:val="28"/>
          <w:szCs w:val="28"/>
          <w:lang w:eastAsia="ru-RU"/>
        </w:rPr>
        <w:t xml:space="preserve"> (прилагается).</w:t>
      </w:r>
    </w:p>
    <w:p w:rsidR="007905C3" w:rsidRPr="001D3677" w:rsidRDefault="003A0D14" w:rsidP="003A0D14">
      <w:pPr>
        <w:pStyle w:val="10"/>
        <w:shd w:val="clear" w:color="auto" w:fill="auto"/>
        <w:tabs>
          <w:tab w:val="left" w:pos="851"/>
          <w:tab w:val="left" w:pos="993"/>
        </w:tabs>
        <w:spacing w:before="0" w:after="0" w:line="322" w:lineRule="exact"/>
        <w:ind w:right="20" w:firstLine="709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 xml:space="preserve">2. </w:t>
      </w:r>
      <w:r w:rsidR="007905C3" w:rsidRPr="001D3677">
        <w:rPr>
          <w:spacing w:val="0"/>
          <w:sz w:val="28"/>
          <w:szCs w:val="28"/>
          <w:lang w:eastAsia="ru-RU"/>
        </w:rPr>
        <w:t>Установить, что сводн</w:t>
      </w:r>
      <w:r w:rsidR="00D207E7">
        <w:rPr>
          <w:spacing w:val="0"/>
          <w:sz w:val="28"/>
          <w:szCs w:val="28"/>
          <w:lang w:eastAsia="ru-RU"/>
        </w:rPr>
        <w:t>ая</w:t>
      </w:r>
      <w:r w:rsidR="007905C3" w:rsidRPr="001D3677">
        <w:rPr>
          <w:spacing w:val="0"/>
          <w:sz w:val="28"/>
          <w:szCs w:val="28"/>
          <w:lang w:eastAsia="ru-RU"/>
        </w:rPr>
        <w:t xml:space="preserve"> бюджетн</w:t>
      </w:r>
      <w:r w:rsidR="00D207E7">
        <w:rPr>
          <w:spacing w:val="0"/>
          <w:sz w:val="28"/>
          <w:szCs w:val="28"/>
          <w:lang w:eastAsia="ru-RU"/>
        </w:rPr>
        <w:t>ая</w:t>
      </w:r>
      <w:r w:rsidR="007905C3" w:rsidRPr="001D3677">
        <w:rPr>
          <w:spacing w:val="0"/>
          <w:sz w:val="28"/>
          <w:szCs w:val="28"/>
          <w:lang w:eastAsia="ru-RU"/>
        </w:rPr>
        <w:t xml:space="preserve"> роспис</w:t>
      </w:r>
      <w:r w:rsidR="00D207E7">
        <w:rPr>
          <w:spacing w:val="0"/>
          <w:sz w:val="28"/>
          <w:szCs w:val="28"/>
          <w:lang w:eastAsia="ru-RU"/>
        </w:rPr>
        <w:t>ь</w:t>
      </w:r>
      <w:r w:rsidR="007905C3" w:rsidRPr="001D3677">
        <w:rPr>
          <w:spacing w:val="0"/>
          <w:sz w:val="28"/>
          <w:szCs w:val="28"/>
          <w:lang w:eastAsia="ru-RU"/>
        </w:rPr>
        <w:t xml:space="preserve"> и лимиты бюджетных обязательств на 201</w:t>
      </w:r>
      <w:r>
        <w:rPr>
          <w:spacing w:val="0"/>
          <w:sz w:val="28"/>
          <w:szCs w:val="28"/>
          <w:lang w:eastAsia="ru-RU"/>
        </w:rPr>
        <w:t>8</w:t>
      </w:r>
      <w:r w:rsidR="007905C3" w:rsidRPr="001D3677">
        <w:rPr>
          <w:spacing w:val="0"/>
          <w:sz w:val="28"/>
          <w:szCs w:val="28"/>
          <w:lang w:eastAsia="ru-RU"/>
        </w:rPr>
        <w:t xml:space="preserve"> финансовый год утверждаются в абсолютных суммах.</w:t>
      </w:r>
    </w:p>
    <w:p w:rsidR="005C72D7" w:rsidRPr="00EC2772" w:rsidRDefault="005C72D7" w:rsidP="00EC2772">
      <w:pPr>
        <w:pStyle w:val="10"/>
        <w:numPr>
          <w:ilvl w:val="0"/>
          <w:numId w:val="4"/>
        </w:numPr>
        <w:shd w:val="clear" w:color="auto" w:fill="auto"/>
        <w:tabs>
          <w:tab w:val="num" w:pos="0"/>
          <w:tab w:val="left" w:pos="851"/>
          <w:tab w:val="left" w:pos="993"/>
        </w:tabs>
        <w:spacing w:before="0" w:after="0" w:line="322" w:lineRule="exact"/>
        <w:ind w:left="0" w:right="20" w:firstLine="709"/>
        <w:rPr>
          <w:spacing w:val="0"/>
          <w:sz w:val="28"/>
          <w:szCs w:val="28"/>
          <w:lang w:eastAsia="ru-RU"/>
        </w:rPr>
      </w:pPr>
      <w:r w:rsidRPr="00EC2772">
        <w:rPr>
          <w:spacing w:val="0"/>
          <w:sz w:val="28"/>
          <w:szCs w:val="28"/>
          <w:lang w:eastAsia="ru-RU"/>
        </w:rPr>
        <w:t>Настоящее постановление</w:t>
      </w:r>
      <w:r w:rsidR="00361D21" w:rsidRPr="00EC2772">
        <w:rPr>
          <w:spacing w:val="0"/>
          <w:sz w:val="28"/>
          <w:szCs w:val="28"/>
          <w:lang w:eastAsia="ru-RU"/>
        </w:rPr>
        <w:t xml:space="preserve"> вступает в силу с </w:t>
      </w:r>
      <w:r w:rsidR="00E61832">
        <w:rPr>
          <w:spacing w:val="0"/>
          <w:sz w:val="28"/>
          <w:szCs w:val="28"/>
          <w:lang w:eastAsia="ru-RU"/>
        </w:rPr>
        <w:t xml:space="preserve">1 января </w:t>
      </w:r>
      <w:r w:rsidR="00361D21" w:rsidRPr="00EC2772">
        <w:rPr>
          <w:spacing w:val="0"/>
          <w:sz w:val="28"/>
          <w:szCs w:val="28"/>
          <w:lang w:eastAsia="ru-RU"/>
        </w:rPr>
        <w:t>201</w:t>
      </w:r>
      <w:r w:rsidR="003A0D14">
        <w:rPr>
          <w:spacing w:val="0"/>
          <w:sz w:val="28"/>
          <w:szCs w:val="28"/>
          <w:lang w:eastAsia="ru-RU"/>
        </w:rPr>
        <w:t>8</w:t>
      </w:r>
      <w:r w:rsidR="00361D21" w:rsidRPr="00EC2772">
        <w:rPr>
          <w:spacing w:val="0"/>
          <w:sz w:val="28"/>
          <w:szCs w:val="28"/>
          <w:lang w:eastAsia="ru-RU"/>
        </w:rPr>
        <w:t>г.</w:t>
      </w:r>
      <w:r w:rsidRPr="00EC2772">
        <w:rPr>
          <w:spacing w:val="0"/>
          <w:sz w:val="28"/>
          <w:szCs w:val="28"/>
          <w:lang w:eastAsia="ru-RU"/>
        </w:rPr>
        <w:t xml:space="preserve"> </w:t>
      </w:r>
    </w:p>
    <w:p w:rsidR="00B75BD7" w:rsidRPr="001D3677" w:rsidRDefault="00B75BD7" w:rsidP="005C72D7">
      <w:pPr>
        <w:pStyle w:val="ab"/>
        <w:numPr>
          <w:ilvl w:val="0"/>
          <w:numId w:val="4"/>
        </w:numPr>
        <w:tabs>
          <w:tab w:val="left" w:pos="851"/>
          <w:tab w:val="num" w:pos="928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1D3677">
        <w:rPr>
          <w:sz w:val="28"/>
          <w:szCs w:val="28"/>
        </w:rPr>
        <w:t xml:space="preserve">Разместить данное постановление на официальном сайте администрации </w:t>
      </w:r>
      <w:r w:rsidR="008F6BE6">
        <w:rPr>
          <w:sz w:val="28"/>
          <w:szCs w:val="28"/>
        </w:rPr>
        <w:t>Подгорносинюхинского</w:t>
      </w:r>
      <w:r w:rsidR="003A0D14">
        <w:rPr>
          <w:sz w:val="28"/>
          <w:szCs w:val="28"/>
        </w:rPr>
        <w:t xml:space="preserve"> </w:t>
      </w:r>
      <w:r w:rsidR="00EC2772">
        <w:rPr>
          <w:sz w:val="28"/>
          <w:szCs w:val="28"/>
        </w:rPr>
        <w:t>сельского поселения</w:t>
      </w:r>
      <w:r w:rsidRPr="001D3677">
        <w:rPr>
          <w:sz w:val="28"/>
          <w:szCs w:val="28"/>
        </w:rPr>
        <w:t>.</w:t>
      </w:r>
    </w:p>
    <w:p w:rsidR="00B75BD7" w:rsidRPr="001D3677" w:rsidRDefault="00831184" w:rsidP="005C72D7">
      <w:pPr>
        <w:pStyle w:val="ab"/>
        <w:numPr>
          <w:ilvl w:val="0"/>
          <w:numId w:val="4"/>
        </w:numPr>
        <w:tabs>
          <w:tab w:val="left" w:pos="851"/>
          <w:tab w:val="num" w:pos="928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1D3677">
        <w:rPr>
          <w:sz w:val="28"/>
          <w:szCs w:val="28"/>
        </w:rPr>
        <w:t xml:space="preserve"> </w:t>
      </w:r>
      <w:r w:rsidR="00B75BD7" w:rsidRPr="001D3677">
        <w:rPr>
          <w:sz w:val="28"/>
          <w:szCs w:val="28"/>
        </w:rPr>
        <w:t xml:space="preserve">Контроль за исполнением настоящего постановления </w:t>
      </w:r>
      <w:r w:rsidR="00EC2772">
        <w:rPr>
          <w:sz w:val="28"/>
          <w:szCs w:val="28"/>
        </w:rPr>
        <w:t>оставляю за собой.</w:t>
      </w:r>
    </w:p>
    <w:p w:rsidR="00B75BD7" w:rsidRDefault="00B75BD7" w:rsidP="00B75BD7">
      <w:pPr>
        <w:jc w:val="both"/>
        <w:rPr>
          <w:b/>
          <w:sz w:val="28"/>
          <w:szCs w:val="28"/>
        </w:rPr>
      </w:pPr>
    </w:p>
    <w:p w:rsidR="00EC2772" w:rsidRPr="001D3677" w:rsidRDefault="00EC2772" w:rsidP="00B75BD7">
      <w:pPr>
        <w:jc w:val="both"/>
        <w:rPr>
          <w:b/>
          <w:sz w:val="28"/>
          <w:szCs w:val="28"/>
        </w:rPr>
      </w:pPr>
    </w:p>
    <w:p w:rsidR="00A73494" w:rsidRDefault="00A73494" w:rsidP="00A73494">
      <w:pPr>
        <w:pStyle w:val="ac"/>
        <w:spacing w:after="0"/>
        <w:rPr>
          <w:b/>
          <w:sz w:val="28"/>
          <w:szCs w:val="28"/>
        </w:rPr>
      </w:pPr>
    </w:p>
    <w:p w:rsidR="003A0D14" w:rsidRPr="003A0D14" w:rsidRDefault="003A0D14" w:rsidP="003A0D14">
      <w:pPr>
        <w:pStyle w:val="ac"/>
        <w:spacing w:after="0"/>
        <w:rPr>
          <w:sz w:val="28"/>
          <w:szCs w:val="28"/>
        </w:rPr>
      </w:pPr>
      <w:r w:rsidRPr="003A0D14">
        <w:rPr>
          <w:sz w:val="28"/>
          <w:szCs w:val="28"/>
        </w:rPr>
        <w:t xml:space="preserve">Глава   </w:t>
      </w:r>
      <w:r w:rsidR="008F6BE6">
        <w:rPr>
          <w:sz w:val="28"/>
          <w:szCs w:val="28"/>
        </w:rPr>
        <w:t>Подгорносинюхинского</w:t>
      </w:r>
    </w:p>
    <w:p w:rsidR="003A0D14" w:rsidRPr="003A0D14" w:rsidRDefault="003A0D14" w:rsidP="003A0D14">
      <w:pPr>
        <w:pStyle w:val="ac"/>
        <w:spacing w:after="0"/>
        <w:rPr>
          <w:sz w:val="28"/>
          <w:szCs w:val="28"/>
        </w:rPr>
      </w:pPr>
      <w:r w:rsidRPr="003A0D14">
        <w:rPr>
          <w:sz w:val="28"/>
          <w:szCs w:val="28"/>
        </w:rPr>
        <w:t xml:space="preserve"> сельского поселения                                                       </w:t>
      </w:r>
      <w:r w:rsidR="008F6BE6">
        <w:rPr>
          <w:sz w:val="28"/>
          <w:szCs w:val="28"/>
        </w:rPr>
        <w:t>В.Н.Меньшаев</w:t>
      </w:r>
    </w:p>
    <w:p w:rsidR="003A0D14" w:rsidRPr="003A0D14" w:rsidRDefault="003A0D14" w:rsidP="003A0D14">
      <w:pPr>
        <w:pStyle w:val="ac"/>
        <w:rPr>
          <w:sz w:val="28"/>
          <w:szCs w:val="28"/>
        </w:rPr>
      </w:pPr>
    </w:p>
    <w:p w:rsidR="003A0D14" w:rsidRDefault="003A0D14" w:rsidP="00A73494">
      <w:pPr>
        <w:pStyle w:val="ac"/>
        <w:spacing w:after="0"/>
        <w:rPr>
          <w:sz w:val="28"/>
          <w:szCs w:val="28"/>
        </w:rPr>
      </w:pPr>
    </w:p>
    <w:p w:rsidR="003A0D14" w:rsidRDefault="003A0D14" w:rsidP="00A73494">
      <w:pPr>
        <w:pStyle w:val="ac"/>
        <w:spacing w:after="0"/>
        <w:rPr>
          <w:sz w:val="28"/>
          <w:szCs w:val="28"/>
        </w:rPr>
      </w:pPr>
    </w:p>
    <w:p w:rsidR="003A0D14" w:rsidRDefault="003A0D14" w:rsidP="00A73494">
      <w:pPr>
        <w:pStyle w:val="ac"/>
        <w:spacing w:after="0"/>
        <w:rPr>
          <w:sz w:val="28"/>
          <w:szCs w:val="28"/>
        </w:rPr>
      </w:pPr>
    </w:p>
    <w:p w:rsidR="003A0D14" w:rsidRDefault="003A0D14" w:rsidP="00A73494">
      <w:pPr>
        <w:pStyle w:val="ac"/>
        <w:spacing w:after="0"/>
        <w:rPr>
          <w:sz w:val="28"/>
          <w:szCs w:val="28"/>
        </w:rPr>
      </w:pPr>
    </w:p>
    <w:p w:rsidR="003A0D14" w:rsidRDefault="003A0D14" w:rsidP="00A73494">
      <w:pPr>
        <w:pStyle w:val="ac"/>
        <w:spacing w:after="0"/>
        <w:rPr>
          <w:sz w:val="28"/>
          <w:szCs w:val="28"/>
        </w:rPr>
      </w:pPr>
    </w:p>
    <w:p w:rsidR="003A0D14" w:rsidRDefault="003A0D14" w:rsidP="00A73494">
      <w:pPr>
        <w:pStyle w:val="ac"/>
        <w:spacing w:after="0"/>
        <w:rPr>
          <w:sz w:val="28"/>
          <w:szCs w:val="28"/>
        </w:rPr>
      </w:pPr>
    </w:p>
    <w:p w:rsidR="003A0D14" w:rsidRDefault="003A0D14" w:rsidP="00A73494">
      <w:pPr>
        <w:pStyle w:val="ac"/>
        <w:spacing w:after="0"/>
        <w:rPr>
          <w:sz w:val="28"/>
          <w:szCs w:val="28"/>
        </w:rPr>
      </w:pPr>
    </w:p>
    <w:p w:rsidR="003A0D14" w:rsidRDefault="003A0D14" w:rsidP="00A73494">
      <w:pPr>
        <w:pStyle w:val="ac"/>
        <w:spacing w:after="0"/>
        <w:rPr>
          <w:sz w:val="28"/>
          <w:szCs w:val="28"/>
        </w:rPr>
      </w:pPr>
    </w:p>
    <w:p w:rsidR="003A0D14" w:rsidRDefault="003A0D14" w:rsidP="00A73494">
      <w:pPr>
        <w:pStyle w:val="ac"/>
        <w:spacing w:after="0"/>
        <w:rPr>
          <w:sz w:val="28"/>
          <w:szCs w:val="28"/>
        </w:rPr>
      </w:pPr>
    </w:p>
    <w:p w:rsidR="003A0D14" w:rsidRDefault="003A0D14" w:rsidP="00A73494">
      <w:pPr>
        <w:pStyle w:val="ac"/>
        <w:spacing w:after="0"/>
        <w:rPr>
          <w:sz w:val="28"/>
          <w:szCs w:val="28"/>
        </w:rPr>
      </w:pPr>
    </w:p>
    <w:p w:rsidR="003A0D14" w:rsidRDefault="003A0D14" w:rsidP="00A73494">
      <w:pPr>
        <w:pStyle w:val="ac"/>
        <w:spacing w:after="0"/>
        <w:rPr>
          <w:sz w:val="28"/>
          <w:szCs w:val="28"/>
        </w:rPr>
      </w:pPr>
    </w:p>
    <w:p w:rsidR="003A0D14" w:rsidRPr="003A0D14" w:rsidRDefault="003A0D14" w:rsidP="003A0D14">
      <w:pPr>
        <w:ind w:firstLine="708"/>
        <w:jc w:val="right"/>
        <w:rPr>
          <w:sz w:val="28"/>
          <w:szCs w:val="28"/>
        </w:rPr>
      </w:pPr>
      <w:r w:rsidRPr="003A0D14">
        <w:rPr>
          <w:sz w:val="28"/>
          <w:szCs w:val="28"/>
        </w:rPr>
        <w:lastRenderedPageBreak/>
        <w:t>ПРИЛОЖЕНИЕ №1</w:t>
      </w:r>
    </w:p>
    <w:p w:rsidR="003A0D14" w:rsidRPr="003A0D14" w:rsidRDefault="003A0D14" w:rsidP="003A0D14">
      <w:pPr>
        <w:ind w:firstLine="708"/>
        <w:jc w:val="right"/>
        <w:rPr>
          <w:sz w:val="28"/>
          <w:szCs w:val="28"/>
        </w:rPr>
      </w:pPr>
    </w:p>
    <w:p w:rsidR="003A0D14" w:rsidRPr="003A0D14" w:rsidRDefault="003A0D14" w:rsidP="003A0D14">
      <w:pPr>
        <w:ind w:firstLine="708"/>
        <w:jc w:val="right"/>
        <w:rPr>
          <w:sz w:val="28"/>
          <w:szCs w:val="28"/>
        </w:rPr>
      </w:pPr>
      <w:r w:rsidRPr="003A0D14">
        <w:rPr>
          <w:sz w:val="28"/>
          <w:szCs w:val="28"/>
        </w:rPr>
        <w:t>к постановлению администрации</w:t>
      </w:r>
    </w:p>
    <w:p w:rsidR="003A0D14" w:rsidRPr="003A0D14" w:rsidRDefault="008F6BE6" w:rsidP="003A0D1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Подгорносинюхинского</w:t>
      </w:r>
      <w:r w:rsidR="003A0D14" w:rsidRPr="003A0D14">
        <w:rPr>
          <w:sz w:val="28"/>
          <w:szCs w:val="28"/>
        </w:rPr>
        <w:t xml:space="preserve"> сельского поселения</w:t>
      </w:r>
    </w:p>
    <w:p w:rsidR="003A0D14" w:rsidRPr="003A0D14" w:rsidRDefault="003A0D14" w:rsidP="003A0D14">
      <w:pPr>
        <w:ind w:firstLine="708"/>
        <w:jc w:val="right"/>
        <w:rPr>
          <w:sz w:val="28"/>
          <w:szCs w:val="28"/>
        </w:rPr>
      </w:pPr>
      <w:r w:rsidRPr="003A0D14">
        <w:rPr>
          <w:sz w:val="28"/>
          <w:szCs w:val="28"/>
        </w:rPr>
        <w:t>Отрадненского района</w:t>
      </w:r>
    </w:p>
    <w:p w:rsidR="003A0D14" w:rsidRPr="003A0D14" w:rsidRDefault="003A0D14" w:rsidP="003A0D14">
      <w:pPr>
        <w:ind w:firstLine="708"/>
        <w:jc w:val="right"/>
        <w:rPr>
          <w:sz w:val="28"/>
          <w:szCs w:val="28"/>
        </w:rPr>
      </w:pPr>
      <w:r w:rsidRPr="003A0D14">
        <w:rPr>
          <w:sz w:val="28"/>
          <w:szCs w:val="28"/>
        </w:rPr>
        <w:t xml:space="preserve">от </w:t>
      </w:r>
      <w:r w:rsidR="00686F84">
        <w:rPr>
          <w:sz w:val="28"/>
          <w:szCs w:val="28"/>
        </w:rPr>
        <w:t>29.12.2017</w:t>
      </w:r>
      <w:r w:rsidRPr="003A0D14">
        <w:rPr>
          <w:sz w:val="28"/>
          <w:szCs w:val="28"/>
        </w:rPr>
        <w:t xml:space="preserve"> г. № </w:t>
      </w:r>
      <w:r w:rsidR="008F6BE6" w:rsidRPr="008F6BE6">
        <w:rPr>
          <w:sz w:val="28"/>
          <w:szCs w:val="28"/>
        </w:rPr>
        <w:t>73</w:t>
      </w:r>
    </w:p>
    <w:p w:rsidR="00831184" w:rsidRPr="001D3677" w:rsidRDefault="00831184" w:rsidP="003A0D14">
      <w:pPr>
        <w:ind w:firstLine="708"/>
        <w:jc w:val="right"/>
        <w:rPr>
          <w:sz w:val="28"/>
          <w:szCs w:val="28"/>
        </w:rPr>
      </w:pPr>
    </w:p>
    <w:p w:rsidR="00831184" w:rsidRPr="001D3677" w:rsidRDefault="00831184" w:rsidP="000F766A">
      <w:pPr>
        <w:jc w:val="center"/>
        <w:rPr>
          <w:b/>
          <w:sz w:val="28"/>
          <w:szCs w:val="28"/>
        </w:rPr>
      </w:pPr>
      <w:r w:rsidRPr="001D3677">
        <w:rPr>
          <w:b/>
          <w:sz w:val="28"/>
          <w:szCs w:val="28"/>
        </w:rPr>
        <w:t xml:space="preserve">Порядок </w:t>
      </w:r>
    </w:p>
    <w:p w:rsidR="00B75BD7" w:rsidRPr="001D3677" w:rsidRDefault="00831184" w:rsidP="000F766A">
      <w:pPr>
        <w:jc w:val="center"/>
        <w:rPr>
          <w:b/>
          <w:sz w:val="28"/>
          <w:szCs w:val="28"/>
        </w:rPr>
      </w:pPr>
      <w:r w:rsidRPr="001D3677">
        <w:rPr>
          <w:b/>
          <w:sz w:val="28"/>
          <w:szCs w:val="28"/>
        </w:rPr>
        <w:t>составления и ведения сводн</w:t>
      </w:r>
      <w:r w:rsidR="00265F98">
        <w:rPr>
          <w:b/>
          <w:sz w:val="28"/>
          <w:szCs w:val="28"/>
        </w:rPr>
        <w:t>ой</w:t>
      </w:r>
      <w:r w:rsidRPr="001D3677">
        <w:rPr>
          <w:b/>
          <w:sz w:val="28"/>
          <w:szCs w:val="28"/>
        </w:rPr>
        <w:t xml:space="preserve"> бюджетн</w:t>
      </w:r>
      <w:r w:rsidR="00265F98">
        <w:rPr>
          <w:b/>
          <w:sz w:val="28"/>
          <w:szCs w:val="28"/>
        </w:rPr>
        <w:t>ой</w:t>
      </w:r>
      <w:r w:rsidRPr="001D3677">
        <w:rPr>
          <w:b/>
          <w:sz w:val="28"/>
          <w:szCs w:val="28"/>
        </w:rPr>
        <w:t xml:space="preserve"> роспис</w:t>
      </w:r>
      <w:r w:rsidR="00265F98">
        <w:rPr>
          <w:b/>
          <w:sz w:val="28"/>
          <w:szCs w:val="28"/>
        </w:rPr>
        <w:t>и,</w:t>
      </w:r>
      <w:r w:rsidR="003A0D14">
        <w:rPr>
          <w:b/>
          <w:sz w:val="28"/>
          <w:szCs w:val="28"/>
        </w:rPr>
        <w:t xml:space="preserve"> </w:t>
      </w:r>
      <w:r w:rsidRPr="001D3677">
        <w:rPr>
          <w:b/>
          <w:sz w:val="28"/>
          <w:szCs w:val="28"/>
        </w:rPr>
        <w:t xml:space="preserve">а также </w:t>
      </w:r>
      <w:bookmarkStart w:id="0" w:name="_GoBack"/>
      <w:bookmarkEnd w:id="0"/>
      <w:r w:rsidRPr="001D3677">
        <w:rPr>
          <w:b/>
          <w:sz w:val="28"/>
          <w:szCs w:val="28"/>
        </w:rPr>
        <w:t>утверждения лимитов бюджетных обязательств для главных распорядителей средств бюджет</w:t>
      </w:r>
      <w:r w:rsidR="00265F98">
        <w:rPr>
          <w:b/>
          <w:sz w:val="28"/>
          <w:szCs w:val="28"/>
        </w:rPr>
        <w:t>а</w:t>
      </w:r>
    </w:p>
    <w:p w:rsidR="00831184" w:rsidRPr="001D3677" w:rsidRDefault="00831184" w:rsidP="000F766A">
      <w:pPr>
        <w:ind w:firstLine="708"/>
        <w:jc w:val="center"/>
        <w:rPr>
          <w:b/>
          <w:sz w:val="28"/>
          <w:szCs w:val="28"/>
        </w:rPr>
      </w:pPr>
    </w:p>
    <w:p w:rsidR="00831184" w:rsidRPr="001D3677" w:rsidRDefault="00831184" w:rsidP="000F766A">
      <w:pPr>
        <w:pStyle w:val="10"/>
        <w:shd w:val="clear" w:color="auto" w:fill="auto"/>
        <w:spacing w:before="0" w:after="362" w:line="317" w:lineRule="exact"/>
        <w:ind w:left="20" w:firstLine="720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>Настоящий Порядок разработан в соответствии с Бюджетным кодексом Российской Федерации в целях организации исполнения бюджетов по расходам и источникам финансирования дефицита бюджет</w:t>
      </w:r>
      <w:r w:rsidR="00265F98">
        <w:rPr>
          <w:spacing w:val="0"/>
          <w:sz w:val="28"/>
          <w:szCs w:val="28"/>
          <w:lang w:eastAsia="ru-RU"/>
        </w:rPr>
        <w:t>а</w:t>
      </w:r>
      <w:r w:rsidRPr="001D3677">
        <w:rPr>
          <w:spacing w:val="0"/>
          <w:sz w:val="28"/>
          <w:szCs w:val="28"/>
          <w:lang w:eastAsia="ru-RU"/>
        </w:rPr>
        <w:t xml:space="preserve"> и определяет правила составления и ведения сводн</w:t>
      </w:r>
      <w:r w:rsidR="00265F98">
        <w:rPr>
          <w:spacing w:val="0"/>
          <w:sz w:val="28"/>
          <w:szCs w:val="28"/>
          <w:lang w:eastAsia="ru-RU"/>
        </w:rPr>
        <w:t>ой</w:t>
      </w:r>
      <w:r w:rsidRPr="001D3677">
        <w:rPr>
          <w:spacing w:val="0"/>
          <w:sz w:val="28"/>
          <w:szCs w:val="28"/>
          <w:lang w:eastAsia="ru-RU"/>
        </w:rPr>
        <w:t xml:space="preserve"> бюджетн</w:t>
      </w:r>
      <w:r w:rsidR="00265F98">
        <w:rPr>
          <w:spacing w:val="0"/>
          <w:sz w:val="28"/>
          <w:szCs w:val="28"/>
          <w:lang w:eastAsia="ru-RU"/>
        </w:rPr>
        <w:t>ой</w:t>
      </w:r>
      <w:r w:rsidRPr="001D3677">
        <w:rPr>
          <w:spacing w:val="0"/>
          <w:sz w:val="28"/>
          <w:szCs w:val="28"/>
          <w:lang w:eastAsia="ru-RU"/>
        </w:rPr>
        <w:t xml:space="preserve"> роспис</w:t>
      </w:r>
      <w:r w:rsidR="00265F98">
        <w:rPr>
          <w:spacing w:val="0"/>
          <w:sz w:val="28"/>
          <w:szCs w:val="28"/>
          <w:lang w:eastAsia="ru-RU"/>
        </w:rPr>
        <w:t>и</w:t>
      </w:r>
      <w:r w:rsidRPr="001D3677">
        <w:rPr>
          <w:spacing w:val="0"/>
          <w:sz w:val="28"/>
          <w:szCs w:val="28"/>
          <w:lang w:eastAsia="ru-RU"/>
        </w:rPr>
        <w:t xml:space="preserve"> бюджет</w:t>
      </w:r>
      <w:r w:rsidR="00265F98">
        <w:rPr>
          <w:spacing w:val="0"/>
          <w:sz w:val="28"/>
          <w:szCs w:val="28"/>
          <w:lang w:eastAsia="ru-RU"/>
        </w:rPr>
        <w:t>а</w:t>
      </w:r>
      <w:r w:rsidRPr="001D3677">
        <w:rPr>
          <w:spacing w:val="0"/>
          <w:sz w:val="28"/>
          <w:szCs w:val="28"/>
          <w:lang w:eastAsia="ru-RU"/>
        </w:rPr>
        <w:t xml:space="preserve"> (далее - сводная роспись), а также утверждения лимитов бюджетных обязательств для главных распорядителей средств бюджет</w:t>
      </w:r>
      <w:r w:rsidR="00265F98">
        <w:rPr>
          <w:spacing w:val="0"/>
          <w:sz w:val="28"/>
          <w:szCs w:val="28"/>
          <w:lang w:eastAsia="ru-RU"/>
        </w:rPr>
        <w:t>а</w:t>
      </w:r>
      <w:r w:rsidRPr="001D3677">
        <w:rPr>
          <w:spacing w:val="0"/>
          <w:sz w:val="28"/>
          <w:szCs w:val="28"/>
          <w:lang w:eastAsia="ru-RU"/>
        </w:rPr>
        <w:t>.</w:t>
      </w:r>
    </w:p>
    <w:p w:rsidR="005A54ED" w:rsidRPr="001D3677" w:rsidRDefault="005A54ED" w:rsidP="000F766A">
      <w:pPr>
        <w:pStyle w:val="20"/>
        <w:numPr>
          <w:ilvl w:val="0"/>
          <w:numId w:val="5"/>
        </w:numPr>
        <w:shd w:val="clear" w:color="auto" w:fill="auto"/>
        <w:tabs>
          <w:tab w:val="left" w:pos="890"/>
        </w:tabs>
        <w:spacing w:before="0" w:after="252" w:line="240" w:lineRule="exact"/>
        <w:ind w:left="180" w:firstLine="0"/>
        <w:jc w:val="center"/>
        <w:rPr>
          <w:bCs w:val="0"/>
          <w:spacing w:val="0"/>
          <w:sz w:val="28"/>
          <w:szCs w:val="28"/>
          <w:lang w:eastAsia="ru-RU"/>
        </w:rPr>
      </w:pPr>
      <w:r w:rsidRPr="001D3677">
        <w:rPr>
          <w:bCs w:val="0"/>
          <w:spacing w:val="0"/>
          <w:sz w:val="28"/>
          <w:szCs w:val="28"/>
          <w:lang w:eastAsia="ru-RU"/>
        </w:rPr>
        <w:t>Состав сводной росписи, порядок ее составления и утверждения</w:t>
      </w:r>
    </w:p>
    <w:p w:rsidR="005A54ED" w:rsidRPr="001D3677" w:rsidRDefault="004609CC" w:rsidP="002B2A38">
      <w:pPr>
        <w:pStyle w:val="10"/>
        <w:shd w:val="clear" w:color="auto" w:fill="auto"/>
        <w:tabs>
          <w:tab w:val="left" w:pos="284"/>
          <w:tab w:val="left" w:pos="851"/>
        </w:tabs>
        <w:spacing w:before="0" w:after="0" w:line="322" w:lineRule="exact"/>
        <w:ind w:firstLine="567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>1.</w:t>
      </w:r>
      <w:r w:rsidR="005A54ED" w:rsidRPr="001D3677">
        <w:rPr>
          <w:spacing w:val="0"/>
          <w:sz w:val="28"/>
          <w:szCs w:val="28"/>
          <w:lang w:eastAsia="ru-RU"/>
        </w:rPr>
        <w:t xml:space="preserve">Сводная роспись составляется </w:t>
      </w:r>
      <w:r w:rsidR="000F766A" w:rsidRPr="001D3677">
        <w:rPr>
          <w:spacing w:val="0"/>
          <w:sz w:val="28"/>
          <w:szCs w:val="28"/>
          <w:lang w:eastAsia="ru-RU"/>
        </w:rPr>
        <w:t>администраци</w:t>
      </w:r>
      <w:r w:rsidR="00265F98">
        <w:rPr>
          <w:spacing w:val="0"/>
          <w:sz w:val="28"/>
          <w:szCs w:val="28"/>
          <w:lang w:eastAsia="ru-RU"/>
        </w:rPr>
        <w:t xml:space="preserve">ей </w:t>
      </w:r>
      <w:r w:rsidR="008F6BE6">
        <w:rPr>
          <w:spacing w:val="0"/>
          <w:sz w:val="28"/>
          <w:szCs w:val="28"/>
          <w:lang w:eastAsia="ru-RU"/>
        </w:rPr>
        <w:t>Подгорносинюхинского</w:t>
      </w:r>
      <w:r w:rsidR="003A0D14">
        <w:rPr>
          <w:spacing w:val="0"/>
          <w:sz w:val="28"/>
          <w:szCs w:val="28"/>
          <w:lang w:eastAsia="ru-RU"/>
        </w:rPr>
        <w:t xml:space="preserve"> </w:t>
      </w:r>
      <w:r w:rsidR="00265F98">
        <w:rPr>
          <w:spacing w:val="0"/>
          <w:sz w:val="28"/>
          <w:szCs w:val="28"/>
          <w:lang w:eastAsia="ru-RU"/>
        </w:rPr>
        <w:t>сельского поселения</w:t>
      </w:r>
      <w:r w:rsidR="000F766A" w:rsidRPr="001D3677">
        <w:rPr>
          <w:spacing w:val="0"/>
          <w:sz w:val="28"/>
          <w:szCs w:val="28"/>
          <w:lang w:eastAsia="ru-RU"/>
        </w:rPr>
        <w:t xml:space="preserve"> </w:t>
      </w:r>
      <w:r w:rsidR="005A54ED" w:rsidRPr="001D3677">
        <w:rPr>
          <w:spacing w:val="0"/>
          <w:sz w:val="28"/>
          <w:szCs w:val="28"/>
          <w:lang w:eastAsia="ru-RU"/>
        </w:rPr>
        <w:t xml:space="preserve">(далее </w:t>
      </w:r>
      <w:r w:rsidR="000F766A" w:rsidRPr="001D3677">
        <w:rPr>
          <w:spacing w:val="0"/>
          <w:sz w:val="28"/>
          <w:szCs w:val="28"/>
          <w:lang w:eastAsia="ru-RU"/>
        </w:rPr>
        <w:t>–</w:t>
      </w:r>
      <w:r w:rsidR="005A54ED" w:rsidRPr="001D3677">
        <w:rPr>
          <w:spacing w:val="0"/>
          <w:sz w:val="28"/>
          <w:szCs w:val="28"/>
          <w:lang w:eastAsia="ru-RU"/>
        </w:rPr>
        <w:t xml:space="preserve"> </w:t>
      </w:r>
      <w:r w:rsidR="00265F98">
        <w:rPr>
          <w:spacing w:val="0"/>
          <w:sz w:val="28"/>
          <w:szCs w:val="28"/>
          <w:lang w:eastAsia="ru-RU"/>
        </w:rPr>
        <w:t>администрация</w:t>
      </w:r>
      <w:r w:rsidR="005A54ED" w:rsidRPr="001D3677">
        <w:rPr>
          <w:spacing w:val="0"/>
          <w:sz w:val="28"/>
          <w:szCs w:val="28"/>
          <w:lang w:eastAsia="ru-RU"/>
        </w:rPr>
        <w:t>) и включает:</w:t>
      </w:r>
    </w:p>
    <w:p w:rsidR="004609CC" w:rsidRPr="001D3677" w:rsidRDefault="004609CC" w:rsidP="002B2A38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sz w:val="28"/>
          <w:szCs w:val="28"/>
        </w:rPr>
      </w:pPr>
      <w:r w:rsidRPr="001D3677">
        <w:rPr>
          <w:sz w:val="28"/>
          <w:szCs w:val="28"/>
        </w:rPr>
        <w:t xml:space="preserve">- </w:t>
      </w:r>
      <w:r w:rsidR="005A54ED" w:rsidRPr="001D3677">
        <w:rPr>
          <w:sz w:val="28"/>
          <w:szCs w:val="28"/>
        </w:rPr>
        <w:t>бюджетные ассигнования по расходам бюджет</w:t>
      </w:r>
      <w:r w:rsidR="00265F98">
        <w:rPr>
          <w:sz w:val="28"/>
          <w:szCs w:val="28"/>
        </w:rPr>
        <w:t>а</w:t>
      </w:r>
      <w:r w:rsidR="005A54ED" w:rsidRPr="001D3677">
        <w:rPr>
          <w:sz w:val="28"/>
          <w:szCs w:val="28"/>
        </w:rPr>
        <w:t xml:space="preserve"> в разрезе главн</w:t>
      </w:r>
      <w:r w:rsidR="00265F98">
        <w:rPr>
          <w:sz w:val="28"/>
          <w:szCs w:val="28"/>
        </w:rPr>
        <w:t>ого</w:t>
      </w:r>
      <w:r w:rsidR="005A54ED" w:rsidRPr="001D3677">
        <w:rPr>
          <w:sz w:val="28"/>
          <w:szCs w:val="28"/>
        </w:rPr>
        <w:t xml:space="preserve"> распорядител</w:t>
      </w:r>
      <w:r w:rsidR="00265F98">
        <w:rPr>
          <w:sz w:val="28"/>
          <w:szCs w:val="28"/>
        </w:rPr>
        <w:t>я</w:t>
      </w:r>
      <w:r w:rsidR="005A54ED" w:rsidRPr="001D3677">
        <w:rPr>
          <w:sz w:val="28"/>
          <w:szCs w:val="28"/>
        </w:rPr>
        <w:t xml:space="preserve"> средств бюджет</w:t>
      </w:r>
      <w:r w:rsidR="00265F98">
        <w:rPr>
          <w:sz w:val="28"/>
          <w:szCs w:val="28"/>
        </w:rPr>
        <w:t>а</w:t>
      </w:r>
      <w:r w:rsidR="005A54ED" w:rsidRPr="001D3677">
        <w:rPr>
          <w:sz w:val="28"/>
          <w:szCs w:val="28"/>
        </w:rPr>
        <w:t>, разделов, подразделов, целевых статей (</w:t>
      </w:r>
      <w:r w:rsidR="000F766A" w:rsidRPr="001D3677">
        <w:rPr>
          <w:sz w:val="28"/>
          <w:szCs w:val="28"/>
        </w:rPr>
        <w:t>муниципальных</w:t>
      </w:r>
      <w:r w:rsidR="005A54ED" w:rsidRPr="001D3677">
        <w:rPr>
          <w:sz w:val="28"/>
          <w:szCs w:val="28"/>
        </w:rPr>
        <w:t xml:space="preserve"> программ </w:t>
      </w:r>
      <w:r w:rsidR="008F6BE6">
        <w:rPr>
          <w:sz w:val="28"/>
          <w:szCs w:val="28"/>
        </w:rPr>
        <w:t>Подгорносинюхинского</w:t>
      </w:r>
      <w:r w:rsidR="003A0D14" w:rsidRPr="003A0D14">
        <w:rPr>
          <w:sz w:val="28"/>
          <w:szCs w:val="28"/>
        </w:rPr>
        <w:t xml:space="preserve"> </w:t>
      </w:r>
      <w:r w:rsidR="00265F98">
        <w:rPr>
          <w:sz w:val="28"/>
          <w:szCs w:val="28"/>
        </w:rPr>
        <w:t>сельского поселения</w:t>
      </w:r>
      <w:r w:rsidR="000F766A" w:rsidRPr="001D3677">
        <w:rPr>
          <w:sz w:val="28"/>
          <w:szCs w:val="28"/>
        </w:rPr>
        <w:t xml:space="preserve"> </w:t>
      </w:r>
      <w:r w:rsidR="005A54ED" w:rsidRPr="001D3677">
        <w:rPr>
          <w:sz w:val="28"/>
          <w:szCs w:val="28"/>
        </w:rPr>
        <w:t xml:space="preserve">и не включенных в </w:t>
      </w:r>
      <w:r w:rsidR="000F766A" w:rsidRPr="001D3677">
        <w:rPr>
          <w:sz w:val="28"/>
          <w:szCs w:val="28"/>
        </w:rPr>
        <w:t>муниципальные</w:t>
      </w:r>
      <w:r w:rsidR="005A54ED" w:rsidRPr="001D3677">
        <w:rPr>
          <w:sz w:val="28"/>
          <w:szCs w:val="28"/>
        </w:rPr>
        <w:t xml:space="preserve"> программы направлений деятельности </w:t>
      </w:r>
      <w:r w:rsidRPr="001D3677">
        <w:rPr>
          <w:sz w:val="28"/>
          <w:szCs w:val="28"/>
        </w:rPr>
        <w:t xml:space="preserve">муниципальных органов </w:t>
      </w:r>
      <w:r w:rsidR="008F6BE6">
        <w:rPr>
          <w:sz w:val="28"/>
          <w:szCs w:val="28"/>
        </w:rPr>
        <w:t>Подгорносинюхинского</w:t>
      </w:r>
      <w:r w:rsidR="003A0D14" w:rsidRPr="003A0D14">
        <w:rPr>
          <w:sz w:val="28"/>
          <w:szCs w:val="28"/>
        </w:rPr>
        <w:t xml:space="preserve"> </w:t>
      </w:r>
      <w:r w:rsidR="00265F98">
        <w:rPr>
          <w:sz w:val="28"/>
          <w:szCs w:val="28"/>
        </w:rPr>
        <w:t>сельского</w:t>
      </w:r>
      <w:r w:rsidRPr="001D3677">
        <w:rPr>
          <w:sz w:val="28"/>
          <w:szCs w:val="28"/>
        </w:rPr>
        <w:t xml:space="preserve"> поселения</w:t>
      </w:r>
      <w:r w:rsidR="005A54ED" w:rsidRPr="001D3677">
        <w:rPr>
          <w:sz w:val="28"/>
          <w:szCs w:val="28"/>
        </w:rPr>
        <w:t xml:space="preserve">, видов расходов (групп, подгрупп) классификации расходов бюджетов,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</w:t>
      </w:r>
      <w:r w:rsidRPr="001D3677">
        <w:rPr>
          <w:sz w:val="28"/>
          <w:szCs w:val="28"/>
        </w:rPr>
        <w:t>и иных межбюджетных трансфертов</w:t>
      </w:r>
      <w:r w:rsidR="004F6173">
        <w:rPr>
          <w:sz w:val="28"/>
          <w:szCs w:val="28"/>
        </w:rPr>
        <w:t>,</w:t>
      </w:r>
      <w:r w:rsidR="004F6173" w:rsidRPr="000B5895">
        <w:rPr>
          <w:color w:val="000000"/>
          <w:spacing w:val="5"/>
          <w:szCs w:val="24"/>
          <w:lang w:bidi="ru-RU"/>
        </w:rPr>
        <w:t xml:space="preserve"> </w:t>
      </w:r>
      <w:r w:rsidR="004F6173" w:rsidRPr="000B5895">
        <w:rPr>
          <w:spacing w:val="5"/>
          <w:sz w:val="28"/>
          <w:szCs w:val="28"/>
          <w:lang w:eastAsia="en-US" w:bidi="ru-RU"/>
        </w:rPr>
        <w:t>а также коды учета отдельных расходов бюджета;</w:t>
      </w:r>
    </w:p>
    <w:p w:rsidR="000F766A" w:rsidRPr="001D3677" w:rsidRDefault="004609CC" w:rsidP="002B2A38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sz w:val="28"/>
          <w:szCs w:val="28"/>
        </w:rPr>
      </w:pPr>
      <w:r w:rsidRPr="001D3677">
        <w:rPr>
          <w:sz w:val="28"/>
          <w:szCs w:val="28"/>
        </w:rPr>
        <w:t xml:space="preserve">- </w:t>
      </w:r>
      <w:r w:rsidR="000F766A" w:rsidRPr="001D3677">
        <w:rPr>
          <w:sz w:val="28"/>
          <w:szCs w:val="28"/>
        </w:rPr>
        <w:t>бюджетные ассигнования по источникам внутреннего финансирования дефицита бюджет</w:t>
      </w:r>
      <w:r w:rsidRPr="001D3677">
        <w:rPr>
          <w:sz w:val="28"/>
          <w:szCs w:val="28"/>
        </w:rPr>
        <w:t>ов</w:t>
      </w:r>
      <w:r w:rsidR="000F766A" w:rsidRPr="001D3677">
        <w:rPr>
          <w:sz w:val="28"/>
          <w:szCs w:val="28"/>
        </w:rPr>
        <w:t xml:space="preserve"> в разрезе главных администраторов источников внутреннего финансирования дефицита</w:t>
      </w:r>
      <w:r w:rsidR="00D7734E" w:rsidRPr="001D3677">
        <w:rPr>
          <w:sz w:val="28"/>
          <w:szCs w:val="28"/>
        </w:rPr>
        <w:t xml:space="preserve"> </w:t>
      </w:r>
      <w:r w:rsidR="000F766A" w:rsidRPr="001D3677">
        <w:rPr>
          <w:sz w:val="28"/>
          <w:szCs w:val="28"/>
        </w:rPr>
        <w:t>бюджет</w:t>
      </w:r>
      <w:r w:rsidRPr="001D3677">
        <w:rPr>
          <w:sz w:val="28"/>
          <w:szCs w:val="28"/>
        </w:rPr>
        <w:t>ов</w:t>
      </w:r>
      <w:r w:rsidR="000F766A" w:rsidRPr="001D3677">
        <w:rPr>
          <w:sz w:val="28"/>
          <w:szCs w:val="28"/>
        </w:rPr>
        <w:t xml:space="preserve"> (далее - главный администратор источников) и кодов классификации источников внутреннего финансирования дефицита бюджет</w:t>
      </w:r>
      <w:r w:rsidRPr="001D3677">
        <w:rPr>
          <w:sz w:val="28"/>
          <w:szCs w:val="28"/>
        </w:rPr>
        <w:t>ов</w:t>
      </w:r>
      <w:r w:rsidR="000F766A" w:rsidRPr="001D3677">
        <w:rPr>
          <w:sz w:val="28"/>
          <w:szCs w:val="28"/>
        </w:rPr>
        <w:t>, кроме операций по управлению остатками средств на едином счете бюджета.</w:t>
      </w:r>
    </w:p>
    <w:p w:rsidR="003F0123" w:rsidRDefault="004609CC" w:rsidP="00457854">
      <w:pPr>
        <w:pStyle w:val="10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lastRenderedPageBreak/>
        <w:t>2.</w:t>
      </w:r>
      <w:r w:rsidR="000F766A" w:rsidRPr="001D3677">
        <w:rPr>
          <w:spacing w:val="0"/>
          <w:sz w:val="28"/>
          <w:szCs w:val="28"/>
          <w:lang w:eastAsia="ru-RU"/>
        </w:rPr>
        <w:t xml:space="preserve"> Сводная роспись утверждается </w:t>
      </w:r>
      <w:r w:rsidRPr="001D3677">
        <w:rPr>
          <w:spacing w:val="0"/>
          <w:sz w:val="28"/>
          <w:szCs w:val="28"/>
          <w:lang w:eastAsia="ru-RU"/>
        </w:rPr>
        <w:t xml:space="preserve"> </w:t>
      </w:r>
      <w:r w:rsidR="007428DC">
        <w:rPr>
          <w:spacing w:val="0"/>
          <w:sz w:val="28"/>
          <w:szCs w:val="28"/>
          <w:lang w:eastAsia="ru-RU"/>
        </w:rPr>
        <w:t>г</w:t>
      </w:r>
      <w:r w:rsidRPr="001D3677">
        <w:rPr>
          <w:spacing w:val="0"/>
          <w:sz w:val="28"/>
          <w:szCs w:val="28"/>
          <w:lang w:eastAsia="ru-RU"/>
        </w:rPr>
        <w:t>лав</w:t>
      </w:r>
      <w:r w:rsidR="00265F98">
        <w:rPr>
          <w:spacing w:val="0"/>
          <w:sz w:val="28"/>
          <w:szCs w:val="28"/>
          <w:lang w:eastAsia="ru-RU"/>
        </w:rPr>
        <w:t xml:space="preserve">ой </w:t>
      </w:r>
      <w:r w:rsidR="008F6BE6">
        <w:rPr>
          <w:spacing w:val="0"/>
          <w:sz w:val="28"/>
          <w:szCs w:val="28"/>
          <w:lang w:eastAsia="ru-RU"/>
        </w:rPr>
        <w:t>Подгорносинюхинского</w:t>
      </w:r>
      <w:r w:rsidR="007428DC">
        <w:rPr>
          <w:spacing w:val="0"/>
          <w:sz w:val="28"/>
          <w:szCs w:val="28"/>
          <w:lang w:eastAsia="ru-RU"/>
        </w:rPr>
        <w:t xml:space="preserve"> </w:t>
      </w:r>
      <w:r w:rsidR="00265F98">
        <w:rPr>
          <w:spacing w:val="0"/>
          <w:sz w:val="28"/>
          <w:szCs w:val="28"/>
          <w:lang w:eastAsia="ru-RU"/>
        </w:rPr>
        <w:t>сельского поселения.</w:t>
      </w:r>
      <w:r w:rsidR="00457854">
        <w:rPr>
          <w:spacing w:val="0"/>
          <w:sz w:val="28"/>
          <w:szCs w:val="28"/>
          <w:lang w:eastAsia="ru-RU"/>
        </w:rPr>
        <w:t xml:space="preserve"> </w:t>
      </w:r>
      <w:r w:rsidR="000F766A" w:rsidRPr="001D3677">
        <w:rPr>
          <w:spacing w:val="0"/>
          <w:sz w:val="28"/>
          <w:szCs w:val="28"/>
          <w:lang w:eastAsia="ru-RU"/>
        </w:rPr>
        <w:t xml:space="preserve">Утверждение показателей сводной росписи и внесение изменений в утвержденные показатели сводной росписи на очередной финансовый год в связи с принятием </w:t>
      </w:r>
      <w:r w:rsidRPr="001D3677">
        <w:rPr>
          <w:spacing w:val="0"/>
          <w:sz w:val="28"/>
          <w:szCs w:val="28"/>
          <w:lang w:eastAsia="ru-RU"/>
        </w:rPr>
        <w:t>решений о</w:t>
      </w:r>
      <w:r w:rsidR="000F766A" w:rsidRPr="001D3677">
        <w:rPr>
          <w:spacing w:val="0"/>
          <w:sz w:val="28"/>
          <w:szCs w:val="28"/>
          <w:lang w:eastAsia="ru-RU"/>
        </w:rPr>
        <w:t xml:space="preserve"> бюджете на очередной финансовый год (далее </w:t>
      </w:r>
      <w:r w:rsidRPr="001D3677">
        <w:rPr>
          <w:spacing w:val="0"/>
          <w:sz w:val="28"/>
          <w:szCs w:val="28"/>
          <w:lang w:eastAsia="ru-RU"/>
        </w:rPr>
        <w:t>–</w:t>
      </w:r>
      <w:r w:rsidR="000F766A" w:rsidRPr="001D3677">
        <w:rPr>
          <w:spacing w:val="0"/>
          <w:sz w:val="28"/>
          <w:szCs w:val="28"/>
          <w:lang w:eastAsia="ru-RU"/>
        </w:rPr>
        <w:t xml:space="preserve"> </w:t>
      </w:r>
      <w:r w:rsidR="003F0123" w:rsidRPr="001D3677">
        <w:rPr>
          <w:spacing w:val="0"/>
          <w:sz w:val="28"/>
          <w:szCs w:val="28"/>
          <w:lang w:eastAsia="ru-RU"/>
        </w:rPr>
        <w:t>р</w:t>
      </w:r>
      <w:r w:rsidRPr="001D3677">
        <w:rPr>
          <w:spacing w:val="0"/>
          <w:sz w:val="28"/>
          <w:szCs w:val="28"/>
          <w:lang w:eastAsia="ru-RU"/>
        </w:rPr>
        <w:t xml:space="preserve">ешение </w:t>
      </w:r>
      <w:r w:rsidR="000F766A" w:rsidRPr="001D3677">
        <w:rPr>
          <w:spacing w:val="0"/>
          <w:sz w:val="28"/>
          <w:szCs w:val="28"/>
          <w:lang w:eastAsia="ru-RU"/>
        </w:rPr>
        <w:t>о бюджете) осуществляются до начала очередного финансового года, за исключением случаев, предусмотренных статьями 190 и 191 Бюджетно</w:t>
      </w:r>
      <w:r w:rsidR="00457854">
        <w:rPr>
          <w:spacing w:val="0"/>
          <w:sz w:val="28"/>
          <w:szCs w:val="28"/>
          <w:lang w:eastAsia="ru-RU"/>
        </w:rPr>
        <w:t>го кодекса Российской Федерации</w:t>
      </w:r>
      <w:r w:rsidR="00D7734E" w:rsidRPr="001D3677">
        <w:rPr>
          <w:spacing w:val="0"/>
          <w:sz w:val="28"/>
          <w:szCs w:val="28"/>
          <w:lang w:eastAsia="ru-RU"/>
        </w:rPr>
        <w:t>.</w:t>
      </w:r>
    </w:p>
    <w:p w:rsidR="00A2077D" w:rsidRPr="00A2077D" w:rsidRDefault="00A2077D" w:rsidP="00A2077D">
      <w:pPr>
        <w:pStyle w:val="10"/>
        <w:shd w:val="clear" w:color="auto" w:fill="auto"/>
        <w:spacing w:before="0" w:after="0" w:line="240" w:lineRule="auto"/>
        <w:rPr>
          <w:spacing w:val="0"/>
          <w:sz w:val="28"/>
          <w:szCs w:val="28"/>
          <w:lang w:eastAsia="ru-RU"/>
        </w:rPr>
      </w:pPr>
    </w:p>
    <w:p w:rsidR="003F0123" w:rsidRPr="001D3677" w:rsidRDefault="003F0123" w:rsidP="00AE4809">
      <w:pPr>
        <w:pStyle w:val="20"/>
        <w:numPr>
          <w:ilvl w:val="0"/>
          <w:numId w:val="5"/>
        </w:numPr>
        <w:shd w:val="clear" w:color="auto" w:fill="auto"/>
        <w:tabs>
          <w:tab w:val="left" w:pos="939"/>
          <w:tab w:val="left" w:pos="9071"/>
        </w:tabs>
        <w:spacing w:before="0" w:after="300" w:line="322" w:lineRule="exact"/>
        <w:ind w:left="1760" w:right="-1"/>
        <w:jc w:val="center"/>
        <w:rPr>
          <w:bCs w:val="0"/>
          <w:spacing w:val="0"/>
          <w:sz w:val="28"/>
          <w:szCs w:val="28"/>
          <w:lang w:eastAsia="ru-RU"/>
        </w:rPr>
      </w:pPr>
      <w:r w:rsidRPr="001D3677">
        <w:rPr>
          <w:bCs w:val="0"/>
          <w:spacing w:val="0"/>
          <w:sz w:val="28"/>
          <w:szCs w:val="28"/>
          <w:lang w:eastAsia="ru-RU"/>
        </w:rPr>
        <w:t>Утверждение лимитов бюджетных обязательств для главных распорядителей средств бюджетов</w:t>
      </w:r>
    </w:p>
    <w:p w:rsidR="003F0123" w:rsidRPr="001D3677" w:rsidRDefault="003F0123" w:rsidP="009954A3">
      <w:pPr>
        <w:pStyle w:val="10"/>
        <w:numPr>
          <w:ilvl w:val="0"/>
          <w:numId w:val="10"/>
        </w:numPr>
        <w:shd w:val="clear" w:color="auto" w:fill="auto"/>
        <w:spacing w:before="0" w:after="0" w:line="322" w:lineRule="exact"/>
        <w:ind w:left="0" w:right="40" w:firstLine="568"/>
        <w:rPr>
          <w:spacing w:val="0"/>
          <w:sz w:val="28"/>
          <w:szCs w:val="28"/>
          <w:lang w:eastAsia="ru-RU"/>
        </w:rPr>
      </w:pPr>
      <w:r w:rsidRPr="001D3677">
        <w:t xml:space="preserve"> </w:t>
      </w:r>
      <w:r w:rsidRPr="001D3677">
        <w:rPr>
          <w:spacing w:val="0"/>
          <w:sz w:val="28"/>
          <w:szCs w:val="28"/>
          <w:lang w:eastAsia="ru-RU"/>
        </w:rPr>
        <w:t>Лимиты</w:t>
      </w:r>
      <w:r w:rsidRPr="001D3677">
        <w:t xml:space="preserve"> </w:t>
      </w:r>
      <w:r w:rsidRPr="001D3677">
        <w:rPr>
          <w:spacing w:val="0"/>
          <w:sz w:val="28"/>
          <w:szCs w:val="28"/>
          <w:lang w:eastAsia="ru-RU"/>
        </w:rPr>
        <w:t>бюджетных обязательств и изменение лимитов бюджетных обязательств на очередной финансовый год главным распорядител</w:t>
      </w:r>
      <w:r w:rsidR="00265F98">
        <w:rPr>
          <w:spacing w:val="0"/>
          <w:sz w:val="28"/>
          <w:szCs w:val="28"/>
          <w:lang w:eastAsia="ru-RU"/>
        </w:rPr>
        <w:t>е</w:t>
      </w:r>
      <w:r w:rsidRPr="001D3677">
        <w:rPr>
          <w:spacing w:val="0"/>
          <w:sz w:val="28"/>
          <w:szCs w:val="28"/>
          <w:lang w:eastAsia="ru-RU"/>
        </w:rPr>
        <w:t>м утвержда</w:t>
      </w:r>
      <w:r w:rsidR="00265F98">
        <w:rPr>
          <w:spacing w:val="0"/>
          <w:sz w:val="28"/>
          <w:szCs w:val="28"/>
          <w:lang w:eastAsia="ru-RU"/>
        </w:rPr>
        <w:t>е</w:t>
      </w:r>
      <w:r w:rsidRPr="001D3677">
        <w:rPr>
          <w:spacing w:val="0"/>
          <w:sz w:val="28"/>
          <w:szCs w:val="28"/>
          <w:lang w:eastAsia="ru-RU"/>
        </w:rPr>
        <w:t>тся глав</w:t>
      </w:r>
      <w:r w:rsidR="00265F98">
        <w:rPr>
          <w:spacing w:val="0"/>
          <w:sz w:val="28"/>
          <w:szCs w:val="28"/>
          <w:lang w:eastAsia="ru-RU"/>
        </w:rPr>
        <w:t>ой сельского поселения</w:t>
      </w:r>
      <w:r w:rsidRPr="001D3677">
        <w:rPr>
          <w:spacing w:val="0"/>
          <w:sz w:val="28"/>
          <w:szCs w:val="28"/>
          <w:lang w:eastAsia="ru-RU"/>
        </w:rPr>
        <w:t xml:space="preserve"> одновременно с утверждением показателей сводной росписи и внесением изменений в утвержденные показатели сводной росписи на очередной финансовый.</w:t>
      </w:r>
    </w:p>
    <w:p w:rsidR="003F0123" w:rsidRPr="001D3677" w:rsidRDefault="003F0123" w:rsidP="009954A3">
      <w:pPr>
        <w:pStyle w:val="10"/>
        <w:numPr>
          <w:ilvl w:val="0"/>
          <w:numId w:val="10"/>
        </w:numPr>
        <w:shd w:val="clear" w:color="auto" w:fill="auto"/>
        <w:spacing w:before="0" w:after="0" w:line="322" w:lineRule="exact"/>
        <w:ind w:left="0" w:right="40" w:firstLine="568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 xml:space="preserve"> Лимиты бюджетных обязательств утверждаются в разрезе главн</w:t>
      </w:r>
      <w:r w:rsidR="00265F98">
        <w:rPr>
          <w:spacing w:val="0"/>
          <w:sz w:val="28"/>
          <w:szCs w:val="28"/>
          <w:lang w:eastAsia="ru-RU"/>
        </w:rPr>
        <w:t xml:space="preserve">ого </w:t>
      </w:r>
      <w:r w:rsidRPr="001D3677">
        <w:rPr>
          <w:spacing w:val="0"/>
          <w:sz w:val="28"/>
          <w:szCs w:val="28"/>
          <w:lang w:eastAsia="ru-RU"/>
        </w:rPr>
        <w:t>распорядител</w:t>
      </w:r>
      <w:r w:rsidR="00265F98">
        <w:rPr>
          <w:spacing w:val="0"/>
          <w:sz w:val="28"/>
          <w:szCs w:val="28"/>
          <w:lang w:eastAsia="ru-RU"/>
        </w:rPr>
        <w:t>я</w:t>
      </w:r>
      <w:r w:rsidRPr="001D3677">
        <w:rPr>
          <w:spacing w:val="0"/>
          <w:sz w:val="28"/>
          <w:szCs w:val="28"/>
          <w:lang w:eastAsia="ru-RU"/>
        </w:rPr>
        <w:t>, разделов, подразделов, целевых статей (</w:t>
      </w:r>
      <w:r w:rsidR="00B81E21" w:rsidRPr="001D3677">
        <w:rPr>
          <w:spacing w:val="0"/>
          <w:sz w:val="28"/>
          <w:szCs w:val="28"/>
          <w:lang w:eastAsia="ru-RU"/>
        </w:rPr>
        <w:t>муниципальных</w:t>
      </w:r>
      <w:r w:rsidRPr="001D3677">
        <w:rPr>
          <w:spacing w:val="0"/>
          <w:sz w:val="28"/>
          <w:szCs w:val="28"/>
          <w:lang w:eastAsia="ru-RU"/>
        </w:rPr>
        <w:t xml:space="preserve"> программ </w:t>
      </w:r>
      <w:r w:rsidR="008F6BE6">
        <w:rPr>
          <w:spacing w:val="0"/>
          <w:sz w:val="28"/>
          <w:szCs w:val="28"/>
          <w:lang w:eastAsia="ru-RU"/>
        </w:rPr>
        <w:t>Подгорносинюхинского</w:t>
      </w:r>
      <w:r w:rsidR="00265F98">
        <w:rPr>
          <w:spacing w:val="0"/>
          <w:sz w:val="28"/>
          <w:szCs w:val="28"/>
          <w:lang w:eastAsia="ru-RU"/>
        </w:rPr>
        <w:t xml:space="preserve"> сельского </w:t>
      </w:r>
      <w:r w:rsidR="00B81E21" w:rsidRPr="001D3677">
        <w:rPr>
          <w:spacing w:val="0"/>
          <w:sz w:val="28"/>
          <w:szCs w:val="28"/>
          <w:lang w:eastAsia="ru-RU"/>
        </w:rPr>
        <w:t>поселения</w:t>
      </w:r>
      <w:r w:rsidRPr="001D3677">
        <w:rPr>
          <w:spacing w:val="0"/>
          <w:sz w:val="28"/>
          <w:szCs w:val="28"/>
          <w:lang w:eastAsia="ru-RU"/>
        </w:rPr>
        <w:t xml:space="preserve"> и непрограммных направлений деятельности), видов расходов (групп, подгрупп и элементов) классификации расходов бюджетов, дополнительных кодов, включающих коды целей, присваиваемые Федеральным казначейством по видам межбюджетных трансфертов, имеющих целевое назначение,</w:t>
      </w:r>
      <w:r w:rsidR="00B81E21" w:rsidRPr="001D3677">
        <w:rPr>
          <w:spacing w:val="0"/>
          <w:sz w:val="28"/>
          <w:szCs w:val="28"/>
          <w:lang w:eastAsia="ru-RU"/>
        </w:rPr>
        <w:t xml:space="preserve"> </w:t>
      </w:r>
      <w:r w:rsidRPr="001D3677">
        <w:rPr>
          <w:spacing w:val="0"/>
          <w:sz w:val="28"/>
          <w:szCs w:val="28"/>
          <w:lang w:eastAsia="ru-RU"/>
        </w:rPr>
        <w:t xml:space="preserve">предоставляемых из федерального бюджета в виде субсидий, субвенций </w:t>
      </w:r>
      <w:r w:rsidR="009954A3" w:rsidRPr="001D3677">
        <w:rPr>
          <w:spacing w:val="0"/>
          <w:sz w:val="28"/>
          <w:szCs w:val="28"/>
          <w:lang w:eastAsia="ru-RU"/>
        </w:rPr>
        <w:t>и иных межбюджетных трансфертов</w:t>
      </w:r>
      <w:r w:rsidR="004F6173">
        <w:rPr>
          <w:sz w:val="28"/>
          <w:szCs w:val="28"/>
        </w:rPr>
        <w:t>,</w:t>
      </w:r>
      <w:r w:rsidR="004F6173" w:rsidRPr="000B5895">
        <w:rPr>
          <w:color w:val="000000"/>
          <w:szCs w:val="24"/>
          <w:lang w:bidi="ru-RU"/>
        </w:rPr>
        <w:t xml:space="preserve"> </w:t>
      </w:r>
      <w:r w:rsidR="004F6173" w:rsidRPr="000B5895">
        <w:rPr>
          <w:sz w:val="28"/>
          <w:szCs w:val="28"/>
          <w:lang w:bidi="ru-RU"/>
        </w:rPr>
        <w:t>а также коды учета отдельных расходов бюджета;</w:t>
      </w:r>
    </w:p>
    <w:p w:rsidR="003F0123" w:rsidRPr="001D3677" w:rsidRDefault="003F0123" w:rsidP="009954A3">
      <w:pPr>
        <w:pStyle w:val="10"/>
        <w:numPr>
          <w:ilvl w:val="0"/>
          <w:numId w:val="10"/>
        </w:numPr>
        <w:shd w:val="clear" w:color="auto" w:fill="auto"/>
        <w:spacing w:before="0" w:after="0" w:line="317" w:lineRule="exact"/>
        <w:ind w:left="0" w:right="40" w:firstLine="568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 xml:space="preserve"> Лимиты бюджетных обязательств утверждаются в пределах бюджетных ассигнований, утвержденных </w:t>
      </w:r>
      <w:r w:rsidR="009954A3" w:rsidRPr="001D3677">
        <w:rPr>
          <w:spacing w:val="0"/>
          <w:sz w:val="28"/>
          <w:szCs w:val="28"/>
          <w:lang w:eastAsia="ru-RU"/>
        </w:rPr>
        <w:t>решени</w:t>
      </w:r>
      <w:r w:rsidR="00265F98">
        <w:rPr>
          <w:spacing w:val="0"/>
          <w:sz w:val="28"/>
          <w:szCs w:val="28"/>
          <w:lang w:eastAsia="ru-RU"/>
        </w:rPr>
        <w:t xml:space="preserve">ем </w:t>
      </w:r>
      <w:r w:rsidRPr="001D3677">
        <w:rPr>
          <w:spacing w:val="0"/>
          <w:sz w:val="28"/>
          <w:szCs w:val="28"/>
          <w:lang w:eastAsia="ru-RU"/>
        </w:rPr>
        <w:t>о бюджет</w:t>
      </w:r>
      <w:r w:rsidR="00265F98">
        <w:rPr>
          <w:spacing w:val="0"/>
          <w:sz w:val="28"/>
          <w:szCs w:val="28"/>
          <w:lang w:eastAsia="ru-RU"/>
        </w:rPr>
        <w:t>е</w:t>
      </w:r>
      <w:r w:rsidR="009954A3" w:rsidRPr="001D3677">
        <w:rPr>
          <w:spacing w:val="0"/>
          <w:sz w:val="28"/>
          <w:szCs w:val="28"/>
          <w:lang w:eastAsia="ru-RU"/>
        </w:rPr>
        <w:t>.</w:t>
      </w:r>
    </w:p>
    <w:p w:rsidR="003F0123" w:rsidRPr="001D3677" w:rsidRDefault="003F0123" w:rsidP="009954A3">
      <w:pPr>
        <w:pStyle w:val="10"/>
        <w:numPr>
          <w:ilvl w:val="0"/>
          <w:numId w:val="10"/>
        </w:numPr>
        <w:shd w:val="clear" w:color="auto" w:fill="auto"/>
        <w:spacing w:before="0" w:after="0" w:line="317" w:lineRule="exact"/>
        <w:ind w:left="0" w:right="40" w:firstLine="568"/>
        <w:rPr>
          <w:spacing w:val="0"/>
          <w:sz w:val="28"/>
          <w:szCs w:val="28"/>
          <w:lang w:eastAsia="ru-RU"/>
        </w:rPr>
      </w:pPr>
      <w:r w:rsidRPr="001D3677">
        <w:rPr>
          <w:spacing w:val="0"/>
          <w:sz w:val="28"/>
          <w:szCs w:val="28"/>
          <w:lang w:eastAsia="ru-RU"/>
        </w:rPr>
        <w:t xml:space="preserve"> Лимиты бюджетных обязательств по расходам на исполнение публичных нормативных обязательств не утверждаются.</w:t>
      </w:r>
    </w:p>
    <w:p w:rsidR="000F766A" w:rsidRPr="001D3677" w:rsidRDefault="000F766A" w:rsidP="009954A3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9954A3" w:rsidRPr="001D3677" w:rsidRDefault="009954A3" w:rsidP="009954A3">
      <w:pPr>
        <w:pStyle w:val="30"/>
        <w:numPr>
          <w:ilvl w:val="0"/>
          <w:numId w:val="5"/>
        </w:numPr>
        <w:shd w:val="clear" w:color="auto" w:fill="auto"/>
        <w:tabs>
          <w:tab w:val="left" w:pos="868"/>
        </w:tabs>
        <w:spacing w:before="0" w:after="304"/>
        <w:ind w:left="20" w:right="-1" w:firstLine="0"/>
        <w:jc w:val="center"/>
        <w:rPr>
          <w:sz w:val="28"/>
          <w:szCs w:val="28"/>
        </w:rPr>
      </w:pPr>
      <w:bookmarkStart w:id="1" w:name="bookmark2"/>
      <w:r w:rsidRPr="001D3677">
        <w:rPr>
          <w:sz w:val="28"/>
          <w:szCs w:val="28"/>
        </w:rPr>
        <w:t>Доведение показателей сводной росписи и лимитов бюджетных обязательств до главн</w:t>
      </w:r>
      <w:r w:rsidR="00265F98">
        <w:rPr>
          <w:sz w:val="28"/>
          <w:szCs w:val="28"/>
        </w:rPr>
        <w:t>ого</w:t>
      </w:r>
      <w:r w:rsidRPr="001D3677">
        <w:rPr>
          <w:sz w:val="28"/>
          <w:szCs w:val="28"/>
        </w:rPr>
        <w:t xml:space="preserve"> распорядител</w:t>
      </w:r>
      <w:r w:rsidR="00265F98">
        <w:rPr>
          <w:sz w:val="28"/>
          <w:szCs w:val="28"/>
        </w:rPr>
        <w:t>я</w:t>
      </w:r>
      <w:r w:rsidRPr="001D3677">
        <w:rPr>
          <w:sz w:val="28"/>
          <w:szCs w:val="28"/>
        </w:rPr>
        <w:t xml:space="preserve"> (главных администраторов</w:t>
      </w:r>
      <w:bookmarkStart w:id="2" w:name="bookmark3"/>
      <w:bookmarkEnd w:id="1"/>
      <w:r w:rsidRPr="001D3677">
        <w:rPr>
          <w:sz w:val="28"/>
          <w:szCs w:val="28"/>
        </w:rPr>
        <w:t xml:space="preserve"> источников)</w:t>
      </w:r>
      <w:bookmarkEnd w:id="2"/>
    </w:p>
    <w:p w:rsidR="009954A3" w:rsidRPr="001D3677" w:rsidRDefault="009954A3" w:rsidP="002B2A38">
      <w:pPr>
        <w:pStyle w:val="10"/>
        <w:numPr>
          <w:ilvl w:val="0"/>
          <w:numId w:val="10"/>
        </w:numPr>
        <w:shd w:val="clear" w:color="auto" w:fill="auto"/>
        <w:spacing w:before="0" w:after="0" w:line="317" w:lineRule="exact"/>
        <w:ind w:left="0"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</w:t>
      </w:r>
      <w:r w:rsidR="00AE2742" w:rsidRPr="001D3677">
        <w:rPr>
          <w:sz w:val="28"/>
          <w:szCs w:val="28"/>
        </w:rPr>
        <w:t>Доведение до главн</w:t>
      </w:r>
      <w:r w:rsidR="00265F98">
        <w:rPr>
          <w:sz w:val="28"/>
          <w:szCs w:val="28"/>
        </w:rPr>
        <w:t>ого</w:t>
      </w:r>
      <w:r w:rsidR="00AE2742" w:rsidRPr="001D3677">
        <w:rPr>
          <w:sz w:val="28"/>
          <w:szCs w:val="28"/>
        </w:rPr>
        <w:t xml:space="preserve"> распорядител</w:t>
      </w:r>
      <w:r w:rsidR="00265F98">
        <w:rPr>
          <w:sz w:val="28"/>
          <w:szCs w:val="28"/>
        </w:rPr>
        <w:t>я</w:t>
      </w:r>
      <w:r w:rsidR="00AE2742" w:rsidRPr="001D3677">
        <w:rPr>
          <w:sz w:val="28"/>
          <w:szCs w:val="28"/>
        </w:rPr>
        <w:t xml:space="preserve">  показателей сводной бюджетной росписи на очередной финансовый год, а также лимитов бюджетных обязательств на очередной финансовый год осуществляется </w:t>
      </w:r>
      <w:r w:rsidR="00265F98">
        <w:rPr>
          <w:sz w:val="28"/>
          <w:szCs w:val="28"/>
        </w:rPr>
        <w:t xml:space="preserve">администрацией </w:t>
      </w:r>
      <w:r w:rsidR="008F6BE6">
        <w:rPr>
          <w:sz w:val="28"/>
          <w:szCs w:val="28"/>
        </w:rPr>
        <w:t>Подгорносинюхинского</w:t>
      </w:r>
      <w:r w:rsidR="00457854">
        <w:rPr>
          <w:sz w:val="28"/>
          <w:szCs w:val="28"/>
        </w:rPr>
        <w:t xml:space="preserve"> </w:t>
      </w:r>
      <w:r w:rsidR="00265F98">
        <w:rPr>
          <w:sz w:val="28"/>
          <w:szCs w:val="28"/>
        </w:rPr>
        <w:t>сельского поселения</w:t>
      </w:r>
      <w:r w:rsidR="00AE2742" w:rsidRPr="001D3677">
        <w:rPr>
          <w:sz w:val="28"/>
          <w:szCs w:val="28"/>
        </w:rPr>
        <w:t xml:space="preserve"> установленном порядке.</w:t>
      </w:r>
    </w:p>
    <w:p w:rsidR="00AE2742" w:rsidRPr="001D3677" w:rsidRDefault="00AE2742" w:rsidP="00AE2742">
      <w:pPr>
        <w:pStyle w:val="10"/>
        <w:shd w:val="clear" w:color="auto" w:fill="auto"/>
        <w:spacing w:before="0" w:after="0" w:line="317" w:lineRule="exact"/>
        <w:ind w:left="851" w:right="40"/>
        <w:rPr>
          <w:sz w:val="28"/>
          <w:szCs w:val="28"/>
        </w:rPr>
      </w:pPr>
    </w:p>
    <w:p w:rsidR="009954A3" w:rsidRPr="001D3677" w:rsidRDefault="009954A3" w:rsidP="00751D75">
      <w:pPr>
        <w:pStyle w:val="30"/>
        <w:numPr>
          <w:ilvl w:val="0"/>
          <w:numId w:val="5"/>
        </w:numPr>
        <w:shd w:val="clear" w:color="auto" w:fill="auto"/>
        <w:tabs>
          <w:tab w:val="left" w:pos="1110"/>
        </w:tabs>
        <w:spacing w:before="0" w:after="17" w:line="240" w:lineRule="exact"/>
        <w:ind w:left="620" w:firstLine="0"/>
        <w:jc w:val="both"/>
        <w:rPr>
          <w:sz w:val="28"/>
          <w:szCs w:val="28"/>
        </w:rPr>
      </w:pPr>
      <w:bookmarkStart w:id="3" w:name="bookmark4"/>
      <w:r w:rsidRPr="001D3677">
        <w:rPr>
          <w:sz w:val="28"/>
          <w:szCs w:val="28"/>
        </w:rPr>
        <w:t>Ведение сводной росписи и изменение лимитов бюджетных</w:t>
      </w:r>
      <w:bookmarkEnd w:id="3"/>
    </w:p>
    <w:p w:rsidR="009954A3" w:rsidRPr="001D3677" w:rsidRDefault="009954A3" w:rsidP="009954A3">
      <w:pPr>
        <w:pStyle w:val="30"/>
        <w:shd w:val="clear" w:color="auto" w:fill="auto"/>
        <w:spacing w:before="0" w:after="198" w:line="240" w:lineRule="exact"/>
        <w:ind w:left="20" w:firstLine="0"/>
        <w:jc w:val="center"/>
        <w:rPr>
          <w:sz w:val="28"/>
          <w:szCs w:val="28"/>
        </w:rPr>
      </w:pPr>
      <w:bookmarkStart w:id="4" w:name="bookmark5"/>
      <w:r w:rsidRPr="001D3677">
        <w:rPr>
          <w:sz w:val="28"/>
          <w:szCs w:val="28"/>
        </w:rPr>
        <w:t>обязательств</w:t>
      </w:r>
      <w:bookmarkEnd w:id="4"/>
    </w:p>
    <w:p w:rsidR="009954A3" w:rsidRPr="001D3677" w:rsidRDefault="009954A3" w:rsidP="002B2A38">
      <w:pPr>
        <w:pStyle w:val="10"/>
        <w:numPr>
          <w:ilvl w:val="0"/>
          <w:numId w:val="10"/>
        </w:numPr>
        <w:shd w:val="clear" w:color="auto" w:fill="auto"/>
        <w:spacing w:before="0" w:after="0" w:line="317" w:lineRule="exact"/>
        <w:ind w:left="0" w:right="40" w:firstLine="567"/>
        <w:rPr>
          <w:sz w:val="28"/>
          <w:szCs w:val="28"/>
        </w:rPr>
      </w:pPr>
      <w:r w:rsidRPr="001D3677">
        <w:rPr>
          <w:sz w:val="28"/>
          <w:szCs w:val="28"/>
        </w:rPr>
        <w:lastRenderedPageBreak/>
        <w:t xml:space="preserve"> Ведение сводной росписи и изменение лимитов бюджетных обязательств осуществляет </w:t>
      </w:r>
      <w:r w:rsidR="00265F98">
        <w:rPr>
          <w:sz w:val="28"/>
          <w:szCs w:val="28"/>
        </w:rPr>
        <w:t>администрация</w:t>
      </w:r>
      <w:r w:rsidRPr="001D3677">
        <w:rPr>
          <w:sz w:val="28"/>
          <w:szCs w:val="28"/>
        </w:rPr>
        <w:t xml:space="preserve"> посредством внесения изменений в показатели сводной росписи и (или) лимиты бюджетных обязательств (далее - изменение сводной росписи и лимитов бюджетных обязательств).</w:t>
      </w:r>
    </w:p>
    <w:p w:rsidR="009954A3" w:rsidRPr="001D3677" w:rsidRDefault="009954A3" w:rsidP="002B2A38">
      <w:pPr>
        <w:pStyle w:val="10"/>
        <w:numPr>
          <w:ilvl w:val="0"/>
          <w:numId w:val="10"/>
        </w:numPr>
        <w:shd w:val="clear" w:color="auto" w:fill="auto"/>
        <w:spacing w:before="0" w:after="0" w:line="317" w:lineRule="exact"/>
        <w:ind w:left="0"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Изменение сводной росписи и (или) лимитов бюджетных обязательств в ходе исполнения бюджет</w:t>
      </w:r>
      <w:r w:rsidR="00265F98">
        <w:rPr>
          <w:sz w:val="28"/>
          <w:szCs w:val="28"/>
        </w:rPr>
        <w:t>а</w:t>
      </w:r>
      <w:r w:rsidRPr="001D3677">
        <w:rPr>
          <w:sz w:val="28"/>
          <w:szCs w:val="28"/>
        </w:rPr>
        <w:t xml:space="preserve"> осуществляется </w:t>
      </w:r>
      <w:r w:rsidR="00265F98">
        <w:rPr>
          <w:sz w:val="28"/>
          <w:szCs w:val="28"/>
        </w:rPr>
        <w:t>администрацией</w:t>
      </w:r>
      <w:r w:rsidRPr="001D3677">
        <w:rPr>
          <w:sz w:val="28"/>
          <w:szCs w:val="28"/>
        </w:rPr>
        <w:t xml:space="preserve"> на основании предложений главн</w:t>
      </w:r>
      <w:r w:rsidR="00265F98">
        <w:rPr>
          <w:sz w:val="28"/>
          <w:szCs w:val="28"/>
        </w:rPr>
        <w:t>ого</w:t>
      </w:r>
      <w:r w:rsidRPr="001D3677">
        <w:rPr>
          <w:sz w:val="28"/>
          <w:szCs w:val="28"/>
        </w:rPr>
        <w:t xml:space="preserve"> распорядител</w:t>
      </w:r>
      <w:r w:rsidR="00265F98">
        <w:rPr>
          <w:sz w:val="28"/>
          <w:szCs w:val="28"/>
        </w:rPr>
        <w:t>я</w:t>
      </w:r>
      <w:r w:rsidRPr="001D3677">
        <w:rPr>
          <w:sz w:val="28"/>
          <w:szCs w:val="28"/>
        </w:rPr>
        <w:t xml:space="preserve"> (главных администраторов источников):</w:t>
      </w:r>
    </w:p>
    <w:p w:rsidR="009954A3" w:rsidRPr="001D3677" w:rsidRDefault="009954A3" w:rsidP="002B2A38">
      <w:pPr>
        <w:pStyle w:val="10"/>
        <w:numPr>
          <w:ilvl w:val="0"/>
          <w:numId w:val="7"/>
        </w:numPr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в связи с принятием </w:t>
      </w:r>
      <w:r w:rsidR="00275562" w:rsidRPr="001D3677">
        <w:rPr>
          <w:sz w:val="28"/>
          <w:szCs w:val="28"/>
        </w:rPr>
        <w:t>решений</w:t>
      </w:r>
      <w:r w:rsidRPr="001D3677">
        <w:rPr>
          <w:sz w:val="28"/>
          <w:szCs w:val="28"/>
        </w:rPr>
        <w:t xml:space="preserve"> о внесении изменений в </w:t>
      </w:r>
      <w:r w:rsidR="00275562" w:rsidRPr="001D3677">
        <w:rPr>
          <w:sz w:val="28"/>
          <w:szCs w:val="28"/>
        </w:rPr>
        <w:t>решения</w:t>
      </w:r>
      <w:r w:rsidRPr="001D3677">
        <w:rPr>
          <w:sz w:val="28"/>
          <w:szCs w:val="28"/>
        </w:rPr>
        <w:t xml:space="preserve"> о бюджете;</w:t>
      </w:r>
    </w:p>
    <w:p w:rsidR="009954A3" w:rsidRPr="001D3677" w:rsidRDefault="009954A3" w:rsidP="002B2A38">
      <w:pPr>
        <w:pStyle w:val="10"/>
        <w:numPr>
          <w:ilvl w:val="0"/>
          <w:numId w:val="7"/>
        </w:numPr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по основаниям, установленным статьей 217 Бюджетного кодекса Российской Федерации, </w:t>
      </w:r>
      <w:r w:rsidR="00017177" w:rsidRPr="001D3677">
        <w:rPr>
          <w:sz w:val="28"/>
          <w:szCs w:val="28"/>
        </w:rPr>
        <w:t xml:space="preserve">Положениями о бюджетных процессах </w:t>
      </w:r>
      <w:r w:rsidR="000A2EF0">
        <w:rPr>
          <w:sz w:val="28"/>
          <w:szCs w:val="28"/>
        </w:rPr>
        <w:t>поселения</w:t>
      </w:r>
      <w:r w:rsidRPr="001D3677">
        <w:rPr>
          <w:sz w:val="28"/>
          <w:szCs w:val="28"/>
        </w:rPr>
        <w:t xml:space="preserve">, </w:t>
      </w:r>
      <w:r w:rsidR="00017177" w:rsidRPr="001D3677">
        <w:rPr>
          <w:sz w:val="28"/>
          <w:szCs w:val="28"/>
        </w:rPr>
        <w:t>решениями</w:t>
      </w:r>
      <w:r w:rsidRPr="001D3677">
        <w:rPr>
          <w:sz w:val="28"/>
          <w:szCs w:val="28"/>
        </w:rPr>
        <w:t xml:space="preserve"> о бюджете;</w:t>
      </w:r>
    </w:p>
    <w:p w:rsidR="009954A3" w:rsidRPr="001D3677" w:rsidRDefault="009954A3" w:rsidP="002B2A38">
      <w:pPr>
        <w:pStyle w:val="10"/>
        <w:numPr>
          <w:ilvl w:val="0"/>
          <w:numId w:val="7"/>
        </w:numPr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в связи с перераспределением бюджетных ассигнований между кодами подгрупп видов расходов классификации расходов бюджетов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</w:t>
      </w:r>
      <w:r w:rsidR="00017177" w:rsidRPr="001D3677">
        <w:rPr>
          <w:sz w:val="28"/>
          <w:szCs w:val="28"/>
        </w:rPr>
        <w:t>муниципальной</w:t>
      </w:r>
      <w:r w:rsidRPr="001D3677">
        <w:rPr>
          <w:sz w:val="28"/>
          <w:szCs w:val="28"/>
        </w:rPr>
        <w:t xml:space="preserve"> программе и непрограммному направлению деятельности), группе вида расходов классификации расходов бюджетов;</w:t>
      </w:r>
    </w:p>
    <w:p w:rsidR="009954A3" w:rsidRPr="001D3677" w:rsidRDefault="009954A3" w:rsidP="002B2A38">
      <w:pPr>
        <w:pStyle w:val="10"/>
        <w:numPr>
          <w:ilvl w:val="0"/>
          <w:numId w:val="7"/>
        </w:numPr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в связи с перераспределением лимитов бюджетных обязательств между элементами видов расходов классификации расходов бюджетов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</w:t>
      </w:r>
      <w:r w:rsidR="00017177" w:rsidRPr="001D3677">
        <w:rPr>
          <w:sz w:val="28"/>
          <w:szCs w:val="28"/>
        </w:rPr>
        <w:t>муниципальной</w:t>
      </w:r>
      <w:r w:rsidRPr="001D3677">
        <w:rPr>
          <w:sz w:val="28"/>
          <w:szCs w:val="28"/>
        </w:rPr>
        <w:t xml:space="preserve"> программе и непрограммному направлению деятельности), группе и подгруппе вида расходов классификации расходов бюджетов.</w:t>
      </w:r>
    </w:p>
    <w:p w:rsidR="009954A3" w:rsidRPr="001D3677" w:rsidRDefault="009954A3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На этапе подготовки проекта </w:t>
      </w:r>
      <w:r w:rsidR="00017177" w:rsidRPr="001D3677">
        <w:rPr>
          <w:sz w:val="28"/>
          <w:szCs w:val="28"/>
        </w:rPr>
        <w:t>решения</w:t>
      </w:r>
      <w:r w:rsidRPr="001D3677">
        <w:rPr>
          <w:sz w:val="28"/>
          <w:szCs w:val="28"/>
        </w:rPr>
        <w:t xml:space="preserve"> о внесении изменений в </w:t>
      </w:r>
      <w:r w:rsidR="00017177" w:rsidRPr="001D3677">
        <w:rPr>
          <w:sz w:val="28"/>
          <w:szCs w:val="28"/>
        </w:rPr>
        <w:t>решение</w:t>
      </w:r>
      <w:r w:rsidRPr="001D3677">
        <w:rPr>
          <w:sz w:val="28"/>
          <w:szCs w:val="28"/>
        </w:rPr>
        <w:t xml:space="preserve"> о бюджете главны</w:t>
      </w:r>
      <w:r w:rsidR="000A2EF0">
        <w:rPr>
          <w:sz w:val="28"/>
          <w:szCs w:val="28"/>
        </w:rPr>
        <w:t>й</w:t>
      </w:r>
      <w:r w:rsidRPr="001D3677">
        <w:rPr>
          <w:sz w:val="28"/>
          <w:szCs w:val="28"/>
        </w:rPr>
        <w:t xml:space="preserve"> распорядител</w:t>
      </w:r>
      <w:r w:rsidR="000A2EF0">
        <w:rPr>
          <w:sz w:val="28"/>
          <w:szCs w:val="28"/>
        </w:rPr>
        <w:t>ь</w:t>
      </w:r>
      <w:r w:rsidRPr="001D3677">
        <w:rPr>
          <w:sz w:val="28"/>
          <w:szCs w:val="28"/>
        </w:rPr>
        <w:t xml:space="preserve"> (главные администраторы источников) представляют</w:t>
      </w:r>
      <w:r w:rsidR="0027156A" w:rsidRPr="001D3677">
        <w:rPr>
          <w:sz w:val="28"/>
          <w:szCs w:val="28"/>
        </w:rPr>
        <w:t xml:space="preserve"> в</w:t>
      </w:r>
      <w:r w:rsidRPr="001D3677">
        <w:rPr>
          <w:sz w:val="28"/>
          <w:szCs w:val="28"/>
        </w:rPr>
        <w:t xml:space="preserve"> </w:t>
      </w:r>
      <w:r w:rsidR="000A2EF0">
        <w:rPr>
          <w:spacing w:val="0"/>
          <w:sz w:val="28"/>
          <w:szCs w:val="28"/>
          <w:lang w:eastAsia="ru-RU"/>
        </w:rPr>
        <w:t>администрацию</w:t>
      </w:r>
      <w:r w:rsidR="0027156A" w:rsidRPr="001D3677">
        <w:rPr>
          <w:sz w:val="28"/>
          <w:szCs w:val="28"/>
        </w:rPr>
        <w:t xml:space="preserve"> </w:t>
      </w:r>
      <w:r w:rsidRPr="001D3677">
        <w:rPr>
          <w:sz w:val="28"/>
          <w:szCs w:val="28"/>
        </w:rPr>
        <w:t>сопроводительн</w:t>
      </w:r>
      <w:r w:rsidR="0027156A" w:rsidRPr="001D3677">
        <w:rPr>
          <w:sz w:val="28"/>
          <w:szCs w:val="28"/>
        </w:rPr>
        <w:t>ые</w:t>
      </w:r>
      <w:r w:rsidRPr="001D3677">
        <w:rPr>
          <w:sz w:val="28"/>
          <w:szCs w:val="28"/>
        </w:rPr>
        <w:t xml:space="preserve"> письма с пояснением вносимых изменений.</w:t>
      </w:r>
    </w:p>
    <w:p w:rsidR="009954A3" w:rsidRPr="001D3677" w:rsidRDefault="009954A3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При внесении изменений в </w:t>
      </w:r>
      <w:r w:rsidR="00017177" w:rsidRPr="001D3677">
        <w:rPr>
          <w:sz w:val="28"/>
          <w:szCs w:val="28"/>
        </w:rPr>
        <w:t>решение</w:t>
      </w:r>
      <w:r w:rsidRPr="001D3677">
        <w:rPr>
          <w:sz w:val="28"/>
          <w:szCs w:val="28"/>
        </w:rPr>
        <w:t xml:space="preserve"> о бюджете </w:t>
      </w:r>
      <w:r w:rsidR="00017177" w:rsidRPr="001D3677">
        <w:rPr>
          <w:sz w:val="28"/>
          <w:szCs w:val="28"/>
        </w:rPr>
        <w:t>глав</w:t>
      </w:r>
      <w:r w:rsidR="000A2EF0">
        <w:rPr>
          <w:sz w:val="28"/>
          <w:szCs w:val="28"/>
        </w:rPr>
        <w:t>а поселения</w:t>
      </w:r>
      <w:r w:rsidRPr="001D3677">
        <w:rPr>
          <w:sz w:val="28"/>
          <w:szCs w:val="28"/>
        </w:rPr>
        <w:t xml:space="preserve"> утверждает соответствующие изменения в сводную роспись в течение пяти рабочих дней после вступления в силу </w:t>
      </w:r>
      <w:r w:rsidR="00017177" w:rsidRPr="001D3677">
        <w:rPr>
          <w:sz w:val="28"/>
          <w:szCs w:val="28"/>
        </w:rPr>
        <w:t>решения</w:t>
      </w:r>
      <w:r w:rsidRPr="001D3677">
        <w:rPr>
          <w:sz w:val="28"/>
          <w:szCs w:val="28"/>
        </w:rPr>
        <w:t xml:space="preserve"> о внесении изменений в </w:t>
      </w:r>
      <w:r w:rsidR="00017177" w:rsidRPr="001D3677">
        <w:rPr>
          <w:sz w:val="28"/>
          <w:szCs w:val="28"/>
        </w:rPr>
        <w:t>решение</w:t>
      </w:r>
      <w:r w:rsidRPr="001D3677">
        <w:rPr>
          <w:sz w:val="28"/>
          <w:szCs w:val="28"/>
        </w:rPr>
        <w:t xml:space="preserve"> о бюджете. Одновременно утверждаются изменения лимитов бюджетных обязательств.</w:t>
      </w:r>
    </w:p>
    <w:p w:rsidR="009954A3" w:rsidRPr="001D3677" w:rsidRDefault="009954A3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Изменение показателей сводной росписи без внесения изменений в </w:t>
      </w:r>
      <w:r w:rsidR="00304F3B" w:rsidRPr="001D3677">
        <w:rPr>
          <w:sz w:val="28"/>
          <w:szCs w:val="28"/>
        </w:rPr>
        <w:t>решение</w:t>
      </w:r>
      <w:r w:rsidRPr="001D3677">
        <w:rPr>
          <w:sz w:val="28"/>
          <w:szCs w:val="28"/>
        </w:rPr>
        <w:t xml:space="preserve"> </w:t>
      </w:r>
      <w:r w:rsidR="00304F3B" w:rsidRPr="001D3677">
        <w:rPr>
          <w:sz w:val="28"/>
          <w:szCs w:val="28"/>
        </w:rPr>
        <w:t xml:space="preserve">о </w:t>
      </w:r>
      <w:r w:rsidRPr="001D3677">
        <w:rPr>
          <w:sz w:val="28"/>
          <w:szCs w:val="28"/>
        </w:rPr>
        <w:t xml:space="preserve">бюджете осуществляется по решению </w:t>
      </w:r>
      <w:r w:rsidR="00304F3B" w:rsidRPr="001D3677">
        <w:rPr>
          <w:sz w:val="28"/>
          <w:szCs w:val="28"/>
        </w:rPr>
        <w:t xml:space="preserve">главы </w:t>
      </w:r>
      <w:r w:rsidR="000A2EF0">
        <w:rPr>
          <w:sz w:val="28"/>
          <w:szCs w:val="28"/>
        </w:rPr>
        <w:t>поселения</w:t>
      </w:r>
      <w:r w:rsidRPr="001D3677">
        <w:rPr>
          <w:sz w:val="28"/>
          <w:szCs w:val="28"/>
        </w:rPr>
        <w:t>.</w:t>
      </w:r>
    </w:p>
    <w:p w:rsidR="009954A3" w:rsidRPr="001D3677" w:rsidRDefault="009954A3" w:rsidP="002B2A38">
      <w:pPr>
        <w:pStyle w:val="10"/>
        <w:shd w:val="clear" w:color="auto" w:fill="auto"/>
        <w:spacing w:before="0" w:after="0" w:line="326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Изменение показателей сводной росписи осуществляется на основании предложений, представленных главным распорядител</w:t>
      </w:r>
      <w:r w:rsidR="000A2EF0">
        <w:rPr>
          <w:sz w:val="28"/>
          <w:szCs w:val="28"/>
        </w:rPr>
        <w:t>ем</w:t>
      </w:r>
      <w:r w:rsidRPr="001D3677">
        <w:rPr>
          <w:sz w:val="28"/>
          <w:szCs w:val="28"/>
        </w:rPr>
        <w:t xml:space="preserve"> (главными администраторами источников) в виде сопроводительного письма с пояснением вносимых изменений:</w:t>
      </w:r>
    </w:p>
    <w:p w:rsidR="009954A3" w:rsidRPr="001D3677" w:rsidRDefault="009954A3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lastRenderedPageBreak/>
        <w:t xml:space="preserve">- при изменении бюджетных ассигнований по расходам бюджета и (или) лимитов бюджетных обязательств - справка по форме согласно приложению </w:t>
      </w:r>
      <w:r w:rsidR="00457854">
        <w:rPr>
          <w:sz w:val="28"/>
          <w:szCs w:val="28"/>
        </w:rPr>
        <w:t>1</w:t>
      </w:r>
      <w:r w:rsidR="001F4694" w:rsidRPr="001D3677">
        <w:rPr>
          <w:sz w:val="28"/>
          <w:szCs w:val="28"/>
        </w:rPr>
        <w:t xml:space="preserve"> к настоящему Порядку.</w:t>
      </w:r>
    </w:p>
    <w:p w:rsidR="009954A3" w:rsidRPr="001D3677" w:rsidRDefault="009954A3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По уменьшаемым бюджетным ассигнованиям главн</w:t>
      </w:r>
      <w:r w:rsidR="000A2EF0">
        <w:rPr>
          <w:sz w:val="28"/>
          <w:szCs w:val="28"/>
        </w:rPr>
        <w:t>ый</w:t>
      </w:r>
      <w:r w:rsidRPr="001D3677">
        <w:rPr>
          <w:sz w:val="28"/>
          <w:szCs w:val="28"/>
        </w:rPr>
        <w:t xml:space="preserve"> распорядител</w:t>
      </w:r>
      <w:r w:rsidR="000A2EF0">
        <w:rPr>
          <w:sz w:val="28"/>
          <w:szCs w:val="28"/>
        </w:rPr>
        <w:t>ь</w:t>
      </w:r>
      <w:r w:rsidRPr="001D3677">
        <w:rPr>
          <w:sz w:val="28"/>
          <w:szCs w:val="28"/>
        </w:rPr>
        <w:t xml:space="preserve"> </w:t>
      </w:r>
      <w:r w:rsidR="000A2EF0">
        <w:rPr>
          <w:sz w:val="28"/>
          <w:szCs w:val="28"/>
        </w:rPr>
        <w:t>прилагает</w:t>
      </w:r>
      <w:r w:rsidRPr="001D3677">
        <w:rPr>
          <w:sz w:val="28"/>
          <w:szCs w:val="28"/>
        </w:rPr>
        <w:t xml:space="preserve"> письменное обязательство о недопущении образования кредиторской задолженности.</w:t>
      </w:r>
    </w:p>
    <w:p w:rsidR="009954A3" w:rsidRPr="001D3677" w:rsidRDefault="009954A3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Уменьшение бюджетных ассигнований, предусмотренных на исполнение публичных нормативных обязательств и обслуживание </w:t>
      </w:r>
      <w:r w:rsidR="00304F3B" w:rsidRPr="001D3677">
        <w:rPr>
          <w:sz w:val="28"/>
          <w:szCs w:val="28"/>
        </w:rPr>
        <w:t>муниципального</w:t>
      </w:r>
      <w:r w:rsidRPr="001D3677">
        <w:rPr>
          <w:sz w:val="28"/>
          <w:szCs w:val="28"/>
        </w:rPr>
        <w:t xml:space="preserve"> долга, для увеличения иных бюджетных ассигнований без внесения изменений в </w:t>
      </w:r>
      <w:r w:rsidR="00AD4A3F" w:rsidRPr="001D3677">
        <w:rPr>
          <w:sz w:val="28"/>
          <w:szCs w:val="28"/>
        </w:rPr>
        <w:t>решение</w:t>
      </w:r>
      <w:r w:rsidRPr="001D3677">
        <w:rPr>
          <w:sz w:val="28"/>
          <w:szCs w:val="28"/>
        </w:rPr>
        <w:t xml:space="preserve"> не допускается.</w:t>
      </w:r>
    </w:p>
    <w:p w:rsidR="009954A3" w:rsidRPr="001D3677" w:rsidRDefault="009954A3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Оформление предложений по внесению изменений в сводную роспись по расходам и лимиты бюджетных обязательств осуществляется с присвоением следующих кодов изменений:</w:t>
      </w:r>
    </w:p>
    <w:p w:rsidR="009954A3" w:rsidRPr="001D3677" w:rsidRDefault="009954A3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001- изменения, вносимые в связи с принятием </w:t>
      </w:r>
      <w:r w:rsidR="002162F9" w:rsidRPr="001D3677">
        <w:rPr>
          <w:sz w:val="28"/>
          <w:szCs w:val="28"/>
        </w:rPr>
        <w:t>решения</w:t>
      </w:r>
      <w:r w:rsidRPr="001D3677">
        <w:rPr>
          <w:sz w:val="28"/>
          <w:szCs w:val="28"/>
        </w:rPr>
        <w:t xml:space="preserve"> о внесении изменений в </w:t>
      </w:r>
      <w:r w:rsidR="002162F9" w:rsidRPr="001D3677">
        <w:rPr>
          <w:sz w:val="28"/>
          <w:szCs w:val="28"/>
        </w:rPr>
        <w:t>решение</w:t>
      </w:r>
      <w:r w:rsidR="00E45780" w:rsidRPr="001D3677">
        <w:rPr>
          <w:sz w:val="28"/>
          <w:szCs w:val="28"/>
        </w:rPr>
        <w:t xml:space="preserve"> о бюджете;</w:t>
      </w:r>
    </w:p>
    <w:p w:rsidR="009954A3" w:rsidRPr="001D3677" w:rsidRDefault="002162F9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002</w:t>
      </w:r>
      <w:r w:rsidR="009954A3" w:rsidRPr="001D3677">
        <w:rPr>
          <w:sz w:val="28"/>
          <w:szCs w:val="28"/>
        </w:rPr>
        <w:t xml:space="preserve"> - </w:t>
      </w:r>
      <w:r w:rsidR="000D4361" w:rsidRPr="001D3677">
        <w:rPr>
          <w:sz w:val="28"/>
          <w:szCs w:val="28"/>
        </w:rPr>
        <w:t>изменения, вносимые в случае использования (перераспределения) средств резервных фондов;</w:t>
      </w:r>
    </w:p>
    <w:p w:rsidR="009954A3" w:rsidRPr="001D3677" w:rsidRDefault="002162F9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003</w:t>
      </w:r>
      <w:r w:rsidR="009954A3" w:rsidRPr="001D3677">
        <w:rPr>
          <w:sz w:val="28"/>
          <w:szCs w:val="28"/>
        </w:rPr>
        <w:t xml:space="preserve"> - </w:t>
      </w:r>
      <w:r w:rsidR="000D4361" w:rsidRPr="001D3677">
        <w:rPr>
          <w:sz w:val="28"/>
          <w:szCs w:val="28"/>
        </w:rPr>
        <w:t>изменения, вносимые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9954A3" w:rsidRPr="001D3677" w:rsidRDefault="002162F9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004</w:t>
      </w:r>
      <w:r w:rsidR="009954A3" w:rsidRPr="001D3677">
        <w:rPr>
          <w:sz w:val="28"/>
          <w:szCs w:val="28"/>
        </w:rPr>
        <w:t xml:space="preserve"> - </w:t>
      </w:r>
      <w:r w:rsidR="000D4361" w:rsidRPr="001D3677">
        <w:rPr>
          <w:sz w:val="28"/>
          <w:szCs w:val="28"/>
        </w:rPr>
        <w:t>изменения, вносимые в случае перераспределения бюджетных ассигнований и лимитов бюджетных обязательств между кодами подгрупп видов расходов</w:t>
      </w:r>
      <w:r w:rsidR="00B561CE" w:rsidRPr="001D3677">
        <w:rPr>
          <w:sz w:val="28"/>
          <w:szCs w:val="28"/>
        </w:rPr>
        <w:t xml:space="preserve">, дополнительных кодов </w:t>
      </w:r>
      <w:r w:rsidR="000D4361" w:rsidRPr="001D3677">
        <w:rPr>
          <w:sz w:val="28"/>
          <w:szCs w:val="28"/>
        </w:rPr>
        <w:t xml:space="preserve">классификации расходов бюджетов; </w:t>
      </w:r>
    </w:p>
    <w:p w:rsidR="009954A3" w:rsidRPr="001D3677" w:rsidRDefault="007A49F5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005</w:t>
      </w:r>
      <w:r w:rsidR="009954A3" w:rsidRPr="001D3677">
        <w:rPr>
          <w:sz w:val="28"/>
          <w:szCs w:val="28"/>
        </w:rPr>
        <w:t xml:space="preserve">- </w:t>
      </w:r>
      <w:r w:rsidR="000D4361" w:rsidRPr="001D3677">
        <w:rPr>
          <w:sz w:val="28"/>
          <w:szCs w:val="28"/>
        </w:rPr>
        <w:t>изменения, вносимые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9954A3" w:rsidRPr="001D3677" w:rsidRDefault="007A49F5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00</w:t>
      </w:r>
      <w:r w:rsidR="001D3677" w:rsidRPr="001D3677">
        <w:rPr>
          <w:sz w:val="28"/>
          <w:szCs w:val="28"/>
        </w:rPr>
        <w:t>6</w:t>
      </w:r>
      <w:r w:rsidR="009954A3" w:rsidRPr="001D3677">
        <w:rPr>
          <w:sz w:val="28"/>
          <w:szCs w:val="28"/>
        </w:rPr>
        <w:t>- изменения, вносимые в случае использования (перераспределения)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9954A3" w:rsidRPr="001D3677" w:rsidRDefault="007A49F5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00</w:t>
      </w:r>
      <w:r w:rsidR="001D3677" w:rsidRPr="001D3677">
        <w:rPr>
          <w:sz w:val="28"/>
          <w:szCs w:val="28"/>
        </w:rPr>
        <w:t>7</w:t>
      </w:r>
      <w:r w:rsidR="009954A3" w:rsidRPr="001D3677">
        <w:rPr>
          <w:sz w:val="28"/>
          <w:szCs w:val="28"/>
        </w:rPr>
        <w:t xml:space="preserve">- </w:t>
      </w:r>
      <w:r w:rsidR="000D4361" w:rsidRPr="001D3677">
        <w:rPr>
          <w:sz w:val="28"/>
          <w:szCs w:val="28"/>
        </w:rPr>
        <w:t>изменения, вносимые в случае изменения функций и полномочий главн</w:t>
      </w:r>
      <w:r w:rsidR="000A2EF0">
        <w:rPr>
          <w:sz w:val="28"/>
          <w:szCs w:val="28"/>
        </w:rPr>
        <w:t>ого</w:t>
      </w:r>
      <w:r w:rsidR="000D4361" w:rsidRPr="001D3677">
        <w:rPr>
          <w:sz w:val="28"/>
          <w:szCs w:val="28"/>
        </w:rPr>
        <w:t xml:space="preserve"> распорядител</w:t>
      </w:r>
      <w:r w:rsidR="000A2EF0">
        <w:rPr>
          <w:sz w:val="28"/>
          <w:szCs w:val="28"/>
        </w:rPr>
        <w:t>я</w:t>
      </w:r>
      <w:r w:rsidR="000D4361" w:rsidRPr="001D3677">
        <w:rPr>
          <w:sz w:val="28"/>
          <w:szCs w:val="28"/>
        </w:rPr>
        <w:t xml:space="preserve"> (распорядителей), получателей бюджетных средств, а также в связи с передачей государственного (муниципального) имущества;</w:t>
      </w:r>
    </w:p>
    <w:p w:rsidR="009954A3" w:rsidRPr="001D3677" w:rsidRDefault="007A49F5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00</w:t>
      </w:r>
      <w:r w:rsidR="001D3677" w:rsidRPr="001D3677">
        <w:rPr>
          <w:sz w:val="28"/>
          <w:szCs w:val="28"/>
        </w:rPr>
        <w:t>8</w:t>
      </w:r>
      <w:r w:rsidR="009954A3" w:rsidRPr="001D3677">
        <w:rPr>
          <w:sz w:val="28"/>
          <w:szCs w:val="28"/>
        </w:rPr>
        <w:t xml:space="preserve">- изменения, вносимые в случае перераспределения бюджетных ассигнований между текущим финансовым годом и плановым периодом - </w:t>
      </w:r>
      <w:r w:rsidR="009954A3" w:rsidRPr="001D3677">
        <w:rPr>
          <w:sz w:val="28"/>
          <w:szCs w:val="28"/>
        </w:rPr>
        <w:lastRenderedPageBreak/>
        <w:t xml:space="preserve">в пределах предусмотренного </w:t>
      </w:r>
      <w:r w:rsidRPr="001D3677">
        <w:rPr>
          <w:sz w:val="28"/>
          <w:szCs w:val="28"/>
        </w:rPr>
        <w:t>решением</w:t>
      </w:r>
      <w:r w:rsidR="009954A3" w:rsidRPr="001D3677">
        <w:rPr>
          <w:sz w:val="28"/>
          <w:szCs w:val="28"/>
        </w:rPr>
        <w:t xml:space="preserve"> о бюджете общего объема бюджетных ассигнований главному распорядителю бюджетных средств на оказание </w:t>
      </w:r>
      <w:r w:rsidRPr="001D3677">
        <w:rPr>
          <w:sz w:val="28"/>
          <w:szCs w:val="28"/>
        </w:rPr>
        <w:t>муниципальных</w:t>
      </w:r>
      <w:r w:rsidR="009954A3" w:rsidRPr="001D3677">
        <w:rPr>
          <w:sz w:val="28"/>
          <w:szCs w:val="28"/>
        </w:rPr>
        <w:t xml:space="preserve"> услуг на соответствующий финансовый год;</w:t>
      </w:r>
    </w:p>
    <w:p w:rsidR="009954A3" w:rsidRPr="001D3677" w:rsidRDefault="007A49F5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</w:t>
      </w:r>
      <w:r w:rsidR="001D3677" w:rsidRPr="001D3677">
        <w:rPr>
          <w:sz w:val="28"/>
          <w:szCs w:val="28"/>
        </w:rPr>
        <w:t>09</w:t>
      </w:r>
      <w:r w:rsidR="009954A3" w:rsidRPr="001D3677">
        <w:rPr>
          <w:sz w:val="28"/>
          <w:szCs w:val="28"/>
        </w:rPr>
        <w:t xml:space="preserve">- изменения, вносимые в случае изменения типа </w:t>
      </w:r>
      <w:r w:rsidRPr="001D3677">
        <w:rPr>
          <w:sz w:val="28"/>
          <w:szCs w:val="28"/>
        </w:rPr>
        <w:t>муниципальных</w:t>
      </w:r>
      <w:r w:rsidR="009954A3" w:rsidRPr="001D3677">
        <w:rPr>
          <w:sz w:val="28"/>
          <w:szCs w:val="28"/>
        </w:rPr>
        <w:t xml:space="preserve"> учреждений и организационно-правовой формы </w:t>
      </w:r>
      <w:r w:rsidRPr="001D3677">
        <w:rPr>
          <w:sz w:val="28"/>
          <w:szCs w:val="28"/>
        </w:rPr>
        <w:t>муниципальных</w:t>
      </w:r>
      <w:r w:rsidR="009954A3" w:rsidRPr="001D3677">
        <w:rPr>
          <w:sz w:val="28"/>
          <w:szCs w:val="28"/>
        </w:rPr>
        <w:t xml:space="preserve"> унитарных предприятий;</w:t>
      </w:r>
    </w:p>
    <w:p w:rsidR="009954A3" w:rsidRPr="001D3677" w:rsidRDefault="007A49F5" w:rsidP="002B2A38">
      <w:pPr>
        <w:pStyle w:val="10"/>
        <w:shd w:val="clear" w:color="auto" w:fill="auto"/>
        <w:tabs>
          <w:tab w:val="left" w:pos="4700"/>
        </w:tabs>
        <w:spacing w:before="0" w:after="0" w:line="317" w:lineRule="exact"/>
        <w:ind w:firstLine="567"/>
        <w:rPr>
          <w:sz w:val="28"/>
          <w:szCs w:val="28"/>
        </w:rPr>
      </w:pPr>
      <w:r w:rsidRPr="001D3677">
        <w:rPr>
          <w:sz w:val="28"/>
          <w:szCs w:val="28"/>
        </w:rPr>
        <w:t>0</w:t>
      </w:r>
      <w:r w:rsidR="001D3677" w:rsidRPr="001D3677">
        <w:rPr>
          <w:sz w:val="28"/>
          <w:szCs w:val="28"/>
        </w:rPr>
        <w:t>10</w:t>
      </w:r>
      <w:r w:rsidR="009954A3" w:rsidRPr="001D3677">
        <w:rPr>
          <w:sz w:val="28"/>
          <w:szCs w:val="28"/>
        </w:rPr>
        <w:t xml:space="preserve"> - изменения, вносимые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в случае увеличения бюджетных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ассигнований текущего финансов</w:t>
      </w:r>
      <w:r w:rsidRPr="001D3677">
        <w:rPr>
          <w:sz w:val="28"/>
          <w:szCs w:val="28"/>
        </w:rPr>
        <w:t>ого года на оплату заключенных муниципальных</w:t>
      </w:r>
      <w:r w:rsidR="009954A3" w:rsidRPr="001D3677">
        <w:rPr>
          <w:sz w:val="28"/>
          <w:szCs w:val="28"/>
        </w:rPr>
        <w:t xml:space="preserve"> контрактов на поставку товаров, выполнение работ, оказание услуг,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подлежавших в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соответствии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с условиями этих</w:t>
      </w:r>
      <w:r w:rsidRPr="001D3677">
        <w:rPr>
          <w:sz w:val="28"/>
          <w:szCs w:val="28"/>
        </w:rPr>
        <w:t xml:space="preserve"> муниципальных</w:t>
      </w:r>
      <w:r w:rsidR="009954A3" w:rsidRPr="001D3677">
        <w:rPr>
          <w:sz w:val="28"/>
          <w:szCs w:val="28"/>
        </w:rPr>
        <w:t xml:space="preserve">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</w:t>
      </w:r>
      <w:r w:rsidRPr="001D3677">
        <w:rPr>
          <w:sz w:val="28"/>
          <w:szCs w:val="28"/>
        </w:rPr>
        <w:t xml:space="preserve">муниципальных </w:t>
      </w:r>
      <w:r w:rsidR="009954A3" w:rsidRPr="001D3677">
        <w:rPr>
          <w:sz w:val="28"/>
          <w:szCs w:val="28"/>
        </w:rPr>
        <w:t>контрактов в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соответствии</w:t>
      </w:r>
      <w:r w:rsidR="009954A3" w:rsidRPr="001D3677">
        <w:rPr>
          <w:sz w:val="28"/>
          <w:szCs w:val="28"/>
        </w:rPr>
        <w:tab/>
        <w:t>с требованиями,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установленными Бюджетным Кодексом Российской Федерации;</w:t>
      </w:r>
    </w:p>
    <w:p w:rsidR="009954A3" w:rsidRPr="001D3677" w:rsidRDefault="007A49F5" w:rsidP="002B2A38">
      <w:pPr>
        <w:pStyle w:val="10"/>
        <w:shd w:val="clear" w:color="auto" w:fill="auto"/>
        <w:tabs>
          <w:tab w:val="right" w:pos="4500"/>
          <w:tab w:val="left" w:pos="4703"/>
          <w:tab w:val="right" w:pos="9106"/>
        </w:tabs>
        <w:spacing w:before="0" w:after="0" w:line="317" w:lineRule="exact"/>
        <w:ind w:right="-1" w:firstLine="567"/>
        <w:rPr>
          <w:sz w:val="28"/>
          <w:szCs w:val="28"/>
        </w:rPr>
      </w:pPr>
      <w:r w:rsidRPr="001D3677">
        <w:rPr>
          <w:sz w:val="28"/>
          <w:szCs w:val="28"/>
        </w:rPr>
        <w:tab/>
        <w:t>01</w:t>
      </w:r>
      <w:r w:rsidR="001D3677" w:rsidRPr="001D3677">
        <w:rPr>
          <w:sz w:val="28"/>
          <w:szCs w:val="28"/>
        </w:rPr>
        <w:t>1</w:t>
      </w:r>
      <w:r w:rsidR="009954A3" w:rsidRPr="001D3677">
        <w:rPr>
          <w:sz w:val="28"/>
          <w:szCs w:val="28"/>
        </w:rPr>
        <w:t xml:space="preserve"> - изменения,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</w:t>
      </w:r>
      <w:r w:rsidR="009954A3" w:rsidRPr="001D3677">
        <w:rPr>
          <w:sz w:val="28"/>
          <w:szCs w:val="28"/>
        </w:rPr>
        <w:tab/>
        <w:t>(муниципальной)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собственности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(за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 xml:space="preserve"> исключением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>бюджетных ассигнований дорожных фондов) при изменении способа финансового обеспечения реализации капитальных вложений в указанный</w:t>
      </w:r>
      <w:r w:rsidRPr="001D3677">
        <w:rPr>
          <w:sz w:val="28"/>
          <w:szCs w:val="28"/>
        </w:rPr>
        <w:t xml:space="preserve"> </w:t>
      </w:r>
      <w:r w:rsidR="009954A3" w:rsidRPr="001D3677">
        <w:rPr>
          <w:sz w:val="28"/>
          <w:szCs w:val="28"/>
        </w:rPr>
        <w:t xml:space="preserve">объект государственной (муниципальной) собственности после внесения изменений в решения, указанные в пункте 2 статьи 78.2 и пункте 2 статьи 79 Бюджетного Кодекса Российской Федерации, </w:t>
      </w:r>
      <w:r w:rsidRPr="001D3677">
        <w:rPr>
          <w:sz w:val="28"/>
          <w:szCs w:val="28"/>
        </w:rPr>
        <w:t>муниципальные</w:t>
      </w:r>
      <w:r w:rsidR="009954A3" w:rsidRPr="001D3677">
        <w:rPr>
          <w:sz w:val="28"/>
          <w:szCs w:val="28"/>
        </w:rPr>
        <w:t xml:space="preserve"> контракты или соглашения о предоставлении субсидий на осуществление капитальных вложений;</w:t>
      </w:r>
    </w:p>
    <w:p w:rsidR="009954A3" w:rsidRPr="001D3677" w:rsidRDefault="007A49F5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01</w:t>
      </w:r>
      <w:r w:rsidR="001D3677" w:rsidRPr="001D3677">
        <w:rPr>
          <w:sz w:val="28"/>
          <w:szCs w:val="28"/>
        </w:rPr>
        <w:t>2</w:t>
      </w:r>
      <w:r w:rsidR="009954A3" w:rsidRPr="001D3677">
        <w:rPr>
          <w:sz w:val="28"/>
          <w:szCs w:val="28"/>
        </w:rPr>
        <w:t xml:space="preserve">- </w:t>
      </w:r>
      <w:r w:rsidR="000D4361" w:rsidRPr="001D3677">
        <w:rPr>
          <w:sz w:val="28"/>
          <w:szCs w:val="28"/>
        </w:rPr>
        <w:t>изменения, вносимые в случае исполнения судебных актов, предусматривающих обращение взыскания на средства бюджетов бюджетной системы Российской Федерации;</w:t>
      </w:r>
    </w:p>
    <w:p w:rsidR="009954A3" w:rsidRPr="001D3677" w:rsidRDefault="007428DC" w:rsidP="002B2A38">
      <w:pPr>
        <w:pStyle w:val="10"/>
        <w:numPr>
          <w:ilvl w:val="0"/>
          <w:numId w:val="10"/>
        </w:numPr>
        <w:shd w:val="clear" w:color="auto" w:fill="auto"/>
        <w:tabs>
          <w:tab w:val="left" w:pos="1187"/>
        </w:tabs>
        <w:spacing w:before="0" w:after="0" w:line="317" w:lineRule="exact"/>
        <w:ind w:left="0" w:right="4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9954A3" w:rsidRPr="001D3677">
        <w:rPr>
          <w:sz w:val="28"/>
          <w:szCs w:val="28"/>
        </w:rPr>
        <w:t xml:space="preserve"> в течение семи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(или) лимиты бюджетных обязательств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обязательств.</w:t>
      </w:r>
    </w:p>
    <w:p w:rsidR="009954A3" w:rsidRPr="001D3677" w:rsidRDefault="009954A3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В случае соответствия требованиям предлагаемые изменения сводной росписи и (или) лимитов бюджетных обязательств утверждаются </w:t>
      </w:r>
      <w:r w:rsidR="00583622" w:rsidRPr="001D3677">
        <w:rPr>
          <w:sz w:val="28"/>
          <w:szCs w:val="28"/>
        </w:rPr>
        <w:t>глав</w:t>
      </w:r>
      <w:r w:rsidR="007428DC">
        <w:rPr>
          <w:sz w:val="28"/>
          <w:szCs w:val="28"/>
        </w:rPr>
        <w:t>ой</w:t>
      </w:r>
      <w:r w:rsidR="00583622" w:rsidRPr="001D3677">
        <w:rPr>
          <w:sz w:val="28"/>
          <w:szCs w:val="28"/>
        </w:rPr>
        <w:t xml:space="preserve"> </w:t>
      </w:r>
      <w:r w:rsidR="008F6BE6">
        <w:rPr>
          <w:sz w:val="28"/>
          <w:szCs w:val="28"/>
        </w:rPr>
        <w:t>Подгорносинюхинского</w:t>
      </w:r>
      <w:r w:rsidR="00457854">
        <w:rPr>
          <w:sz w:val="28"/>
          <w:szCs w:val="28"/>
        </w:rPr>
        <w:t xml:space="preserve"> </w:t>
      </w:r>
      <w:r w:rsidR="007428DC">
        <w:rPr>
          <w:sz w:val="28"/>
          <w:szCs w:val="28"/>
        </w:rPr>
        <w:t>сельского поселения</w:t>
      </w:r>
      <w:r w:rsidRPr="001D3677">
        <w:rPr>
          <w:sz w:val="28"/>
          <w:szCs w:val="28"/>
        </w:rPr>
        <w:t>.</w:t>
      </w:r>
    </w:p>
    <w:p w:rsidR="009954A3" w:rsidRPr="001D3677" w:rsidRDefault="007428DC" w:rsidP="002B2A38">
      <w:pPr>
        <w:pStyle w:val="10"/>
        <w:numPr>
          <w:ilvl w:val="0"/>
          <w:numId w:val="10"/>
        </w:numPr>
        <w:shd w:val="clear" w:color="auto" w:fill="auto"/>
        <w:tabs>
          <w:tab w:val="left" w:pos="1122"/>
        </w:tabs>
        <w:spacing w:before="0" w:after="0" w:line="317" w:lineRule="exact"/>
        <w:ind w:left="0" w:right="4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9954A3" w:rsidRPr="001D3677">
        <w:rPr>
          <w:sz w:val="28"/>
          <w:szCs w:val="28"/>
        </w:rPr>
        <w:t xml:space="preserve"> в течение трех рабочих дней со дня утверждения изменений сводной росписи доводит их до главного распорядителя, за исключением расходов на исполнение публичных нормативных обязательств, в виде справки.</w:t>
      </w:r>
    </w:p>
    <w:p w:rsidR="009954A3" w:rsidRPr="001D3677" w:rsidRDefault="002B2A38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583622" w:rsidRPr="001D3677">
        <w:rPr>
          <w:sz w:val="28"/>
          <w:szCs w:val="28"/>
        </w:rPr>
        <w:t>.</w:t>
      </w:r>
      <w:r w:rsidR="009954A3" w:rsidRPr="001D3677">
        <w:rPr>
          <w:sz w:val="28"/>
          <w:szCs w:val="28"/>
        </w:rPr>
        <w:t xml:space="preserve"> Внесение изменений в сводную роспись и (или) лимиты бюджетных обязательств осуществляется до 25 декабря текущего финансового года, за исключением изменений, вносимых до 1 ноября текущего финансового года в случае перераспределения бюджетных ассигнований между текущим финансовым годом и плановым периодом.</w:t>
      </w:r>
    </w:p>
    <w:p w:rsidR="004F6173" w:rsidRPr="001D3677" w:rsidRDefault="009954A3" w:rsidP="00827C14">
      <w:pPr>
        <w:pStyle w:val="10"/>
        <w:shd w:val="clear" w:color="auto" w:fill="auto"/>
        <w:spacing w:before="0" w:after="416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Главны</w:t>
      </w:r>
      <w:r w:rsidR="007428DC">
        <w:rPr>
          <w:sz w:val="28"/>
          <w:szCs w:val="28"/>
        </w:rPr>
        <w:t>й</w:t>
      </w:r>
      <w:r w:rsidRPr="001D3677">
        <w:rPr>
          <w:sz w:val="28"/>
          <w:szCs w:val="28"/>
        </w:rPr>
        <w:t xml:space="preserve"> распорядител</w:t>
      </w:r>
      <w:r w:rsidR="007428DC">
        <w:rPr>
          <w:sz w:val="28"/>
          <w:szCs w:val="28"/>
        </w:rPr>
        <w:t>ь</w:t>
      </w:r>
      <w:r w:rsidRPr="001D3677">
        <w:rPr>
          <w:sz w:val="28"/>
          <w:szCs w:val="28"/>
        </w:rPr>
        <w:t xml:space="preserve"> (главные администраторы источников) представляют в </w:t>
      </w:r>
      <w:r w:rsidR="007428DC">
        <w:rPr>
          <w:sz w:val="28"/>
          <w:szCs w:val="28"/>
        </w:rPr>
        <w:t>администрацию</w:t>
      </w:r>
      <w:r w:rsidRPr="001D3677">
        <w:rPr>
          <w:sz w:val="28"/>
          <w:szCs w:val="28"/>
        </w:rPr>
        <w:t xml:space="preserve"> предложения об изменении сводной росписи и лимитов бюджетных обязательств не позднее десяти дней до наступления сроков, установленных настоящим пунктом.</w:t>
      </w:r>
    </w:p>
    <w:p w:rsidR="00583622" w:rsidRPr="001D3677" w:rsidRDefault="00583622" w:rsidP="00A44257">
      <w:pPr>
        <w:pStyle w:val="30"/>
        <w:numPr>
          <w:ilvl w:val="0"/>
          <w:numId w:val="5"/>
        </w:numPr>
        <w:shd w:val="clear" w:color="auto" w:fill="auto"/>
        <w:tabs>
          <w:tab w:val="left" w:pos="1290"/>
        </w:tabs>
        <w:spacing w:before="0" w:after="424"/>
        <w:ind w:right="-1" w:firstLine="709"/>
        <w:jc w:val="center"/>
        <w:rPr>
          <w:sz w:val="28"/>
          <w:szCs w:val="28"/>
        </w:rPr>
      </w:pPr>
      <w:bookmarkStart w:id="5" w:name="bookmark6"/>
      <w:r w:rsidRPr="001D3677">
        <w:rPr>
          <w:sz w:val="28"/>
          <w:szCs w:val="28"/>
        </w:rPr>
        <w:t>Порядок составления и утверждения бюджетной росписи,     утверждение лимитов бюджетных обязательств</w:t>
      </w:r>
      <w:bookmarkEnd w:id="5"/>
    </w:p>
    <w:p w:rsidR="00583622" w:rsidRPr="001D3677" w:rsidRDefault="002B2A38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>13.</w:t>
      </w:r>
      <w:r w:rsidR="00583622" w:rsidRPr="001D3677">
        <w:rPr>
          <w:sz w:val="28"/>
          <w:szCs w:val="28"/>
        </w:rPr>
        <w:t xml:space="preserve"> Бюджетная роспись главн</w:t>
      </w:r>
      <w:r w:rsidR="00262D84">
        <w:rPr>
          <w:sz w:val="28"/>
          <w:szCs w:val="28"/>
        </w:rPr>
        <w:t>ого</w:t>
      </w:r>
      <w:r w:rsidR="00583622" w:rsidRPr="001D3677">
        <w:rPr>
          <w:sz w:val="28"/>
          <w:szCs w:val="28"/>
        </w:rPr>
        <w:t xml:space="preserve"> распорядител</w:t>
      </w:r>
      <w:r w:rsidR="00262D84">
        <w:rPr>
          <w:sz w:val="28"/>
          <w:szCs w:val="28"/>
        </w:rPr>
        <w:t>я</w:t>
      </w:r>
      <w:r w:rsidR="00583622" w:rsidRPr="001D3677">
        <w:rPr>
          <w:sz w:val="28"/>
          <w:szCs w:val="28"/>
        </w:rPr>
        <w:t xml:space="preserve"> (главных администраторов) включает:</w:t>
      </w:r>
    </w:p>
    <w:p w:rsidR="00583622" w:rsidRPr="001D3677" w:rsidRDefault="00583622" w:rsidP="002B2A38">
      <w:pPr>
        <w:pStyle w:val="10"/>
        <w:shd w:val="clear" w:color="auto" w:fill="auto"/>
        <w:spacing w:before="0" w:after="0" w:line="317" w:lineRule="exact"/>
        <w:ind w:left="20" w:right="40" w:firstLine="547"/>
        <w:rPr>
          <w:sz w:val="28"/>
          <w:szCs w:val="28"/>
        </w:rPr>
      </w:pPr>
      <w:r w:rsidRPr="001D3677">
        <w:rPr>
          <w:sz w:val="28"/>
          <w:szCs w:val="28"/>
        </w:rPr>
        <w:t>бюджетные ассигнования по расходам главного распорядителя в разрезе получателей средств бюджета, подведомственных главному распорядителю, разделов, подразделов, целевых статей (</w:t>
      </w:r>
      <w:r w:rsidR="00A76825" w:rsidRPr="001D3677">
        <w:rPr>
          <w:sz w:val="28"/>
          <w:szCs w:val="28"/>
        </w:rPr>
        <w:t>муниципальных</w:t>
      </w:r>
      <w:r w:rsidRPr="001D3677">
        <w:rPr>
          <w:sz w:val="28"/>
          <w:szCs w:val="28"/>
        </w:rPr>
        <w:t xml:space="preserve"> программ и непрограммных направлений деятельности), видов расходов (групп, подгрупп, элементов), дополнительных кодов, включающих коды целей, присваиваемые Федеральным казначейством по видам межбюджетных трансфертов, имеющих целевое назначение, предоставляемых из федерального бюджета в виде субсидий, субвенций </w:t>
      </w:r>
      <w:r w:rsidR="00A76825" w:rsidRPr="001D3677">
        <w:rPr>
          <w:sz w:val="28"/>
          <w:szCs w:val="28"/>
        </w:rPr>
        <w:t>и иных межбюджетных трансфертов</w:t>
      </w:r>
      <w:r w:rsidR="004F6173">
        <w:rPr>
          <w:sz w:val="28"/>
          <w:szCs w:val="28"/>
        </w:rPr>
        <w:t>,</w:t>
      </w:r>
      <w:r w:rsidR="004F6173" w:rsidRPr="000B5895">
        <w:rPr>
          <w:color w:val="000000"/>
          <w:szCs w:val="24"/>
          <w:lang w:bidi="ru-RU"/>
        </w:rPr>
        <w:t xml:space="preserve"> </w:t>
      </w:r>
      <w:r w:rsidR="004F6173" w:rsidRPr="000B5895">
        <w:rPr>
          <w:sz w:val="28"/>
          <w:szCs w:val="28"/>
          <w:lang w:bidi="ru-RU"/>
        </w:rPr>
        <w:t>а также коды учета отдельных расходов бюджета;</w:t>
      </w:r>
    </w:p>
    <w:p w:rsidR="00583622" w:rsidRPr="001D3677" w:rsidRDefault="00583622" w:rsidP="002B2A38">
      <w:pPr>
        <w:pStyle w:val="10"/>
        <w:shd w:val="clear" w:color="auto" w:fill="auto"/>
        <w:spacing w:before="0" w:after="0" w:line="317" w:lineRule="exact"/>
        <w:ind w:left="20" w:right="40" w:firstLine="547"/>
        <w:rPr>
          <w:sz w:val="28"/>
          <w:szCs w:val="28"/>
        </w:rPr>
      </w:pPr>
      <w:r w:rsidRPr="001D3677">
        <w:rPr>
          <w:sz w:val="28"/>
          <w:szCs w:val="28"/>
        </w:rPr>
        <w:t>бюджетные ассигнования по источникам внутреннего финансирования дефицита бюджета главного администратора источников в разрезе администраторов источников финансирования дефицита бюджета (далее - администраторы источников) и кодов классификации источников внутреннего финансирования дефицитов бюджетов, кроме операций по управлению остатками средств на едином счете бюджета.</w:t>
      </w:r>
    </w:p>
    <w:p w:rsidR="00583622" w:rsidRPr="001D3677" w:rsidRDefault="00A76825" w:rsidP="002B2A38">
      <w:pPr>
        <w:pStyle w:val="10"/>
        <w:shd w:val="clear" w:color="auto" w:fill="auto"/>
        <w:spacing w:before="0" w:after="0" w:line="317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1</w:t>
      </w:r>
      <w:r w:rsidR="002B2A38">
        <w:rPr>
          <w:sz w:val="28"/>
          <w:szCs w:val="28"/>
        </w:rPr>
        <w:t>4</w:t>
      </w:r>
      <w:r w:rsidRPr="001D3677">
        <w:rPr>
          <w:sz w:val="28"/>
          <w:szCs w:val="28"/>
        </w:rPr>
        <w:t>.</w:t>
      </w:r>
      <w:r w:rsidR="00583622" w:rsidRPr="001D3677">
        <w:rPr>
          <w:sz w:val="28"/>
          <w:szCs w:val="28"/>
        </w:rPr>
        <w:t xml:space="preserve"> Бюджетная роспись составляется и утверждается главным распорядителем (главным администратором источников) в соответствии с показателями сводной росписи и утвержденными лимитами бюджетных обязательств по соответствующему главному распорядителю (главному администратору источников</w:t>
      </w:r>
      <w:r w:rsidR="00457854">
        <w:rPr>
          <w:sz w:val="28"/>
          <w:szCs w:val="28"/>
        </w:rPr>
        <w:t>)</w:t>
      </w:r>
    </w:p>
    <w:p w:rsidR="00583622" w:rsidRPr="001D3677" w:rsidRDefault="002B2A38" w:rsidP="002B2A38">
      <w:pPr>
        <w:pStyle w:val="10"/>
        <w:shd w:val="clear" w:color="auto" w:fill="auto"/>
        <w:spacing w:before="0" w:after="0" w:line="322" w:lineRule="exact"/>
        <w:ind w:right="40" w:firstLine="567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583622" w:rsidRPr="001D3677">
        <w:rPr>
          <w:sz w:val="28"/>
          <w:szCs w:val="28"/>
        </w:rPr>
        <w:t>Лимиты бюджетных обязательств получателей средств бюджета утверждаются в пределах лимитов бюджетных обязательств, доведенных до главного распорядителя, в ведении которого они находятся.</w:t>
      </w:r>
    </w:p>
    <w:p w:rsidR="00583622" w:rsidRPr="001D3677" w:rsidRDefault="00583622" w:rsidP="002B2A38">
      <w:pPr>
        <w:pStyle w:val="10"/>
        <w:numPr>
          <w:ilvl w:val="0"/>
          <w:numId w:val="14"/>
        </w:numPr>
        <w:shd w:val="clear" w:color="auto" w:fill="auto"/>
        <w:spacing w:before="0" w:after="356" w:line="317" w:lineRule="exact"/>
        <w:ind w:left="0"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Составление бюджетной росписи и лимитов бюджетных обязательств получателей средств бюджета осуществляется в программном комплексе.</w:t>
      </w:r>
    </w:p>
    <w:p w:rsidR="00AA3F02" w:rsidRPr="001D3677" w:rsidRDefault="00AA3F02" w:rsidP="00AA3F02">
      <w:pPr>
        <w:pStyle w:val="30"/>
        <w:numPr>
          <w:ilvl w:val="0"/>
          <w:numId w:val="5"/>
        </w:numPr>
        <w:shd w:val="clear" w:color="auto" w:fill="auto"/>
        <w:tabs>
          <w:tab w:val="left" w:pos="825"/>
        </w:tabs>
        <w:spacing w:before="0" w:after="244"/>
        <w:ind w:left="41" w:right="40" w:firstLine="668"/>
        <w:jc w:val="center"/>
        <w:rPr>
          <w:sz w:val="28"/>
          <w:szCs w:val="28"/>
        </w:rPr>
      </w:pPr>
      <w:bookmarkStart w:id="6" w:name="bookmark7"/>
      <w:r w:rsidRPr="001D3677">
        <w:rPr>
          <w:sz w:val="28"/>
          <w:szCs w:val="28"/>
        </w:rPr>
        <w:lastRenderedPageBreak/>
        <w:t>Доведение бюджетной росписи, лимитов бюджетных обязательств до получателей средств бюджета</w:t>
      </w:r>
      <w:bookmarkEnd w:id="6"/>
    </w:p>
    <w:p w:rsidR="00AA3F02" w:rsidRPr="001D3677" w:rsidRDefault="00AA3F02" w:rsidP="002B2A38">
      <w:pPr>
        <w:pStyle w:val="10"/>
        <w:numPr>
          <w:ilvl w:val="0"/>
          <w:numId w:val="13"/>
        </w:numPr>
        <w:shd w:val="clear" w:color="auto" w:fill="auto"/>
        <w:spacing w:before="0" w:after="0" w:line="317" w:lineRule="exact"/>
        <w:ind w:left="0"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Главны</w:t>
      </w:r>
      <w:r w:rsidR="00B5797B">
        <w:rPr>
          <w:sz w:val="28"/>
          <w:szCs w:val="28"/>
        </w:rPr>
        <w:t>й</w:t>
      </w:r>
      <w:r w:rsidRPr="001D3677">
        <w:rPr>
          <w:sz w:val="28"/>
          <w:szCs w:val="28"/>
        </w:rPr>
        <w:t xml:space="preserve"> распорядител</w:t>
      </w:r>
      <w:r w:rsidR="00B5797B">
        <w:rPr>
          <w:sz w:val="28"/>
          <w:szCs w:val="28"/>
        </w:rPr>
        <w:t>ь</w:t>
      </w:r>
      <w:r w:rsidRPr="001D3677">
        <w:rPr>
          <w:sz w:val="28"/>
          <w:szCs w:val="28"/>
        </w:rPr>
        <w:t xml:space="preserve"> довод</w:t>
      </w:r>
      <w:r w:rsidR="00B5797B">
        <w:rPr>
          <w:sz w:val="28"/>
          <w:szCs w:val="28"/>
        </w:rPr>
        <w:t>и</w:t>
      </w:r>
      <w:r w:rsidRPr="001D3677">
        <w:rPr>
          <w:sz w:val="28"/>
          <w:szCs w:val="28"/>
        </w:rPr>
        <w:t>т показатели бюджетной росписи по расходам, за исключением расходов на исполнение публичных нормативных обязательств, до соответствующих подведомственных получателей средств бюджет</w:t>
      </w:r>
      <w:r w:rsidR="00B5797B">
        <w:rPr>
          <w:sz w:val="28"/>
          <w:szCs w:val="28"/>
        </w:rPr>
        <w:t>а</w:t>
      </w:r>
      <w:r w:rsidRPr="001D3677">
        <w:rPr>
          <w:sz w:val="28"/>
          <w:szCs w:val="28"/>
        </w:rPr>
        <w:t>.</w:t>
      </w:r>
    </w:p>
    <w:p w:rsidR="00AA3F02" w:rsidRPr="001D3677" w:rsidRDefault="00AA3F02" w:rsidP="00AA3F02">
      <w:pPr>
        <w:pStyle w:val="10"/>
        <w:shd w:val="clear" w:color="auto" w:fill="auto"/>
        <w:spacing w:before="0" w:after="356" w:line="317" w:lineRule="exact"/>
        <w:ind w:left="1115" w:right="40"/>
        <w:rPr>
          <w:sz w:val="28"/>
          <w:szCs w:val="28"/>
        </w:rPr>
      </w:pPr>
    </w:p>
    <w:p w:rsidR="00AA3F02" w:rsidRPr="001D3677" w:rsidRDefault="00AA3F02" w:rsidP="00AA3F02">
      <w:pPr>
        <w:pStyle w:val="30"/>
        <w:numPr>
          <w:ilvl w:val="0"/>
          <w:numId w:val="5"/>
        </w:numPr>
        <w:shd w:val="clear" w:color="auto" w:fill="auto"/>
        <w:tabs>
          <w:tab w:val="left" w:pos="1126"/>
        </w:tabs>
        <w:spacing w:before="0" w:after="257" w:line="240" w:lineRule="exact"/>
        <w:ind w:right="260" w:firstLine="709"/>
        <w:jc w:val="center"/>
        <w:rPr>
          <w:sz w:val="28"/>
          <w:szCs w:val="28"/>
        </w:rPr>
      </w:pPr>
      <w:bookmarkStart w:id="7" w:name="bookmark8"/>
      <w:r w:rsidRPr="001D3677">
        <w:rPr>
          <w:sz w:val="28"/>
          <w:szCs w:val="28"/>
        </w:rPr>
        <w:t>Ведение бюджетной росписи и изменение лимитов бюджетных</w:t>
      </w:r>
      <w:bookmarkStart w:id="8" w:name="bookmark9"/>
      <w:bookmarkEnd w:id="7"/>
      <w:r w:rsidRPr="001D3677">
        <w:rPr>
          <w:sz w:val="28"/>
          <w:szCs w:val="28"/>
        </w:rPr>
        <w:t xml:space="preserve"> обязательств</w:t>
      </w:r>
      <w:bookmarkEnd w:id="8"/>
    </w:p>
    <w:p w:rsidR="00AA3F02" w:rsidRPr="001D3677" w:rsidRDefault="00AA3F02" w:rsidP="002B2A38">
      <w:pPr>
        <w:pStyle w:val="10"/>
        <w:numPr>
          <w:ilvl w:val="0"/>
          <w:numId w:val="13"/>
        </w:numPr>
        <w:shd w:val="clear" w:color="auto" w:fill="auto"/>
        <w:spacing w:before="0" w:after="0" w:line="322" w:lineRule="exact"/>
        <w:ind w:left="0"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Ведение бюджетной росписи и изменение лимитов бюджетных обязательств осуществляет главный распорядитель (главный администратор)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 в программном комплексе.</w:t>
      </w:r>
    </w:p>
    <w:p w:rsidR="00AA3F02" w:rsidRPr="001D3677" w:rsidRDefault="00AA3F02" w:rsidP="00457854">
      <w:pPr>
        <w:pStyle w:val="10"/>
        <w:shd w:val="clear" w:color="auto" w:fill="auto"/>
        <w:spacing w:before="0" w:after="0" w:line="322" w:lineRule="exact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>Изменение бюджетной росписи и (или) лимитов бюджетных обязательств осуществляется с присвоением кодов видов изменений</w:t>
      </w:r>
      <w:r w:rsidR="00457854">
        <w:rPr>
          <w:sz w:val="28"/>
          <w:szCs w:val="28"/>
        </w:rPr>
        <w:t>.</w:t>
      </w:r>
      <w:r w:rsidRPr="001D3677">
        <w:rPr>
          <w:sz w:val="28"/>
          <w:szCs w:val="28"/>
        </w:rPr>
        <w:t xml:space="preserve"> Изменение бюджетной росписи и (или) лимитов бюджетных обязательств, не приводящее к изменению сводной росписи и лимитов бюджетных обязательств, осуществляется главным распорядителем на основании письменного обращения получателя средств бюджетов, находящегося в его ведении.</w:t>
      </w:r>
    </w:p>
    <w:p w:rsidR="00AA3F02" w:rsidRPr="001D3677" w:rsidRDefault="00AA3F02" w:rsidP="002B2A38">
      <w:pPr>
        <w:pStyle w:val="10"/>
        <w:shd w:val="clear" w:color="auto" w:fill="auto"/>
        <w:spacing w:before="0" w:after="0" w:line="317" w:lineRule="exact"/>
        <w:ind w:right="60" w:firstLine="567"/>
        <w:rPr>
          <w:sz w:val="28"/>
          <w:szCs w:val="28"/>
        </w:rPr>
      </w:pPr>
      <w:r w:rsidRPr="001D3677">
        <w:rPr>
          <w:sz w:val="28"/>
          <w:szCs w:val="28"/>
        </w:rPr>
        <w:t>В течение трех рабочих дней со дня получения изменений сводной росписи и лимитов бюджетных обязательств главный распорядитель обязан их утвердить.</w:t>
      </w:r>
    </w:p>
    <w:p w:rsidR="00AA3F02" w:rsidRPr="001D3677" w:rsidRDefault="00AA3F02" w:rsidP="002B2A38">
      <w:pPr>
        <w:pStyle w:val="10"/>
        <w:shd w:val="clear" w:color="auto" w:fill="auto"/>
        <w:spacing w:before="0" w:after="0" w:line="317" w:lineRule="exact"/>
        <w:ind w:right="60" w:firstLine="567"/>
        <w:rPr>
          <w:sz w:val="28"/>
          <w:szCs w:val="28"/>
        </w:rPr>
      </w:pPr>
      <w:r w:rsidRPr="001D3677">
        <w:rPr>
          <w:sz w:val="28"/>
          <w:szCs w:val="28"/>
        </w:rPr>
        <w:t>Главные распорядители (главные администраторы источников) доводят до соответствующих подведомственных распорядителей (получателей) средств бюджетов (администраторов источников):</w:t>
      </w:r>
    </w:p>
    <w:p w:rsidR="00AA3F02" w:rsidRPr="001D3677" w:rsidRDefault="00AA3F02" w:rsidP="002B2A38">
      <w:pPr>
        <w:pStyle w:val="10"/>
        <w:numPr>
          <w:ilvl w:val="0"/>
          <w:numId w:val="7"/>
        </w:numPr>
        <w:shd w:val="clear" w:color="auto" w:fill="auto"/>
        <w:spacing w:before="0" w:after="0" w:line="317" w:lineRule="exact"/>
        <w:ind w:right="6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показатели бюджетной росписи по расходам, за исключением расходов на исполнение публичных нормативных обязательств;</w:t>
      </w:r>
    </w:p>
    <w:p w:rsidR="005A54ED" w:rsidRPr="00F03488" w:rsidRDefault="00AA3F02" w:rsidP="00F03488">
      <w:pPr>
        <w:pStyle w:val="10"/>
        <w:numPr>
          <w:ilvl w:val="0"/>
          <w:numId w:val="7"/>
        </w:numPr>
        <w:shd w:val="clear" w:color="auto" w:fill="auto"/>
        <w:spacing w:before="0" w:after="356" w:line="240" w:lineRule="auto"/>
        <w:ind w:right="40" w:firstLine="567"/>
        <w:rPr>
          <w:sz w:val="28"/>
          <w:szCs w:val="28"/>
        </w:rPr>
      </w:pPr>
      <w:r w:rsidRPr="001D3677">
        <w:rPr>
          <w:sz w:val="28"/>
          <w:szCs w:val="28"/>
        </w:rPr>
        <w:t xml:space="preserve"> показатели бюджетной росписи по расходам на исполнение публичных нормативных обязательств и по источникам финансирования дефицита бюджета, лимиты бюджетных обязательств. </w:t>
      </w:r>
    </w:p>
    <w:p w:rsidR="005A54ED" w:rsidRPr="00587BC4" w:rsidRDefault="005A54ED" w:rsidP="00A111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5A54ED" w:rsidRPr="00587BC4" w:rsidSect="005A54ED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1A7" w:rsidRDefault="000201A7" w:rsidP="00FF1EA9">
      <w:r>
        <w:separator/>
      </w:r>
    </w:p>
  </w:endnote>
  <w:endnote w:type="continuationSeparator" w:id="0">
    <w:p w:rsidR="000201A7" w:rsidRDefault="000201A7" w:rsidP="00FF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53501"/>
      <w:docPartObj>
        <w:docPartGallery w:val="Page Numbers (Bottom of Page)"/>
        <w:docPartUnique/>
      </w:docPartObj>
    </w:sdtPr>
    <w:sdtEndPr/>
    <w:sdtContent>
      <w:p w:rsidR="00C80312" w:rsidRDefault="00A64AAC">
        <w:pPr>
          <w:pStyle w:val="a7"/>
          <w:jc w:val="right"/>
        </w:pPr>
        <w:r>
          <w:fldChar w:fldCharType="begin"/>
        </w:r>
        <w:r w:rsidR="00C80312">
          <w:instrText xml:space="preserve"> PAGE   \* MERGEFORMAT </w:instrText>
        </w:r>
        <w:r>
          <w:fldChar w:fldCharType="separate"/>
        </w:r>
        <w:r w:rsidR="008F6B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0312" w:rsidRDefault="00C80312">
    <w:pPr>
      <w:pStyle w:val="a7"/>
    </w:pPr>
  </w:p>
  <w:p w:rsidR="00AB69BD" w:rsidRDefault="00AB69BD"/>
  <w:p w:rsidR="00AB69BD" w:rsidRDefault="00AB69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1A7" w:rsidRDefault="000201A7" w:rsidP="00FF1EA9">
      <w:r>
        <w:separator/>
      </w:r>
    </w:p>
  </w:footnote>
  <w:footnote w:type="continuationSeparator" w:id="0">
    <w:p w:rsidR="000201A7" w:rsidRDefault="000201A7" w:rsidP="00FF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B33A4"/>
    <w:multiLevelType w:val="multilevel"/>
    <w:tmpl w:val="DAFC8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A4800"/>
    <w:multiLevelType w:val="multilevel"/>
    <w:tmpl w:val="FA3EE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0D7E0F"/>
    <w:multiLevelType w:val="multilevel"/>
    <w:tmpl w:val="C5AE28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DD0FE5"/>
    <w:multiLevelType w:val="multilevel"/>
    <w:tmpl w:val="AA1A4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A62406"/>
    <w:multiLevelType w:val="hybridMultilevel"/>
    <w:tmpl w:val="F44CA6E4"/>
    <w:lvl w:ilvl="0" w:tplc="D00E2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3E3ACB"/>
    <w:multiLevelType w:val="hybridMultilevel"/>
    <w:tmpl w:val="87D448AE"/>
    <w:lvl w:ilvl="0" w:tplc="C49C3E88">
      <w:start w:val="3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2E052FF"/>
    <w:multiLevelType w:val="multilevel"/>
    <w:tmpl w:val="7180CD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EF7BCF"/>
    <w:multiLevelType w:val="hybridMultilevel"/>
    <w:tmpl w:val="D5A83272"/>
    <w:lvl w:ilvl="0" w:tplc="61B25B88">
      <w:start w:val="16"/>
      <w:numFmt w:val="decimal"/>
      <w:lvlText w:val="%1."/>
      <w:lvlJc w:val="left"/>
      <w:pPr>
        <w:ind w:left="11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45255825"/>
    <w:multiLevelType w:val="hybridMultilevel"/>
    <w:tmpl w:val="F112DA5A"/>
    <w:lvl w:ilvl="0" w:tplc="2ADEFAC4">
      <w:start w:val="17"/>
      <w:numFmt w:val="decimal"/>
      <w:lvlText w:val="%1."/>
      <w:lvlJc w:val="left"/>
      <w:pPr>
        <w:ind w:left="11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>
    <w:nsid w:val="46271030"/>
    <w:multiLevelType w:val="hybridMultilevel"/>
    <w:tmpl w:val="C5D889A4"/>
    <w:lvl w:ilvl="0" w:tplc="0419000F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672F7"/>
    <w:multiLevelType w:val="multilevel"/>
    <w:tmpl w:val="96D4E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8127E7"/>
    <w:multiLevelType w:val="hybridMultilevel"/>
    <w:tmpl w:val="F44CA6E4"/>
    <w:lvl w:ilvl="0" w:tplc="D00E20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2">
    <w:nsid w:val="6D180B1F"/>
    <w:multiLevelType w:val="multilevel"/>
    <w:tmpl w:val="AA1A4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7555DA"/>
    <w:multiLevelType w:val="hybridMultilevel"/>
    <w:tmpl w:val="1A849788"/>
    <w:lvl w:ilvl="0" w:tplc="A3B4CA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13"/>
  </w:num>
  <w:num w:numId="9">
    <w:abstractNumId w:val="0"/>
  </w:num>
  <w:num w:numId="10">
    <w:abstractNumId w:val="5"/>
  </w:num>
  <w:num w:numId="11">
    <w:abstractNumId w:val="6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4FE"/>
    <w:rsid w:val="00001EFB"/>
    <w:rsid w:val="00010327"/>
    <w:rsid w:val="00015E4E"/>
    <w:rsid w:val="00017177"/>
    <w:rsid w:val="000201A7"/>
    <w:rsid w:val="000279C6"/>
    <w:rsid w:val="000335FA"/>
    <w:rsid w:val="000350F9"/>
    <w:rsid w:val="00045DE0"/>
    <w:rsid w:val="00052A6E"/>
    <w:rsid w:val="00053092"/>
    <w:rsid w:val="00066B03"/>
    <w:rsid w:val="000731DF"/>
    <w:rsid w:val="000731F0"/>
    <w:rsid w:val="00073C6C"/>
    <w:rsid w:val="0007488B"/>
    <w:rsid w:val="00077674"/>
    <w:rsid w:val="0008128B"/>
    <w:rsid w:val="00083FBC"/>
    <w:rsid w:val="000930C7"/>
    <w:rsid w:val="000A1CC9"/>
    <w:rsid w:val="000A1DB5"/>
    <w:rsid w:val="000A23CF"/>
    <w:rsid w:val="000A2EF0"/>
    <w:rsid w:val="000A67EE"/>
    <w:rsid w:val="000B007E"/>
    <w:rsid w:val="000B455F"/>
    <w:rsid w:val="000B787F"/>
    <w:rsid w:val="000C1E43"/>
    <w:rsid w:val="000C33FC"/>
    <w:rsid w:val="000C398C"/>
    <w:rsid w:val="000D0149"/>
    <w:rsid w:val="000D083A"/>
    <w:rsid w:val="000D2001"/>
    <w:rsid w:val="000D382C"/>
    <w:rsid w:val="000D4361"/>
    <w:rsid w:val="000D56CA"/>
    <w:rsid w:val="000D76DB"/>
    <w:rsid w:val="000D7A37"/>
    <w:rsid w:val="000E20A3"/>
    <w:rsid w:val="000E4CCA"/>
    <w:rsid w:val="000E550B"/>
    <w:rsid w:val="000F5066"/>
    <w:rsid w:val="000F766A"/>
    <w:rsid w:val="001124C9"/>
    <w:rsid w:val="00112C86"/>
    <w:rsid w:val="001146C0"/>
    <w:rsid w:val="00125664"/>
    <w:rsid w:val="001268A9"/>
    <w:rsid w:val="001361AE"/>
    <w:rsid w:val="00140905"/>
    <w:rsid w:val="00143A54"/>
    <w:rsid w:val="00147ADC"/>
    <w:rsid w:val="00155AF1"/>
    <w:rsid w:val="00162BC3"/>
    <w:rsid w:val="001726A4"/>
    <w:rsid w:val="00172F0A"/>
    <w:rsid w:val="00184CCD"/>
    <w:rsid w:val="00193E27"/>
    <w:rsid w:val="001B3692"/>
    <w:rsid w:val="001B6733"/>
    <w:rsid w:val="001C564D"/>
    <w:rsid w:val="001D3677"/>
    <w:rsid w:val="001D42BA"/>
    <w:rsid w:val="001D50EB"/>
    <w:rsid w:val="001F1490"/>
    <w:rsid w:val="001F30A5"/>
    <w:rsid w:val="001F4694"/>
    <w:rsid w:val="00204F66"/>
    <w:rsid w:val="00210C57"/>
    <w:rsid w:val="00211A1B"/>
    <w:rsid w:val="0021280C"/>
    <w:rsid w:val="002132D0"/>
    <w:rsid w:val="002162F9"/>
    <w:rsid w:val="00216D7A"/>
    <w:rsid w:val="0021726A"/>
    <w:rsid w:val="00217E34"/>
    <w:rsid w:val="00222473"/>
    <w:rsid w:val="00223D57"/>
    <w:rsid w:val="00224CD3"/>
    <w:rsid w:val="00231CE2"/>
    <w:rsid w:val="0023558F"/>
    <w:rsid w:val="002355DB"/>
    <w:rsid w:val="002365AF"/>
    <w:rsid w:val="0025060F"/>
    <w:rsid w:val="00253E24"/>
    <w:rsid w:val="00257568"/>
    <w:rsid w:val="00261B55"/>
    <w:rsid w:val="00262D84"/>
    <w:rsid w:val="00265F98"/>
    <w:rsid w:val="0027156A"/>
    <w:rsid w:val="00273286"/>
    <w:rsid w:val="00275562"/>
    <w:rsid w:val="00276F11"/>
    <w:rsid w:val="0028047C"/>
    <w:rsid w:val="00282C3F"/>
    <w:rsid w:val="0028407D"/>
    <w:rsid w:val="00284EAB"/>
    <w:rsid w:val="00292E46"/>
    <w:rsid w:val="00293FB0"/>
    <w:rsid w:val="00294E72"/>
    <w:rsid w:val="002972F5"/>
    <w:rsid w:val="002A08B7"/>
    <w:rsid w:val="002A333D"/>
    <w:rsid w:val="002B05E1"/>
    <w:rsid w:val="002B0F06"/>
    <w:rsid w:val="002B221D"/>
    <w:rsid w:val="002B2A38"/>
    <w:rsid w:val="002B7249"/>
    <w:rsid w:val="002C33A2"/>
    <w:rsid w:val="002D04FF"/>
    <w:rsid w:val="002E04DE"/>
    <w:rsid w:val="002E7759"/>
    <w:rsid w:val="002F4F71"/>
    <w:rsid w:val="002F71A6"/>
    <w:rsid w:val="00300246"/>
    <w:rsid w:val="00302FF8"/>
    <w:rsid w:val="003043C8"/>
    <w:rsid w:val="00304F3B"/>
    <w:rsid w:val="0030640A"/>
    <w:rsid w:val="003070AD"/>
    <w:rsid w:val="00315A7D"/>
    <w:rsid w:val="0032169D"/>
    <w:rsid w:val="003226C5"/>
    <w:rsid w:val="003257F5"/>
    <w:rsid w:val="00327C78"/>
    <w:rsid w:val="00331A51"/>
    <w:rsid w:val="0034005B"/>
    <w:rsid w:val="00341E1B"/>
    <w:rsid w:val="0035041D"/>
    <w:rsid w:val="0035054F"/>
    <w:rsid w:val="0035062D"/>
    <w:rsid w:val="00354D68"/>
    <w:rsid w:val="00360B99"/>
    <w:rsid w:val="00361D21"/>
    <w:rsid w:val="003629B0"/>
    <w:rsid w:val="00362A31"/>
    <w:rsid w:val="00367D24"/>
    <w:rsid w:val="00367D8A"/>
    <w:rsid w:val="0037208B"/>
    <w:rsid w:val="00372541"/>
    <w:rsid w:val="00386FFE"/>
    <w:rsid w:val="003A0AD8"/>
    <w:rsid w:val="003A0D14"/>
    <w:rsid w:val="003A7923"/>
    <w:rsid w:val="003B2F41"/>
    <w:rsid w:val="003B32AA"/>
    <w:rsid w:val="003B3B06"/>
    <w:rsid w:val="003B638A"/>
    <w:rsid w:val="003B7BD2"/>
    <w:rsid w:val="003D4AC8"/>
    <w:rsid w:val="003D6282"/>
    <w:rsid w:val="003E1356"/>
    <w:rsid w:val="003E5F32"/>
    <w:rsid w:val="003F0123"/>
    <w:rsid w:val="003F2470"/>
    <w:rsid w:val="0040354C"/>
    <w:rsid w:val="004039E2"/>
    <w:rsid w:val="00404BB8"/>
    <w:rsid w:val="004102B7"/>
    <w:rsid w:val="004141F5"/>
    <w:rsid w:val="004162ED"/>
    <w:rsid w:val="00417800"/>
    <w:rsid w:val="0044000F"/>
    <w:rsid w:val="00447098"/>
    <w:rsid w:val="00450D2E"/>
    <w:rsid w:val="004536F8"/>
    <w:rsid w:val="00454EB2"/>
    <w:rsid w:val="00456B0A"/>
    <w:rsid w:val="00457854"/>
    <w:rsid w:val="00460350"/>
    <w:rsid w:val="004609CC"/>
    <w:rsid w:val="0047610F"/>
    <w:rsid w:val="004803B1"/>
    <w:rsid w:val="00482169"/>
    <w:rsid w:val="00482297"/>
    <w:rsid w:val="00483862"/>
    <w:rsid w:val="00483C4A"/>
    <w:rsid w:val="00487829"/>
    <w:rsid w:val="00490BBC"/>
    <w:rsid w:val="004927CB"/>
    <w:rsid w:val="00494983"/>
    <w:rsid w:val="004949E8"/>
    <w:rsid w:val="004B0363"/>
    <w:rsid w:val="004B5832"/>
    <w:rsid w:val="004B58EE"/>
    <w:rsid w:val="004D3D14"/>
    <w:rsid w:val="004D4F45"/>
    <w:rsid w:val="004D51C6"/>
    <w:rsid w:val="004D5DE3"/>
    <w:rsid w:val="004E0A1B"/>
    <w:rsid w:val="004F6173"/>
    <w:rsid w:val="004F6AEE"/>
    <w:rsid w:val="00506B7D"/>
    <w:rsid w:val="00507D5C"/>
    <w:rsid w:val="005150CE"/>
    <w:rsid w:val="0052304C"/>
    <w:rsid w:val="00523392"/>
    <w:rsid w:val="005262DB"/>
    <w:rsid w:val="0052757D"/>
    <w:rsid w:val="00537252"/>
    <w:rsid w:val="00543733"/>
    <w:rsid w:val="0054638D"/>
    <w:rsid w:val="00547A0D"/>
    <w:rsid w:val="00555903"/>
    <w:rsid w:val="00564235"/>
    <w:rsid w:val="00564EC7"/>
    <w:rsid w:val="005664F5"/>
    <w:rsid w:val="00571EDD"/>
    <w:rsid w:val="0057371D"/>
    <w:rsid w:val="00573FD9"/>
    <w:rsid w:val="0057413B"/>
    <w:rsid w:val="005757C8"/>
    <w:rsid w:val="00581BB0"/>
    <w:rsid w:val="00583622"/>
    <w:rsid w:val="005848FF"/>
    <w:rsid w:val="00587BC4"/>
    <w:rsid w:val="00587BE4"/>
    <w:rsid w:val="00595D0E"/>
    <w:rsid w:val="00595DF8"/>
    <w:rsid w:val="005A26F8"/>
    <w:rsid w:val="005A54ED"/>
    <w:rsid w:val="005A74F0"/>
    <w:rsid w:val="005B2A0A"/>
    <w:rsid w:val="005B3AC2"/>
    <w:rsid w:val="005B7C2B"/>
    <w:rsid w:val="005C4182"/>
    <w:rsid w:val="005C6E3E"/>
    <w:rsid w:val="005C72D7"/>
    <w:rsid w:val="005D1C0C"/>
    <w:rsid w:val="005E196A"/>
    <w:rsid w:val="005F6767"/>
    <w:rsid w:val="005F7260"/>
    <w:rsid w:val="006006EA"/>
    <w:rsid w:val="00600A3F"/>
    <w:rsid w:val="006065AC"/>
    <w:rsid w:val="00607BF8"/>
    <w:rsid w:val="00617F35"/>
    <w:rsid w:val="00621E5F"/>
    <w:rsid w:val="00623E94"/>
    <w:rsid w:val="006246BA"/>
    <w:rsid w:val="00626BAA"/>
    <w:rsid w:val="0063729D"/>
    <w:rsid w:val="00642D81"/>
    <w:rsid w:val="00643519"/>
    <w:rsid w:val="006656C8"/>
    <w:rsid w:val="00681C57"/>
    <w:rsid w:val="006825A3"/>
    <w:rsid w:val="00684C33"/>
    <w:rsid w:val="006868BB"/>
    <w:rsid w:val="00686F84"/>
    <w:rsid w:val="006A1871"/>
    <w:rsid w:val="006B330F"/>
    <w:rsid w:val="006B51A7"/>
    <w:rsid w:val="006C2DC0"/>
    <w:rsid w:val="006E5482"/>
    <w:rsid w:val="006F02E9"/>
    <w:rsid w:val="006F1E1A"/>
    <w:rsid w:val="00704164"/>
    <w:rsid w:val="00712E96"/>
    <w:rsid w:val="00715258"/>
    <w:rsid w:val="00717B4A"/>
    <w:rsid w:val="00731C50"/>
    <w:rsid w:val="00737F7A"/>
    <w:rsid w:val="007428DC"/>
    <w:rsid w:val="00746B4E"/>
    <w:rsid w:val="007517F8"/>
    <w:rsid w:val="00751D75"/>
    <w:rsid w:val="00751E6B"/>
    <w:rsid w:val="00757038"/>
    <w:rsid w:val="007609BB"/>
    <w:rsid w:val="00760E62"/>
    <w:rsid w:val="00774AE2"/>
    <w:rsid w:val="00782D50"/>
    <w:rsid w:val="007905C3"/>
    <w:rsid w:val="00791A7E"/>
    <w:rsid w:val="007943AB"/>
    <w:rsid w:val="007973F8"/>
    <w:rsid w:val="007A0557"/>
    <w:rsid w:val="007A49F5"/>
    <w:rsid w:val="007A75F6"/>
    <w:rsid w:val="007C3801"/>
    <w:rsid w:val="007D324A"/>
    <w:rsid w:val="007E00D1"/>
    <w:rsid w:val="007E3906"/>
    <w:rsid w:val="007E7405"/>
    <w:rsid w:val="007F403B"/>
    <w:rsid w:val="00800C2A"/>
    <w:rsid w:val="00801B11"/>
    <w:rsid w:val="00803049"/>
    <w:rsid w:val="00804943"/>
    <w:rsid w:val="00805287"/>
    <w:rsid w:val="00806000"/>
    <w:rsid w:val="008100DB"/>
    <w:rsid w:val="00811AE8"/>
    <w:rsid w:val="00812AE2"/>
    <w:rsid w:val="00820011"/>
    <w:rsid w:val="00820EFE"/>
    <w:rsid w:val="008278FA"/>
    <w:rsid w:val="00827C14"/>
    <w:rsid w:val="00831184"/>
    <w:rsid w:val="00831A59"/>
    <w:rsid w:val="00831CF6"/>
    <w:rsid w:val="00836026"/>
    <w:rsid w:val="00841723"/>
    <w:rsid w:val="0084399E"/>
    <w:rsid w:val="00852E3C"/>
    <w:rsid w:val="00854B69"/>
    <w:rsid w:val="008701A6"/>
    <w:rsid w:val="00875FFD"/>
    <w:rsid w:val="00882D0E"/>
    <w:rsid w:val="00885B88"/>
    <w:rsid w:val="008A512E"/>
    <w:rsid w:val="008B26D5"/>
    <w:rsid w:val="008B684C"/>
    <w:rsid w:val="008B690C"/>
    <w:rsid w:val="008C15C8"/>
    <w:rsid w:val="008C1EEF"/>
    <w:rsid w:val="008C6560"/>
    <w:rsid w:val="008D4365"/>
    <w:rsid w:val="008D67C8"/>
    <w:rsid w:val="008D7953"/>
    <w:rsid w:val="008E3308"/>
    <w:rsid w:val="008F6BE6"/>
    <w:rsid w:val="00903FEF"/>
    <w:rsid w:val="009064D5"/>
    <w:rsid w:val="00906859"/>
    <w:rsid w:val="009105E5"/>
    <w:rsid w:val="00914BD1"/>
    <w:rsid w:val="00923FC0"/>
    <w:rsid w:val="00924071"/>
    <w:rsid w:val="009316D3"/>
    <w:rsid w:val="00934157"/>
    <w:rsid w:val="00936F58"/>
    <w:rsid w:val="009414C5"/>
    <w:rsid w:val="00947413"/>
    <w:rsid w:val="00953512"/>
    <w:rsid w:val="00954FE6"/>
    <w:rsid w:val="009551F7"/>
    <w:rsid w:val="00960282"/>
    <w:rsid w:val="009614FE"/>
    <w:rsid w:val="00976869"/>
    <w:rsid w:val="00977A4E"/>
    <w:rsid w:val="009802E5"/>
    <w:rsid w:val="00980918"/>
    <w:rsid w:val="00992900"/>
    <w:rsid w:val="009954A3"/>
    <w:rsid w:val="009B3927"/>
    <w:rsid w:val="009B4E75"/>
    <w:rsid w:val="009B6010"/>
    <w:rsid w:val="009C4675"/>
    <w:rsid w:val="009C7232"/>
    <w:rsid w:val="009D0834"/>
    <w:rsid w:val="009D2455"/>
    <w:rsid w:val="009D5090"/>
    <w:rsid w:val="009E376D"/>
    <w:rsid w:val="009E74D3"/>
    <w:rsid w:val="009E79F1"/>
    <w:rsid w:val="009F16CB"/>
    <w:rsid w:val="009F2166"/>
    <w:rsid w:val="009F263A"/>
    <w:rsid w:val="00A03DF2"/>
    <w:rsid w:val="00A049C8"/>
    <w:rsid w:val="00A1114C"/>
    <w:rsid w:val="00A13CC5"/>
    <w:rsid w:val="00A175E1"/>
    <w:rsid w:val="00A2077D"/>
    <w:rsid w:val="00A216A7"/>
    <w:rsid w:val="00A24834"/>
    <w:rsid w:val="00A25459"/>
    <w:rsid w:val="00A33FFA"/>
    <w:rsid w:val="00A409CD"/>
    <w:rsid w:val="00A44257"/>
    <w:rsid w:val="00A45C47"/>
    <w:rsid w:val="00A5291E"/>
    <w:rsid w:val="00A5658B"/>
    <w:rsid w:val="00A57AB9"/>
    <w:rsid w:val="00A64AAC"/>
    <w:rsid w:val="00A73494"/>
    <w:rsid w:val="00A7410F"/>
    <w:rsid w:val="00A76825"/>
    <w:rsid w:val="00A803C6"/>
    <w:rsid w:val="00A90991"/>
    <w:rsid w:val="00A97160"/>
    <w:rsid w:val="00AA363B"/>
    <w:rsid w:val="00AA3F02"/>
    <w:rsid w:val="00AB3280"/>
    <w:rsid w:val="00AB4376"/>
    <w:rsid w:val="00AB5265"/>
    <w:rsid w:val="00AB69BD"/>
    <w:rsid w:val="00AD4495"/>
    <w:rsid w:val="00AD4A3F"/>
    <w:rsid w:val="00AE020E"/>
    <w:rsid w:val="00AE25EF"/>
    <w:rsid w:val="00AE2742"/>
    <w:rsid w:val="00AE2C27"/>
    <w:rsid w:val="00AE2FC7"/>
    <w:rsid w:val="00AE4809"/>
    <w:rsid w:val="00AF0141"/>
    <w:rsid w:val="00AF68DB"/>
    <w:rsid w:val="00AF7DE4"/>
    <w:rsid w:val="00B00346"/>
    <w:rsid w:val="00B110E4"/>
    <w:rsid w:val="00B13604"/>
    <w:rsid w:val="00B1730F"/>
    <w:rsid w:val="00B223BC"/>
    <w:rsid w:val="00B303CC"/>
    <w:rsid w:val="00B44844"/>
    <w:rsid w:val="00B45577"/>
    <w:rsid w:val="00B4559E"/>
    <w:rsid w:val="00B561CE"/>
    <w:rsid w:val="00B5797B"/>
    <w:rsid w:val="00B57CA3"/>
    <w:rsid w:val="00B6156E"/>
    <w:rsid w:val="00B75BD7"/>
    <w:rsid w:val="00B81E21"/>
    <w:rsid w:val="00B91944"/>
    <w:rsid w:val="00B92F09"/>
    <w:rsid w:val="00B97344"/>
    <w:rsid w:val="00B97CB5"/>
    <w:rsid w:val="00BA21D6"/>
    <w:rsid w:val="00BA6BB9"/>
    <w:rsid w:val="00BB6CD7"/>
    <w:rsid w:val="00BC444F"/>
    <w:rsid w:val="00BC690A"/>
    <w:rsid w:val="00BD2D0F"/>
    <w:rsid w:val="00BD45A0"/>
    <w:rsid w:val="00BD66F5"/>
    <w:rsid w:val="00BD76C1"/>
    <w:rsid w:val="00BE1A67"/>
    <w:rsid w:val="00BE2468"/>
    <w:rsid w:val="00BE5C69"/>
    <w:rsid w:val="00BF36F7"/>
    <w:rsid w:val="00BF5267"/>
    <w:rsid w:val="00BF6417"/>
    <w:rsid w:val="00C15C70"/>
    <w:rsid w:val="00C2139F"/>
    <w:rsid w:val="00C22244"/>
    <w:rsid w:val="00C323BA"/>
    <w:rsid w:val="00C50B00"/>
    <w:rsid w:val="00C650D8"/>
    <w:rsid w:val="00C67E62"/>
    <w:rsid w:val="00C76B2D"/>
    <w:rsid w:val="00C77247"/>
    <w:rsid w:val="00C77DB2"/>
    <w:rsid w:val="00C80312"/>
    <w:rsid w:val="00C91B2F"/>
    <w:rsid w:val="00C9375D"/>
    <w:rsid w:val="00C93EE8"/>
    <w:rsid w:val="00CB18E4"/>
    <w:rsid w:val="00CB286D"/>
    <w:rsid w:val="00CB2F4C"/>
    <w:rsid w:val="00CB45DD"/>
    <w:rsid w:val="00CB47AF"/>
    <w:rsid w:val="00CB6D63"/>
    <w:rsid w:val="00CC1683"/>
    <w:rsid w:val="00CC41A6"/>
    <w:rsid w:val="00CD3B67"/>
    <w:rsid w:val="00CD3E2F"/>
    <w:rsid w:val="00CD4627"/>
    <w:rsid w:val="00CE31C0"/>
    <w:rsid w:val="00CE79BB"/>
    <w:rsid w:val="00CF542D"/>
    <w:rsid w:val="00CF771F"/>
    <w:rsid w:val="00D04096"/>
    <w:rsid w:val="00D04F66"/>
    <w:rsid w:val="00D07769"/>
    <w:rsid w:val="00D13D4B"/>
    <w:rsid w:val="00D207E7"/>
    <w:rsid w:val="00D23002"/>
    <w:rsid w:val="00D36A63"/>
    <w:rsid w:val="00D6175C"/>
    <w:rsid w:val="00D627E3"/>
    <w:rsid w:val="00D6615B"/>
    <w:rsid w:val="00D7734E"/>
    <w:rsid w:val="00D86072"/>
    <w:rsid w:val="00D87C6F"/>
    <w:rsid w:val="00D90DBD"/>
    <w:rsid w:val="00D943BC"/>
    <w:rsid w:val="00D97E5B"/>
    <w:rsid w:val="00DA542A"/>
    <w:rsid w:val="00DB34FE"/>
    <w:rsid w:val="00DC3478"/>
    <w:rsid w:val="00DD104F"/>
    <w:rsid w:val="00DD3541"/>
    <w:rsid w:val="00DE3C3B"/>
    <w:rsid w:val="00DE7363"/>
    <w:rsid w:val="00DF0C10"/>
    <w:rsid w:val="00DF0C7A"/>
    <w:rsid w:val="00DF339A"/>
    <w:rsid w:val="00DF590C"/>
    <w:rsid w:val="00E01D96"/>
    <w:rsid w:val="00E10B6B"/>
    <w:rsid w:val="00E251D4"/>
    <w:rsid w:val="00E2749B"/>
    <w:rsid w:val="00E3106B"/>
    <w:rsid w:val="00E34184"/>
    <w:rsid w:val="00E359C0"/>
    <w:rsid w:val="00E36E0E"/>
    <w:rsid w:val="00E41E53"/>
    <w:rsid w:val="00E446D1"/>
    <w:rsid w:val="00E45780"/>
    <w:rsid w:val="00E472D8"/>
    <w:rsid w:val="00E52C20"/>
    <w:rsid w:val="00E61832"/>
    <w:rsid w:val="00E64EED"/>
    <w:rsid w:val="00E65312"/>
    <w:rsid w:val="00E67ED5"/>
    <w:rsid w:val="00E71987"/>
    <w:rsid w:val="00E749D3"/>
    <w:rsid w:val="00E75D01"/>
    <w:rsid w:val="00E76AF8"/>
    <w:rsid w:val="00E76B12"/>
    <w:rsid w:val="00E87A06"/>
    <w:rsid w:val="00E965A4"/>
    <w:rsid w:val="00EA1330"/>
    <w:rsid w:val="00EA1DA6"/>
    <w:rsid w:val="00EA68A3"/>
    <w:rsid w:val="00EC2772"/>
    <w:rsid w:val="00EC3392"/>
    <w:rsid w:val="00ED102C"/>
    <w:rsid w:val="00ED2D13"/>
    <w:rsid w:val="00EF5BF7"/>
    <w:rsid w:val="00F00D70"/>
    <w:rsid w:val="00F01046"/>
    <w:rsid w:val="00F016E6"/>
    <w:rsid w:val="00F0321D"/>
    <w:rsid w:val="00F03488"/>
    <w:rsid w:val="00F202B6"/>
    <w:rsid w:val="00F24046"/>
    <w:rsid w:val="00F33E3A"/>
    <w:rsid w:val="00F47354"/>
    <w:rsid w:val="00F5308F"/>
    <w:rsid w:val="00F54929"/>
    <w:rsid w:val="00F61644"/>
    <w:rsid w:val="00F70367"/>
    <w:rsid w:val="00F7170A"/>
    <w:rsid w:val="00F731C7"/>
    <w:rsid w:val="00F75D79"/>
    <w:rsid w:val="00F76293"/>
    <w:rsid w:val="00F83AE2"/>
    <w:rsid w:val="00F846EB"/>
    <w:rsid w:val="00F8646B"/>
    <w:rsid w:val="00F905CC"/>
    <w:rsid w:val="00FA47B5"/>
    <w:rsid w:val="00FA76F8"/>
    <w:rsid w:val="00FB0D76"/>
    <w:rsid w:val="00FB3506"/>
    <w:rsid w:val="00FB7681"/>
    <w:rsid w:val="00FC07F9"/>
    <w:rsid w:val="00FC4350"/>
    <w:rsid w:val="00FC6E67"/>
    <w:rsid w:val="00FD212B"/>
    <w:rsid w:val="00FD54EE"/>
    <w:rsid w:val="00FF1EA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45BF8-C622-4C0B-87A1-E82E01D6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00C2A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AA363B"/>
    <w:pPr>
      <w:tabs>
        <w:tab w:val="left" w:pos="0"/>
      </w:tabs>
      <w:ind w:firstLine="709"/>
      <w:jc w:val="center"/>
    </w:pPr>
    <w:rPr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0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2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F1E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F1E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1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тиль"/>
    <w:basedOn w:val="a"/>
    <w:autoRedefine/>
    <w:rsid w:val="00B75BD7"/>
    <w:pPr>
      <w:tabs>
        <w:tab w:val="left" w:pos="2160"/>
      </w:tabs>
      <w:spacing w:before="120" w:line="240" w:lineRule="exact"/>
      <w:jc w:val="both"/>
    </w:pPr>
    <w:rPr>
      <w:noProof/>
      <w:szCs w:val="24"/>
      <w:lang w:val="en-US"/>
    </w:rPr>
  </w:style>
  <w:style w:type="paragraph" w:styleId="aa">
    <w:name w:val="caption"/>
    <w:basedOn w:val="a"/>
    <w:next w:val="a"/>
    <w:qFormat/>
    <w:rsid w:val="00B75BD7"/>
    <w:pPr>
      <w:jc w:val="center"/>
    </w:pPr>
    <w:rPr>
      <w:b/>
      <w:bCs/>
      <w:szCs w:val="24"/>
    </w:rPr>
  </w:style>
  <w:style w:type="paragraph" w:styleId="ab">
    <w:name w:val="List Paragraph"/>
    <w:basedOn w:val="a"/>
    <w:uiPriority w:val="34"/>
    <w:qFormat/>
    <w:rsid w:val="00A73494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A73494"/>
    <w:pPr>
      <w:spacing w:after="120"/>
    </w:pPr>
    <w:rPr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A734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B6CD7"/>
    <w:rPr>
      <w:color w:val="0000FF" w:themeColor="hyperlink"/>
      <w:u w:val="single"/>
    </w:rPr>
  </w:style>
  <w:style w:type="character" w:customStyle="1" w:styleId="af">
    <w:name w:val="Основной текст_"/>
    <w:basedOn w:val="a0"/>
    <w:link w:val="10"/>
    <w:rsid w:val="007905C3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0">
    <w:name w:val="Основной текст1"/>
    <w:basedOn w:val="a"/>
    <w:link w:val="af"/>
    <w:rsid w:val="007905C3"/>
    <w:pPr>
      <w:widowControl w:val="0"/>
      <w:shd w:val="clear" w:color="auto" w:fill="FFFFFF"/>
      <w:spacing w:before="360" w:after="720" w:line="0" w:lineRule="atLeast"/>
      <w:jc w:val="both"/>
    </w:pPr>
    <w:rPr>
      <w:spacing w:val="5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800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A54ED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54ED"/>
    <w:pPr>
      <w:widowControl w:val="0"/>
      <w:shd w:val="clear" w:color="auto" w:fill="FFFFFF"/>
      <w:spacing w:before="720" w:after="360" w:line="317" w:lineRule="exact"/>
      <w:ind w:hanging="1220"/>
    </w:pPr>
    <w:rPr>
      <w:b/>
      <w:bCs/>
      <w:spacing w:val="5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rsid w:val="009954A3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30">
    <w:name w:val="Заголовок №3"/>
    <w:basedOn w:val="a"/>
    <w:link w:val="3"/>
    <w:rsid w:val="009954A3"/>
    <w:pPr>
      <w:widowControl w:val="0"/>
      <w:shd w:val="clear" w:color="auto" w:fill="FFFFFF"/>
      <w:spacing w:before="300" w:line="322" w:lineRule="exact"/>
      <w:ind w:hanging="1600"/>
      <w:outlineLvl w:val="2"/>
    </w:pPr>
    <w:rPr>
      <w:b/>
      <w:bCs/>
      <w:spacing w:val="5"/>
      <w:sz w:val="22"/>
      <w:szCs w:val="22"/>
      <w:lang w:eastAsia="en-US"/>
    </w:rPr>
  </w:style>
  <w:style w:type="character" w:styleId="af0">
    <w:name w:val="annotation reference"/>
    <w:basedOn w:val="a0"/>
    <w:uiPriority w:val="99"/>
    <w:semiHidden/>
    <w:unhideWhenUsed/>
    <w:rsid w:val="003A0D1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A0D14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A0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A0D1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A0D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A274-CEC3-408A-8A78-06683753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Елизавета Владимировна</dc:creator>
  <cp:lastModifiedBy>User</cp:lastModifiedBy>
  <cp:revision>6</cp:revision>
  <cp:lastPrinted>2021-08-04T10:17:00Z</cp:lastPrinted>
  <dcterms:created xsi:type="dcterms:W3CDTF">2020-02-25T12:52:00Z</dcterms:created>
  <dcterms:modified xsi:type="dcterms:W3CDTF">2021-08-04T10:19:00Z</dcterms:modified>
</cp:coreProperties>
</file>