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65" w:rsidRDefault="00BD0B65" w:rsidP="0001407D">
      <w:pPr>
        <w:widowControl w:val="0"/>
        <w:autoSpaceDE w:val="0"/>
        <w:autoSpaceDN w:val="0"/>
        <w:adjustRightInd w:val="0"/>
        <w:jc w:val="both"/>
        <w:rPr>
          <w:noProof/>
          <w:sz w:val="28"/>
          <w:szCs w:val="28"/>
        </w:rPr>
      </w:pPr>
    </w:p>
    <w:p w:rsidR="00BD0B65" w:rsidRDefault="00BD0B65" w:rsidP="0001407D">
      <w:pPr>
        <w:widowControl w:val="0"/>
        <w:autoSpaceDE w:val="0"/>
        <w:autoSpaceDN w:val="0"/>
        <w:adjustRightInd w:val="0"/>
        <w:jc w:val="both"/>
        <w:rPr>
          <w:b/>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s1026" type="#_x0000_t75" style="position:absolute;left:0;text-align:left;margin-left:222.15pt;margin-top:-38.25pt;width:39pt;height:47.25pt;z-index:251658240;visibility:visible">
            <v:imagedata r:id="rId4" o:title=""/>
          </v:shape>
        </w:pict>
      </w:r>
      <w:r>
        <w:rPr>
          <w:b/>
          <w:color w:val="FFFFFF"/>
        </w:rPr>
        <w:t>Приложение № 3</w:t>
      </w:r>
    </w:p>
    <w:p w:rsidR="00BD0B65" w:rsidRDefault="00BD0B65" w:rsidP="0001407D">
      <w:pPr>
        <w:widowControl w:val="0"/>
        <w:autoSpaceDE w:val="0"/>
        <w:autoSpaceDN w:val="0"/>
        <w:adjustRightInd w:val="0"/>
        <w:jc w:val="both"/>
        <w:rPr>
          <w:color w:val="FFFFFF"/>
        </w:rPr>
      </w:pPr>
    </w:p>
    <w:p w:rsidR="00BD0B65" w:rsidRDefault="00BD0B65" w:rsidP="0001407D">
      <w:pPr>
        <w:widowControl w:val="0"/>
        <w:autoSpaceDE w:val="0"/>
        <w:autoSpaceDN w:val="0"/>
        <w:adjustRightInd w:val="0"/>
        <w:jc w:val="center"/>
        <w:rPr>
          <w:sz w:val="28"/>
          <w:szCs w:val="20"/>
        </w:rPr>
      </w:pPr>
      <w:r>
        <w:rPr>
          <w:sz w:val="28"/>
          <w:szCs w:val="28"/>
        </w:rPr>
        <w:t>АДМИНИСТРАЦИЯ ПОДГОРНОСИНЮХИНСКОГО СЕЛЬСКОГО</w:t>
      </w:r>
    </w:p>
    <w:p w:rsidR="00BD0B65" w:rsidRDefault="00BD0B65" w:rsidP="0001407D">
      <w:pPr>
        <w:widowControl w:val="0"/>
        <w:autoSpaceDE w:val="0"/>
        <w:autoSpaceDN w:val="0"/>
        <w:adjustRightInd w:val="0"/>
        <w:jc w:val="center"/>
        <w:rPr>
          <w:sz w:val="28"/>
          <w:szCs w:val="28"/>
        </w:rPr>
      </w:pPr>
      <w:r>
        <w:rPr>
          <w:sz w:val="28"/>
          <w:szCs w:val="28"/>
        </w:rPr>
        <w:t xml:space="preserve">ПОСЕЛЕНИЯ ОТРАДНЕНСКОГО РАЙОНА </w:t>
      </w:r>
    </w:p>
    <w:p w:rsidR="00BD0B65" w:rsidRDefault="00BD0B65" w:rsidP="0001407D">
      <w:pPr>
        <w:widowControl w:val="0"/>
        <w:autoSpaceDE w:val="0"/>
        <w:autoSpaceDN w:val="0"/>
        <w:adjustRightInd w:val="0"/>
        <w:jc w:val="center"/>
        <w:rPr>
          <w:sz w:val="8"/>
          <w:szCs w:val="8"/>
        </w:rPr>
      </w:pPr>
    </w:p>
    <w:p w:rsidR="00BD0B65" w:rsidRDefault="00BD0B65" w:rsidP="0001407D">
      <w:pPr>
        <w:widowControl w:val="0"/>
        <w:autoSpaceDE w:val="0"/>
        <w:autoSpaceDN w:val="0"/>
        <w:adjustRightInd w:val="0"/>
        <w:spacing w:line="360" w:lineRule="auto"/>
        <w:jc w:val="center"/>
        <w:rPr>
          <w:sz w:val="28"/>
          <w:szCs w:val="28"/>
        </w:rPr>
      </w:pPr>
      <w:r>
        <w:rPr>
          <w:sz w:val="28"/>
          <w:szCs w:val="28"/>
        </w:rPr>
        <w:t>ПОСТАНОВЛЕНИЕ</w:t>
      </w:r>
    </w:p>
    <w:p w:rsidR="00BD0B65" w:rsidRDefault="00BD0B65" w:rsidP="0001407D">
      <w:pPr>
        <w:jc w:val="center"/>
        <w:rPr>
          <w:sz w:val="28"/>
          <w:szCs w:val="28"/>
        </w:rPr>
      </w:pPr>
    </w:p>
    <w:p w:rsidR="00BD0B65" w:rsidRDefault="00BD0B65" w:rsidP="0001407D">
      <w:pPr>
        <w:widowControl w:val="0"/>
        <w:autoSpaceDE w:val="0"/>
        <w:autoSpaceDN w:val="0"/>
        <w:adjustRightInd w:val="0"/>
        <w:jc w:val="both"/>
        <w:rPr>
          <w:sz w:val="28"/>
          <w:szCs w:val="28"/>
        </w:rPr>
      </w:pPr>
      <w:r>
        <w:rPr>
          <w:sz w:val="28"/>
          <w:szCs w:val="28"/>
        </w:rPr>
        <w:t xml:space="preserve">от 01.09.2015 </w:t>
      </w:r>
      <w:r>
        <w:rPr>
          <w:sz w:val="28"/>
          <w:szCs w:val="28"/>
        </w:rPr>
        <w:tab/>
      </w:r>
      <w:r>
        <w:rPr>
          <w:sz w:val="28"/>
          <w:szCs w:val="28"/>
        </w:rPr>
        <w:tab/>
      </w:r>
      <w:r>
        <w:rPr>
          <w:sz w:val="28"/>
          <w:szCs w:val="28"/>
        </w:rPr>
        <w:tab/>
      </w:r>
      <w:r>
        <w:rPr>
          <w:sz w:val="28"/>
          <w:szCs w:val="28"/>
        </w:rPr>
        <w:tab/>
        <w:t xml:space="preserve">                                               № 52</w:t>
      </w:r>
    </w:p>
    <w:p w:rsidR="00BD0B65" w:rsidRDefault="00BD0B65" w:rsidP="0001407D">
      <w:pPr>
        <w:widowControl w:val="0"/>
        <w:autoSpaceDE w:val="0"/>
        <w:autoSpaceDN w:val="0"/>
        <w:adjustRightInd w:val="0"/>
        <w:jc w:val="center"/>
        <w:rPr>
          <w:szCs w:val="28"/>
        </w:rPr>
      </w:pPr>
      <w:r>
        <w:rPr>
          <w:szCs w:val="28"/>
        </w:rPr>
        <w:t xml:space="preserve">ст-ца Подгорная Синюха </w:t>
      </w: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b/>
          <w:kern w:val="2"/>
          <w:sz w:val="28"/>
          <w:szCs w:val="28"/>
          <w:lang w:eastAsia="ar-SA"/>
        </w:rPr>
      </w:pPr>
      <w:r>
        <w:rPr>
          <w:b/>
          <w:kern w:val="2"/>
          <w:sz w:val="28"/>
          <w:szCs w:val="28"/>
          <w:lang w:eastAsia="ar-SA"/>
        </w:rPr>
        <w:t>Об утверждении административного регламента исполнения администрацией Подгорносинюхинского сельского поселения Отрадненского района муниципальной функции по осуществлению муниципального контроля в области торговой деятельности</w:t>
      </w: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ind w:firstLine="851"/>
        <w:jc w:val="both"/>
        <w:rPr>
          <w:kern w:val="2"/>
          <w:sz w:val="28"/>
          <w:szCs w:val="28"/>
          <w:lang w:eastAsia="ar-SA"/>
        </w:rPr>
      </w:pPr>
      <w:r>
        <w:rPr>
          <w:kern w:val="2"/>
          <w:sz w:val="28"/>
          <w:szCs w:val="28"/>
          <w:lang w:eastAsia="ar-SA"/>
        </w:rPr>
        <w:t xml:space="preserve">В соответствии со </w:t>
      </w:r>
      <w:hyperlink r:id="rId5" w:history="1">
        <w:r>
          <w:rPr>
            <w:rStyle w:val="Hyperlink"/>
            <w:kern w:val="2"/>
            <w:sz w:val="28"/>
            <w:szCs w:val="28"/>
            <w:lang w:eastAsia="ar-SA"/>
          </w:rPr>
          <w:t>статьями 7</w:t>
        </w:r>
      </w:hyperlink>
      <w:r>
        <w:rPr>
          <w:kern w:val="2"/>
          <w:sz w:val="28"/>
          <w:szCs w:val="28"/>
          <w:lang w:eastAsia="ar-SA"/>
        </w:rPr>
        <w:t xml:space="preserve">, </w:t>
      </w:r>
      <w:hyperlink r:id="rId6" w:history="1">
        <w:r>
          <w:rPr>
            <w:rStyle w:val="Hyperlink"/>
            <w:kern w:val="2"/>
            <w:sz w:val="28"/>
            <w:szCs w:val="28"/>
            <w:lang w:eastAsia="ar-SA"/>
          </w:rPr>
          <w:t>14</w:t>
        </w:r>
      </w:hyperlink>
      <w:r>
        <w:rPr>
          <w:kern w:val="2"/>
          <w:sz w:val="28"/>
          <w:szCs w:val="28"/>
          <w:lang w:eastAsia="ar-SA"/>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7" w:history="1">
        <w:r>
          <w:rPr>
            <w:rStyle w:val="Hyperlink"/>
            <w:kern w:val="2"/>
            <w:sz w:val="28"/>
            <w:szCs w:val="28"/>
            <w:lang w:eastAsia="ar-SA"/>
          </w:rPr>
          <w:t>законом</w:t>
        </w:r>
      </w:hyperlink>
      <w:r>
        <w:rPr>
          <w:kern w:val="2"/>
          <w:sz w:val="28"/>
          <w:szCs w:val="28"/>
          <w:lang w:eastAsia="ar-SA"/>
        </w:rPr>
        <w:t xml:space="preserve"> от 27 июля 2010 года № 210-ФЗ «Об организации предоставления государственных и муниципальных услуг», руководствуясь статьями 8, 31, 64 Устава Подгорносинюхинского       сельского поселения Отрадненского района,   п о с т а н о в л я ю:</w:t>
      </w:r>
    </w:p>
    <w:p w:rsidR="00BD0B65" w:rsidRDefault="00BD0B65" w:rsidP="0001407D">
      <w:pPr>
        <w:widowControl w:val="0"/>
        <w:suppressAutoHyphens/>
        <w:ind w:firstLine="851"/>
        <w:jc w:val="both"/>
        <w:rPr>
          <w:kern w:val="2"/>
          <w:sz w:val="28"/>
          <w:szCs w:val="28"/>
          <w:lang w:eastAsia="ar-SA"/>
        </w:rPr>
      </w:pPr>
    </w:p>
    <w:p w:rsidR="00BD0B65" w:rsidRDefault="00BD0B65" w:rsidP="0001407D">
      <w:pPr>
        <w:widowControl w:val="0"/>
        <w:suppressAutoHyphens/>
        <w:ind w:firstLine="851"/>
        <w:jc w:val="both"/>
        <w:rPr>
          <w:kern w:val="2"/>
          <w:sz w:val="28"/>
          <w:szCs w:val="28"/>
          <w:lang w:eastAsia="ar-SA"/>
        </w:rPr>
      </w:pPr>
      <w:r>
        <w:rPr>
          <w:kern w:val="2"/>
          <w:sz w:val="28"/>
          <w:szCs w:val="28"/>
          <w:lang w:eastAsia="ar-SA"/>
        </w:rPr>
        <w:t xml:space="preserve">1. Утвердить </w:t>
      </w:r>
      <w:hyperlink r:id="rId8" w:anchor="sub_1000" w:history="1">
        <w:r>
          <w:rPr>
            <w:rStyle w:val="Hyperlink"/>
            <w:kern w:val="2"/>
            <w:sz w:val="28"/>
            <w:szCs w:val="28"/>
            <w:lang w:eastAsia="ar-SA"/>
          </w:rPr>
          <w:t>административный регламент</w:t>
        </w:r>
      </w:hyperlink>
      <w:r>
        <w:rPr>
          <w:kern w:val="2"/>
          <w:sz w:val="28"/>
          <w:szCs w:val="28"/>
          <w:lang w:eastAsia="ar-SA"/>
        </w:rPr>
        <w:t xml:space="preserve"> исполнения администрацией Подгорносинюхинского сельского поселения Отрадненского района муниципальной функции по осуществлению муниципального контроля в области торговой деятельности (приложение).</w:t>
      </w:r>
    </w:p>
    <w:p w:rsidR="00BD0B65" w:rsidRDefault="00BD0B65" w:rsidP="0001407D">
      <w:pPr>
        <w:widowControl w:val="0"/>
        <w:suppressAutoHyphens/>
        <w:ind w:firstLine="851"/>
        <w:jc w:val="both"/>
        <w:rPr>
          <w:kern w:val="2"/>
          <w:sz w:val="28"/>
          <w:szCs w:val="28"/>
          <w:lang w:eastAsia="ar-SA"/>
        </w:rPr>
      </w:pPr>
    </w:p>
    <w:p w:rsidR="00BD0B65" w:rsidRDefault="00BD0B65" w:rsidP="0001407D">
      <w:pPr>
        <w:widowControl w:val="0"/>
        <w:suppressAutoHyphens/>
        <w:ind w:firstLine="851"/>
        <w:jc w:val="both"/>
        <w:rPr>
          <w:kern w:val="2"/>
          <w:sz w:val="28"/>
          <w:szCs w:val="28"/>
          <w:lang w:eastAsia="ar-SA"/>
        </w:rPr>
      </w:pPr>
      <w:r>
        <w:rPr>
          <w:kern w:val="2"/>
          <w:sz w:val="28"/>
          <w:szCs w:val="28"/>
          <w:lang w:eastAsia="ar-SA"/>
        </w:rPr>
        <w:t>2. Начальнику общего отдела администрации Подгорносинюхинского сельского поселения Отрадненского района  А.Н.Науменко:</w:t>
      </w:r>
    </w:p>
    <w:p w:rsidR="00BD0B65" w:rsidRDefault="00BD0B65" w:rsidP="0001407D">
      <w:pPr>
        <w:widowControl w:val="0"/>
        <w:suppressAutoHyphens/>
        <w:ind w:firstLine="851"/>
        <w:jc w:val="both"/>
        <w:rPr>
          <w:kern w:val="2"/>
          <w:sz w:val="28"/>
          <w:szCs w:val="28"/>
          <w:lang w:eastAsia="ar-SA"/>
        </w:rPr>
      </w:pPr>
    </w:p>
    <w:p w:rsidR="00BD0B65" w:rsidRDefault="00BD0B65" w:rsidP="0001407D">
      <w:pPr>
        <w:widowControl w:val="0"/>
        <w:suppressAutoHyphens/>
        <w:jc w:val="both"/>
        <w:rPr>
          <w:kern w:val="2"/>
          <w:sz w:val="28"/>
          <w:szCs w:val="28"/>
          <w:lang w:eastAsia="ar-SA"/>
        </w:rPr>
      </w:pPr>
      <w:bookmarkStart w:id="0" w:name="sub_21"/>
      <w:r>
        <w:rPr>
          <w:kern w:val="2"/>
          <w:sz w:val="28"/>
          <w:szCs w:val="28"/>
          <w:lang w:eastAsia="ar-SA"/>
        </w:rPr>
        <w:t xml:space="preserve">           2.1. Разместить настоящее постановление на </w:t>
      </w:r>
      <w:hyperlink r:id="rId9" w:history="1">
        <w:r>
          <w:rPr>
            <w:rStyle w:val="Hyperlink"/>
            <w:kern w:val="2"/>
            <w:sz w:val="28"/>
            <w:szCs w:val="28"/>
            <w:lang w:eastAsia="ar-SA"/>
          </w:rPr>
          <w:t>официальном сайте администрации Подгорносинюхинского сельского поселения Отрадненского района</w:t>
        </w:r>
      </w:hyperlink>
      <w:r>
        <w:rPr>
          <w:kern w:val="2"/>
          <w:sz w:val="28"/>
          <w:szCs w:val="28"/>
          <w:lang w:eastAsia="ar-SA"/>
        </w:rPr>
        <w:t>.</w:t>
      </w:r>
    </w:p>
    <w:p w:rsidR="00BD0B65" w:rsidRDefault="00BD0B65" w:rsidP="0001407D">
      <w:pPr>
        <w:widowControl w:val="0"/>
        <w:suppressAutoHyphens/>
        <w:jc w:val="both"/>
        <w:rPr>
          <w:kern w:val="2"/>
          <w:sz w:val="28"/>
          <w:szCs w:val="28"/>
          <w:lang w:eastAsia="ar-SA"/>
        </w:rPr>
      </w:pPr>
    </w:p>
    <w:p w:rsidR="00BD0B65" w:rsidRDefault="00BD0B65" w:rsidP="0001407D">
      <w:pPr>
        <w:widowControl w:val="0"/>
        <w:suppressAutoHyphens/>
        <w:ind w:firstLine="851"/>
        <w:jc w:val="both"/>
        <w:rPr>
          <w:kern w:val="2"/>
          <w:sz w:val="28"/>
          <w:szCs w:val="28"/>
          <w:lang w:eastAsia="ar-SA"/>
        </w:rPr>
      </w:pPr>
      <w:bookmarkStart w:id="1" w:name="sub_22"/>
      <w:bookmarkEnd w:id="0"/>
      <w:r>
        <w:rPr>
          <w:kern w:val="2"/>
          <w:sz w:val="28"/>
          <w:szCs w:val="28"/>
          <w:lang w:eastAsia="ar-SA"/>
        </w:rPr>
        <w:t>2.2. Обнародовать настоящее постановление в установленном порядке.</w:t>
      </w:r>
    </w:p>
    <w:p w:rsidR="00BD0B65" w:rsidRDefault="00BD0B65" w:rsidP="0001407D">
      <w:pPr>
        <w:widowControl w:val="0"/>
        <w:suppressAutoHyphens/>
        <w:ind w:firstLine="851"/>
        <w:jc w:val="both"/>
        <w:rPr>
          <w:kern w:val="2"/>
          <w:sz w:val="28"/>
          <w:szCs w:val="28"/>
          <w:lang w:eastAsia="ar-SA"/>
        </w:rPr>
      </w:pPr>
    </w:p>
    <w:bookmarkEnd w:id="1"/>
    <w:p w:rsidR="00BD0B65" w:rsidRDefault="00BD0B65" w:rsidP="0001407D">
      <w:pPr>
        <w:widowControl w:val="0"/>
        <w:suppressAutoHyphens/>
        <w:ind w:firstLine="851"/>
        <w:jc w:val="both"/>
        <w:rPr>
          <w:kern w:val="2"/>
          <w:sz w:val="28"/>
          <w:szCs w:val="28"/>
          <w:lang w:eastAsia="ar-SA"/>
        </w:rPr>
      </w:pPr>
      <w:r>
        <w:rPr>
          <w:kern w:val="2"/>
          <w:sz w:val="28"/>
          <w:szCs w:val="28"/>
          <w:lang w:eastAsia="ar-SA"/>
        </w:rPr>
        <w:t>3. Контроль за выполнением настоящего постановления оставляю за собой.</w:t>
      </w:r>
    </w:p>
    <w:p w:rsidR="00BD0B65" w:rsidRDefault="00BD0B65" w:rsidP="0001407D">
      <w:pPr>
        <w:widowControl w:val="0"/>
        <w:suppressAutoHyphens/>
        <w:ind w:firstLine="851"/>
        <w:jc w:val="both"/>
        <w:rPr>
          <w:kern w:val="2"/>
          <w:sz w:val="28"/>
          <w:szCs w:val="28"/>
          <w:lang w:eastAsia="ar-SA"/>
        </w:rPr>
      </w:pPr>
    </w:p>
    <w:p w:rsidR="00BD0B65" w:rsidRDefault="00BD0B65" w:rsidP="0001407D">
      <w:pPr>
        <w:widowControl w:val="0"/>
        <w:suppressAutoHyphens/>
        <w:ind w:firstLine="851"/>
        <w:jc w:val="both"/>
        <w:rPr>
          <w:kern w:val="2"/>
          <w:sz w:val="28"/>
          <w:szCs w:val="28"/>
          <w:lang w:eastAsia="ar-SA"/>
        </w:rPr>
      </w:pPr>
      <w:r>
        <w:rPr>
          <w:kern w:val="2"/>
          <w:sz w:val="28"/>
          <w:szCs w:val="28"/>
          <w:lang w:eastAsia="ar-SA"/>
        </w:rPr>
        <w:t xml:space="preserve">4. Постановление вступает в силу со дня его </w:t>
      </w:r>
      <w:hyperlink r:id="rId10" w:history="1">
        <w:r>
          <w:rPr>
            <w:rStyle w:val="Hyperlink"/>
            <w:kern w:val="2"/>
            <w:sz w:val="28"/>
            <w:szCs w:val="28"/>
            <w:lang w:eastAsia="ar-SA"/>
          </w:rPr>
          <w:t>обнародования</w:t>
        </w:r>
      </w:hyperlink>
      <w:r>
        <w:rPr>
          <w:kern w:val="2"/>
          <w:sz w:val="28"/>
          <w:szCs w:val="28"/>
          <w:lang w:eastAsia="ar-SA"/>
        </w:rPr>
        <w:t>.</w:t>
      </w:r>
    </w:p>
    <w:p w:rsidR="00BD0B65" w:rsidRDefault="00BD0B65" w:rsidP="0001407D">
      <w:pPr>
        <w:widowControl w:val="0"/>
        <w:suppressAutoHyphens/>
        <w:rPr>
          <w:kern w:val="2"/>
          <w:sz w:val="28"/>
          <w:szCs w:val="28"/>
          <w:lang w:eastAsia="ar-SA"/>
        </w:rPr>
      </w:pPr>
    </w:p>
    <w:p w:rsidR="00BD0B65" w:rsidRDefault="00BD0B65" w:rsidP="0001407D">
      <w:pPr>
        <w:widowControl w:val="0"/>
        <w:suppressAutoHyphens/>
        <w:rPr>
          <w:kern w:val="2"/>
          <w:sz w:val="28"/>
          <w:szCs w:val="28"/>
          <w:lang w:eastAsia="ar-SA"/>
        </w:rPr>
      </w:pPr>
      <w:r>
        <w:rPr>
          <w:kern w:val="2"/>
          <w:sz w:val="28"/>
          <w:szCs w:val="28"/>
          <w:lang w:eastAsia="ar-SA"/>
        </w:rPr>
        <w:t xml:space="preserve">Глава Подгорносинюхинского сельского </w:t>
      </w:r>
    </w:p>
    <w:p w:rsidR="00BD0B65" w:rsidRDefault="00BD0B65" w:rsidP="0001407D">
      <w:pPr>
        <w:widowControl w:val="0"/>
        <w:suppressAutoHyphens/>
        <w:rPr>
          <w:kern w:val="2"/>
          <w:sz w:val="28"/>
          <w:szCs w:val="28"/>
          <w:lang w:eastAsia="ar-SA"/>
        </w:rPr>
      </w:pPr>
      <w:r>
        <w:rPr>
          <w:kern w:val="2"/>
          <w:sz w:val="28"/>
          <w:szCs w:val="28"/>
          <w:lang w:eastAsia="ar-SA"/>
        </w:rPr>
        <w:t>поселения Отрадненского района</w:t>
      </w:r>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t>В.Н.Меньшаев</w:t>
      </w:r>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r>
      <w:r>
        <w:rPr>
          <w:kern w:val="2"/>
          <w:sz w:val="28"/>
          <w:szCs w:val="28"/>
          <w:lang w:eastAsia="ar-SA"/>
        </w:rPr>
        <w:tab/>
        <w:t xml:space="preserve">              </w:t>
      </w:r>
    </w:p>
    <w:p w:rsidR="00BD0B65" w:rsidRDefault="00BD0B65" w:rsidP="0001407D">
      <w:pPr>
        <w:widowControl w:val="0"/>
        <w:suppressAutoHyphens/>
        <w:ind w:left="6379"/>
        <w:rPr>
          <w:kern w:val="2"/>
          <w:sz w:val="28"/>
          <w:szCs w:val="28"/>
          <w:lang w:eastAsia="ar-SA"/>
        </w:rPr>
      </w:pPr>
    </w:p>
    <w:p w:rsidR="00BD0B65" w:rsidRDefault="00BD0B65" w:rsidP="0001407D">
      <w:pPr>
        <w:widowControl w:val="0"/>
        <w:suppressAutoHyphens/>
        <w:ind w:left="5103"/>
        <w:rPr>
          <w:kern w:val="2"/>
          <w:sz w:val="28"/>
          <w:szCs w:val="28"/>
          <w:lang w:eastAsia="ar-SA"/>
        </w:rPr>
      </w:pPr>
      <w:r>
        <w:rPr>
          <w:kern w:val="2"/>
          <w:sz w:val="28"/>
          <w:szCs w:val="28"/>
          <w:lang w:eastAsia="ar-SA"/>
        </w:rPr>
        <w:t xml:space="preserve">ПРИЛОЖЕНИЕ </w:t>
      </w:r>
    </w:p>
    <w:p w:rsidR="00BD0B65" w:rsidRDefault="00BD0B65" w:rsidP="0001407D">
      <w:pPr>
        <w:widowControl w:val="0"/>
        <w:suppressAutoHyphens/>
        <w:ind w:left="4536"/>
        <w:jc w:val="both"/>
        <w:rPr>
          <w:kern w:val="2"/>
          <w:sz w:val="28"/>
          <w:szCs w:val="28"/>
          <w:lang w:eastAsia="ar-SA"/>
        </w:rPr>
      </w:pPr>
      <w:r>
        <w:rPr>
          <w:kern w:val="2"/>
          <w:sz w:val="28"/>
          <w:szCs w:val="28"/>
          <w:lang w:eastAsia="ar-SA"/>
        </w:rPr>
        <w:t>к постановлению администрации</w:t>
      </w:r>
      <w:r>
        <w:rPr>
          <w:kern w:val="2"/>
          <w:sz w:val="28"/>
          <w:szCs w:val="28"/>
          <w:lang w:eastAsia="ar-SA"/>
        </w:rPr>
        <w:br/>
        <w:t>Подгорносинюхинского сельского поселения Отрадненского района</w:t>
      </w:r>
      <w:r>
        <w:rPr>
          <w:kern w:val="2"/>
          <w:sz w:val="28"/>
          <w:szCs w:val="28"/>
          <w:lang w:eastAsia="ar-SA"/>
        </w:rPr>
        <w:br/>
        <w:t xml:space="preserve">от  </w:t>
      </w:r>
      <w:r w:rsidRPr="00DF3C10">
        <w:rPr>
          <w:kern w:val="2"/>
          <w:sz w:val="28"/>
          <w:szCs w:val="28"/>
          <w:lang w:eastAsia="ar-SA"/>
        </w:rPr>
        <w:t>01.09.2015</w:t>
      </w:r>
      <w:r>
        <w:rPr>
          <w:kern w:val="2"/>
          <w:sz w:val="28"/>
          <w:szCs w:val="28"/>
          <w:lang w:eastAsia="ar-SA"/>
        </w:rPr>
        <w:t xml:space="preserve">     №  52</w:t>
      </w:r>
    </w:p>
    <w:p w:rsidR="00BD0B65" w:rsidRDefault="00BD0B65" w:rsidP="0001407D">
      <w:pPr>
        <w:widowControl w:val="0"/>
        <w:suppressAutoHyphens/>
        <w:rPr>
          <w:kern w:val="2"/>
          <w:sz w:val="28"/>
          <w:szCs w:val="28"/>
          <w:lang w:eastAsia="ar-SA"/>
        </w:rPr>
      </w:pPr>
    </w:p>
    <w:p w:rsidR="00BD0B65" w:rsidRDefault="00BD0B65" w:rsidP="0001407D">
      <w:pPr>
        <w:widowControl w:val="0"/>
        <w:suppressAutoHyphens/>
        <w:rPr>
          <w:kern w:val="2"/>
          <w:sz w:val="28"/>
          <w:szCs w:val="28"/>
          <w:lang w:eastAsia="ar-SA"/>
        </w:rPr>
      </w:pPr>
    </w:p>
    <w:p w:rsidR="00BD0B65" w:rsidRDefault="00BD0B65" w:rsidP="0001407D">
      <w:pPr>
        <w:keepNext/>
        <w:widowControl w:val="0"/>
        <w:suppressAutoHyphens/>
        <w:snapToGrid w:val="0"/>
        <w:jc w:val="center"/>
        <w:rPr>
          <w:rFonts w:eastAsia="MS Mincho"/>
          <w:bCs/>
          <w:kern w:val="2"/>
          <w:sz w:val="28"/>
          <w:szCs w:val="28"/>
          <w:lang w:eastAsia="ar-SA"/>
        </w:rPr>
      </w:pPr>
      <w:r>
        <w:rPr>
          <w:bCs/>
          <w:kern w:val="2"/>
          <w:sz w:val="28"/>
          <w:szCs w:val="28"/>
          <w:lang w:eastAsia="ar-SA"/>
        </w:rPr>
        <w:t>АДМИНИСТРАТИВНЫЙ РЕГЛАМЕНТ</w:t>
      </w:r>
      <w:r>
        <w:rPr>
          <w:bCs/>
          <w:kern w:val="2"/>
          <w:sz w:val="28"/>
          <w:szCs w:val="28"/>
          <w:lang w:eastAsia="ar-SA"/>
        </w:rPr>
        <w:br/>
      </w:r>
      <w:r>
        <w:rPr>
          <w:rFonts w:eastAsia="MS Mincho"/>
          <w:bCs/>
          <w:kern w:val="2"/>
          <w:sz w:val="28"/>
          <w:szCs w:val="28"/>
          <w:lang w:eastAsia="ar-SA"/>
        </w:rPr>
        <w:t>исполнения администрацией Подгорносинюхинского сельского поселения Отрадненского района муниципальной функции по осуществлению муниципального контроля в области торговой деятельности</w:t>
      </w:r>
    </w:p>
    <w:p w:rsidR="00BD0B65" w:rsidRDefault="00BD0B65" w:rsidP="0001407D">
      <w:pPr>
        <w:widowControl w:val="0"/>
        <w:suppressAutoHyphens/>
        <w:jc w:val="center"/>
        <w:rPr>
          <w:b/>
          <w:bCs/>
          <w:kern w:val="2"/>
          <w:sz w:val="28"/>
          <w:szCs w:val="28"/>
          <w:lang w:eastAsia="ar-SA"/>
        </w:rPr>
      </w:pPr>
    </w:p>
    <w:p w:rsidR="00BD0B65" w:rsidRDefault="00BD0B65" w:rsidP="0001407D">
      <w:pPr>
        <w:widowControl w:val="0"/>
        <w:suppressAutoHyphens/>
        <w:jc w:val="center"/>
        <w:rPr>
          <w:kern w:val="2"/>
          <w:sz w:val="28"/>
          <w:szCs w:val="28"/>
          <w:lang w:eastAsia="ar-SA"/>
        </w:rPr>
      </w:pPr>
      <w:r>
        <w:rPr>
          <w:kern w:val="2"/>
          <w:sz w:val="28"/>
          <w:szCs w:val="28"/>
          <w:lang w:eastAsia="ar-SA"/>
        </w:rPr>
        <w:t>1. Общие положения</w:t>
      </w:r>
    </w:p>
    <w:p w:rsidR="00BD0B65" w:rsidRDefault="00BD0B65" w:rsidP="0001407D">
      <w:pPr>
        <w:widowControl w:val="0"/>
        <w:suppressAutoHyphens/>
        <w:jc w:val="center"/>
        <w:rPr>
          <w:kern w:val="2"/>
          <w:sz w:val="28"/>
          <w:szCs w:val="28"/>
          <w:lang w:eastAsia="ar-SA"/>
        </w:rPr>
      </w:pPr>
    </w:p>
    <w:p w:rsidR="00BD0B65" w:rsidRDefault="00BD0B65" w:rsidP="0001407D">
      <w:pPr>
        <w:widowControl w:val="0"/>
        <w:tabs>
          <w:tab w:val="left" w:pos="851"/>
        </w:tabs>
        <w:suppressAutoHyphens/>
        <w:rPr>
          <w:kern w:val="2"/>
          <w:sz w:val="28"/>
          <w:szCs w:val="28"/>
          <w:lang w:eastAsia="ar-SA"/>
        </w:rPr>
      </w:pPr>
      <w:r>
        <w:rPr>
          <w:kern w:val="2"/>
          <w:sz w:val="28"/>
          <w:szCs w:val="28"/>
          <w:lang w:eastAsia="ar-SA"/>
        </w:rPr>
        <w:t xml:space="preserve">            1.1. Наименование муниципальной функции</w:t>
      </w:r>
    </w:p>
    <w:p w:rsidR="00BD0B65" w:rsidRDefault="00BD0B65" w:rsidP="0001407D">
      <w:pPr>
        <w:widowControl w:val="0"/>
        <w:suppressAutoHyphens/>
        <w:ind w:firstLine="825"/>
        <w:jc w:val="both"/>
        <w:rPr>
          <w:kern w:val="2"/>
          <w:sz w:val="28"/>
          <w:szCs w:val="28"/>
          <w:lang w:eastAsia="ar-SA"/>
        </w:rPr>
      </w:pPr>
      <w:r>
        <w:rPr>
          <w:kern w:val="2"/>
          <w:sz w:val="28"/>
          <w:szCs w:val="28"/>
          <w:lang w:eastAsia="ar-SA"/>
        </w:rPr>
        <w:t>Осуществление муниципального контроля в области торговой деятельности на территории Подгорносинюхинского сельского поселения Отрадненского района (далее - муниципальная функция).</w:t>
      </w:r>
    </w:p>
    <w:p w:rsidR="00BD0B65" w:rsidRDefault="00BD0B65" w:rsidP="0001407D">
      <w:pPr>
        <w:widowControl w:val="0"/>
        <w:tabs>
          <w:tab w:val="left" w:pos="180"/>
        </w:tabs>
        <w:suppressAutoHyphens/>
        <w:jc w:val="center"/>
        <w:rPr>
          <w:kern w:val="2"/>
          <w:sz w:val="28"/>
          <w:szCs w:val="28"/>
          <w:lang w:eastAsia="ar-SA"/>
        </w:rPr>
      </w:pPr>
      <w:r>
        <w:rPr>
          <w:kern w:val="2"/>
          <w:sz w:val="28"/>
          <w:szCs w:val="28"/>
          <w:lang w:eastAsia="ar-SA"/>
        </w:rPr>
        <w:t xml:space="preserve">     1.2. Наименование органа, исполняющего муниципальную функцию</w:t>
      </w:r>
    </w:p>
    <w:p w:rsidR="00BD0B65" w:rsidRDefault="00BD0B65" w:rsidP="0001407D">
      <w:pPr>
        <w:widowControl w:val="0"/>
        <w:tabs>
          <w:tab w:val="left" w:pos="180"/>
        </w:tabs>
        <w:suppressAutoHyphens/>
        <w:ind w:firstLine="825"/>
        <w:jc w:val="both"/>
        <w:rPr>
          <w:kern w:val="2"/>
          <w:sz w:val="28"/>
          <w:szCs w:val="28"/>
          <w:lang w:eastAsia="ar-SA"/>
        </w:rPr>
      </w:pPr>
      <w:r>
        <w:rPr>
          <w:kern w:val="2"/>
          <w:sz w:val="28"/>
          <w:szCs w:val="28"/>
          <w:lang w:eastAsia="ar-SA"/>
        </w:rPr>
        <w:t>администрация Подгорносинюхинского сельского поселения Отрадненского района, осуществляет муниципальную функцию.</w:t>
      </w:r>
    </w:p>
    <w:p w:rsidR="00BD0B65" w:rsidRDefault="00BD0B65" w:rsidP="0001407D">
      <w:pPr>
        <w:widowControl w:val="0"/>
        <w:suppressAutoHyphens/>
        <w:ind w:firstLine="825"/>
        <w:rPr>
          <w:kern w:val="2"/>
          <w:sz w:val="28"/>
          <w:szCs w:val="28"/>
          <w:lang w:eastAsia="ar-SA"/>
        </w:rPr>
      </w:pPr>
      <w:r>
        <w:rPr>
          <w:kern w:val="2"/>
          <w:sz w:val="28"/>
          <w:szCs w:val="28"/>
          <w:lang w:eastAsia="ar-SA"/>
        </w:rPr>
        <w:t>1.3. Перечень нормативных правовых актов, регулирующих исполнение муниципальной функции.</w:t>
      </w:r>
    </w:p>
    <w:p w:rsidR="00BD0B65" w:rsidRDefault="00BD0B65" w:rsidP="0001407D">
      <w:pPr>
        <w:widowControl w:val="0"/>
        <w:tabs>
          <w:tab w:val="left" w:pos="180"/>
        </w:tabs>
        <w:suppressAutoHyphens/>
        <w:ind w:firstLine="709"/>
        <w:jc w:val="both"/>
        <w:rPr>
          <w:kern w:val="2"/>
          <w:sz w:val="28"/>
          <w:szCs w:val="28"/>
          <w:lang w:eastAsia="ar-SA"/>
        </w:rPr>
      </w:pPr>
      <w:r>
        <w:rPr>
          <w:kern w:val="2"/>
          <w:sz w:val="28"/>
          <w:szCs w:val="28"/>
          <w:lang w:eastAsia="ar-SA"/>
        </w:rPr>
        <w:t>Муниципальная функция осуществляется в соответствии с:</w:t>
      </w:r>
    </w:p>
    <w:p w:rsidR="00BD0B65" w:rsidRDefault="00BD0B65" w:rsidP="0001407D">
      <w:pPr>
        <w:widowControl w:val="0"/>
        <w:autoSpaceDE w:val="0"/>
        <w:ind w:firstLine="709"/>
        <w:jc w:val="both"/>
        <w:rPr>
          <w:kern w:val="2"/>
          <w:sz w:val="28"/>
          <w:szCs w:val="28"/>
          <w:lang w:eastAsia="ar-SA"/>
        </w:rPr>
      </w:pPr>
      <w:r>
        <w:rPr>
          <w:kern w:val="2"/>
          <w:sz w:val="28"/>
          <w:szCs w:val="28"/>
          <w:lang w:eastAsia="ar-SA"/>
        </w:rPr>
        <w:t>Кодексом Российской Федерации об административных правонарушениях;</w:t>
      </w:r>
    </w:p>
    <w:p w:rsidR="00BD0B65" w:rsidRDefault="00BD0B65" w:rsidP="0001407D">
      <w:pPr>
        <w:widowControl w:val="0"/>
        <w:suppressAutoHyphens/>
        <w:ind w:firstLine="720"/>
        <w:jc w:val="both"/>
        <w:rPr>
          <w:kern w:val="2"/>
          <w:sz w:val="28"/>
          <w:szCs w:val="28"/>
          <w:lang w:eastAsia="ar-SA"/>
        </w:rPr>
      </w:pPr>
      <w:hyperlink r:id="rId11" w:history="1">
        <w:r>
          <w:rPr>
            <w:rStyle w:val="Hyperlink"/>
            <w:kern w:val="2"/>
            <w:sz w:val="28"/>
            <w:szCs w:val="28"/>
            <w:lang w:eastAsia="ar-SA"/>
          </w:rPr>
          <w:t>Федеральным законом</w:t>
        </w:r>
      </w:hyperlink>
      <w:r>
        <w:rPr>
          <w:kern w:val="2"/>
          <w:sz w:val="28"/>
          <w:szCs w:val="28"/>
          <w:lang w:eastAsia="ar-SA"/>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B65" w:rsidRDefault="00BD0B65" w:rsidP="0001407D">
      <w:pPr>
        <w:widowControl w:val="0"/>
        <w:suppressAutoHyphens/>
        <w:ind w:firstLine="720"/>
        <w:jc w:val="both"/>
        <w:rPr>
          <w:kern w:val="2"/>
          <w:sz w:val="28"/>
          <w:szCs w:val="28"/>
          <w:lang w:eastAsia="ar-SA"/>
        </w:rPr>
      </w:pPr>
      <w:hyperlink r:id="rId12" w:history="1">
        <w:r>
          <w:rPr>
            <w:rStyle w:val="Hyperlink"/>
            <w:kern w:val="2"/>
            <w:sz w:val="28"/>
            <w:szCs w:val="28"/>
            <w:lang w:eastAsia="ar-SA"/>
          </w:rPr>
          <w:t>Федеральным законом</w:t>
        </w:r>
      </w:hyperlink>
      <w:r>
        <w:rPr>
          <w:kern w:val="2"/>
          <w:sz w:val="28"/>
          <w:szCs w:val="28"/>
          <w:lang w:eastAsia="ar-SA"/>
        </w:rPr>
        <w:t xml:space="preserve"> от 6 октября 2003 года № 131-ФЗ «Об общих принципах организации местного самоуправления в Российской Федерации»;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Федеральным законом от 28 декабря 2009 года № 381 «Об основах государственного регулирования торговой деятельности в Российской Федерации»;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Законом Краснодарского края от 23 июля 2003 года № 608-КЗ «Об административных правонарушениях»;</w:t>
      </w:r>
    </w:p>
    <w:p w:rsidR="00BD0B65" w:rsidRDefault="00BD0B65" w:rsidP="0001407D">
      <w:pPr>
        <w:widowControl w:val="0"/>
        <w:autoSpaceDE w:val="0"/>
        <w:ind w:firstLine="709"/>
        <w:jc w:val="both"/>
        <w:rPr>
          <w:kern w:val="2"/>
          <w:sz w:val="28"/>
          <w:szCs w:val="28"/>
          <w:lang w:eastAsia="ar-SA"/>
        </w:rPr>
      </w:pPr>
      <w:r>
        <w:rPr>
          <w:kern w:val="2"/>
          <w:sz w:val="28"/>
          <w:szCs w:val="28"/>
          <w:lang w:eastAsia="ar-SA"/>
        </w:rPr>
        <w:t>Законом Краснодарского края от 31 мая 2005 года № 879-КЗ «О государственной политике Краснодарского края в сфере торговой деятельности»;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 xml:space="preserve"> Уставом Подгорносинюхинского сельского поселения Отрадненского района.</w:t>
      </w:r>
    </w:p>
    <w:p w:rsidR="00BD0B65" w:rsidRDefault="00BD0B65" w:rsidP="0001407D">
      <w:pPr>
        <w:widowControl w:val="0"/>
        <w:shd w:val="clear" w:color="auto" w:fill="FFFFFF"/>
        <w:suppressAutoHyphens/>
        <w:ind w:left="709"/>
        <w:jc w:val="center"/>
        <w:rPr>
          <w:kern w:val="2"/>
          <w:sz w:val="28"/>
          <w:szCs w:val="28"/>
          <w:lang w:eastAsia="ar-SA"/>
        </w:rPr>
      </w:pPr>
      <w:r>
        <w:rPr>
          <w:kern w:val="2"/>
          <w:sz w:val="28"/>
          <w:szCs w:val="28"/>
          <w:lang w:eastAsia="ar-SA"/>
        </w:rPr>
        <w:t xml:space="preserve">1.4. Предмет муниципального контроля в области торговой деятельности </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Предметом муниципального контроля в области торговой деятельности на территории Подгорносинюхинского сельского поселения Отрадненского района является проверка соблюдения при осуществлении деятельности гражданами, юридическими лицами и индивидуальными предпринимателями требований, установленных муниципальными правовыми актами Подгорносинюхинского сельского поселения Отрадненского района в сферах организации розничных рынков, размещения нестационарных торговых объектов (далее - обязательные требования).</w:t>
      </w:r>
    </w:p>
    <w:p w:rsidR="00BD0B65" w:rsidRDefault="00BD0B65" w:rsidP="0001407D">
      <w:pPr>
        <w:widowControl w:val="0"/>
        <w:suppressAutoHyphens/>
        <w:autoSpaceDE w:val="0"/>
        <w:ind w:firstLine="720"/>
        <w:jc w:val="center"/>
        <w:rPr>
          <w:sz w:val="28"/>
          <w:szCs w:val="28"/>
          <w:lang w:eastAsia="ar-SA"/>
        </w:rPr>
      </w:pPr>
    </w:p>
    <w:p w:rsidR="00BD0B65" w:rsidRDefault="00BD0B65" w:rsidP="0001407D">
      <w:pPr>
        <w:widowControl w:val="0"/>
        <w:suppressAutoHyphens/>
        <w:autoSpaceDE w:val="0"/>
        <w:ind w:left="720"/>
        <w:jc w:val="center"/>
        <w:rPr>
          <w:sz w:val="28"/>
          <w:szCs w:val="28"/>
          <w:lang w:eastAsia="ar-SA"/>
        </w:rPr>
      </w:pPr>
      <w:r>
        <w:rPr>
          <w:sz w:val="28"/>
          <w:szCs w:val="28"/>
          <w:lang w:eastAsia="ar-SA"/>
        </w:rPr>
        <w:t xml:space="preserve">1.5. Права и обязанности должностных лиц при осуществлении муниципального контроля в области торговой деятельности </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1.5.1. Должностным лицом, ответственным за исполнение муниципальной функции, является специалист по доходам и сборам, ответственный за  торговлю и бытовое обслуживание населения  администрации</w:t>
      </w:r>
      <w:r w:rsidRPr="00C11AF7">
        <w:rPr>
          <w:sz w:val="28"/>
          <w:szCs w:val="28"/>
          <w:lang w:eastAsia="ar-SA"/>
        </w:rPr>
        <w:t xml:space="preserve"> </w:t>
      </w:r>
      <w:r>
        <w:rPr>
          <w:sz w:val="28"/>
          <w:szCs w:val="28"/>
          <w:lang w:eastAsia="ar-SA"/>
        </w:rPr>
        <w:t>Подгорносинюхинского</w:t>
      </w:r>
      <w:r>
        <w:rPr>
          <w:kern w:val="2"/>
          <w:sz w:val="28"/>
          <w:szCs w:val="28"/>
          <w:lang w:eastAsia="ar-SA"/>
        </w:rPr>
        <w:t xml:space="preserve"> сельского поселения Отрадненского района.</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1.5.2. При осуществлении муниципального контроля в области торговой деятельности должностное лицо имеет право:</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беспрепятственно по предъявлении служебного удостоверения и копии распоряжения администрации Подгорносинюхинского сельского поселения Отрадненского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 обжаловать действия (бездействие) лиц, повлекшие за собой нарушения прав, а также препятствующие исполнению должностных обязанностей;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е)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ж)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з) обращаться в Отдел МВД России по Отрадненскому району за содействием в предотвращении или пресечении действий, препятствующих осуществлению муниципального контроля.</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1.5.3. При осуществлении муниципального контроля в области торговой деятельности должностное лицо обязано:</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w:t>
      </w:r>
    </w:p>
    <w:p w:rsidR="00BD0B65" w:rsidRDefault="00BD0B65" w:rsidP="0001407D">
      <w:pPr>
        <w:widowControl w:val="0"/>
        <w:suppressAutoHyphens/>
        <w:ind w:firstLine="720"/>
        <w:jc w:val="both"/>
        <w:rPr>
          <w:kern w:val="2"/>
          <w:sz w:val="28"/>
          <w:szCs w:val="28"/>
          <w:lang w:eastAsia="ar-SA"/>
        </w:rPr>
      </w:pPr>
      <w:bookmarkStart w:id="2" w:name="sub_182"/>
      <w:r>
        <w:rPr>
          <w:kern w:val="2"/>
          <w:sz w:val="28"/>
          <w:szCs w:val="28"/>
          <w:lang w:eastAsia="ar-SA"/>
        </w:rPr>
        <w:t>б)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D0B65" w:rsidRDefault="00BD0B65" w:rsidP="0001407D">
      <w:pPr>
        <w:widowControl w:val="0"/>
        <w:suppressAutoHyphens/>
        <w:ind w:firstLine="720"/>
        <w:jc w:val="both"/>
        <w:rPr>
          <w:kern w:val="2"/>
          <w:sz w:val="28"/>
          <w:szCs w:val="28"/>
          <w:lang w:eastAsia="ar-SA"/>
        </w:rPr>
      </w:pPr>
      <w:bookmarkStart w:id="3" w:name="sub_183"/>
      <w:bookmarkEnd w:id="2"/>
      <w:r>
        <w:rPr>
          <w:kern w:val="2"/>
          <w:sz w:val="28"/>
          <w:szCs w:val="28"/>
          <w:lang w:eastAsia="ar-SA"/>
        </w:rPr>
        <w:t>в) проводить проверку на основании распоряжения руководителя органа муниципального контроля о ее проведении в соответствии с ее назначением;</w:t>
      </w:r>
    </w:p>
    <w:p w:rsidR="00BD0B65" w:rsidRDefault="00BD0B65" w:rsidP="0001407D">
      <w:pPr>
        <w:widowControl w:val="0"/>
        <w:autoSpaceDE w:val="0"/>
        <w:ind w:left="139" w:firstLine="581"/>
        <w:jc w:val="both"/>
        <w:rPr>
          <w:kern w:val="2"/>
          <w:sz w:val="28"/>
          <w:szCs w:val="28"/>
          <w:lang w:eastAsia="ar-SA"/>
        </w:rPr>
      </w:pPr>
      <w:bookmarkStart w:id="4" w:name="sub_184"/>
      <w:bookmarkEnd w:id="3"/>
      <w:r>
        <w:rPr>
          <w:kern w:val="2"/>
          <w:sz w:val="28"/>
          <w:szCs w:val="28"/>
          <w:lang w:eastAsia="ar-SA"/>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либо лица исполняющего его обязанности и в случае, предусмотренном </w:t>
      </w:r>
      <w:hyperlink r:id="rId13" w:anchor="sub_1005" w:history="1">
        <w:r>
          <w:rPr>
            <w:rStyle w:val="Hyperlink"/>
            <w:color w:val="000080"/>
            <w:kern w:val="2"/>
            <w:sz w:val="28"/>
            <w:szCs w:val="28"/>
            <w:lang w:eastAsia="ar-SA"/>
          </w:rPr>
          <w:t>частью 5 статьи 10</w:t>
        </w:r>
      </w:hyperlink>
      <w:r>
        <w:rPr>
          <w:kern w:val="2"/>
          <w:sz w:val="28"/>
          <w:szCs w:val="28"/>
          <w:lang w:eastAsia="ar-SA"/>
        </w:rPr>
        <w:t xml:space="preserve"> Федерального закона «О защите прав юридических лиц и индивидуальных предпринимателей», копии документа о согласовании проведения проверки;</w:t>
      </w:r>
    </w:p>
    <w:p w:rsidR="00BD0B65" w:rsidRDefault="00BD0B65" w:rsidP="0001407D">
      <w:pPr>
        <w:widowControl w:val="0"/>
        <w:suppressAutoHyphens/>
        <w:ind w:firstLine="720"/>
        <w:jc w:val="both"/>
        <w:rPr>
          <w:kern w:val="2"/>
          <w:sz w:val="28"/>
          <w:szCs w:val="28"/>
          <w:lang w:eastAsia="ar-SA"/>
        </w:rPr>
      </w:pPr>
      <w:bookmarkStart w:id="5" w:name="sub_185"/>
      <w:bookmarkEnd w:id="4"/>
      <w:r>
        <w:rPr>
          <w:kern w:val="2"/>
          <w:sz w:val="28"/>
          <w:szCs w:val="28"/>
          <w:lang w:eastAsia="ar-SA"/>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D0B65" w:rsidRDefault="00BD0B65" w:rsidP="0001407D">
      <w:pPr>
        <w:widowControl w:val="0"/>
        <w:suppressAutoHyphens/>
        <w:ind w:firstLine="720"/>
        <w:jc w:val="both"/>
        <w:rPr>
          <w:kern w:val="2"/>
          <w:sz w:val="28"/>
          <w:szCs w:val="28"/>
          <w:lang w:eastAsia="ar-SA"/>
        </w:rPr>
      </w:pPr>
      <w:bookmarkStart w:id="6" w:name="sub_186"/>
      <w:bookmarkEnd w:id="5"/>
      <w:r>
        <w:rPr>
          <w:kern w:val="2"/>
          <w:sz w:val="28"/>
          <w:szCs w:val="28"/>
          <w:lang w:eastAsia="ar-SA"/>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BD0B65" w:rsidRDefault="00BD0B65" w:rsidP="0001407D">
      <w:pPr>
        <w:widowControl w:val="0"/>
        <w:suppressAutoHyphens/>
        <w:ind w:firstLine="720"/>
        <w:jc w:val="both"/>
        <w:rPr>
          <w:kern w:val="2"/>
          <w:sz w:val="28"/>
          <w:szCs w:val="28"/>
          <w:lang w:eastAsia="ar-SA"/>
        </w:rPr>
      </w:pPr>
      <w:bookmarkStart w:id="7" w:name="sub_187"/>
      <w:bookmarkEnd w:id="6"/>
      <w:r>
        <w:rPr>
          <w:kern w:val="2"/>
          <w:sz w:val="28"/>
          <w:szCs w:val="28"/>
          <w:lang w:eastAsia="ar-SA"/>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D0B65" w:rsidRDefault="00BD0B65" w:rsidP="0001407D">
      <w:pPr>
        <w:widowControl w:val="0"/>
        <w:suppressAutoHyphens/>
        <w:ind w:firstLine="720"/>
        <w:jc w:val="both"/>
        <w:rPr>
          <w:kern w:val="2"/>
          <w:sz w:val="28"/>
          <w:szCs w:val="28"/>
          <w:lang w:eastAsia="ar-SA"/>
        </w:rPr>
      </w:pPr>
      <w:bookmarkStart w:id="8" w:name="sub_188"/>
      <w:bookmarkEnd w:id="7"/>
      <w:r>
        <w:rPr>
          <w:kern w:val="2"/>
          <w:sz w:val="28"/>
          <w:szCs w:val="28"/>
          <w:lang w:eastAsia="ar-SA"/>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0B65" w:rsidRDefault="00BD0B65" w:rsidP="0001407D">
      <w:pPr>
        <w:widowControl w:val="0"/>
        <w:suppressAutoHyphens/>
        <w:ind w:firstLine="720"/>
        <w:jc w:val="both"/>
        <w:rPr>
          <w:kern w:val="2"/>
          <w:sz w:val="28"/>
          <w:szCs w:val="28"/>
          <w:lang w:eastAsia="ar-SA"/>
        </w:rPr>
      </w:pPr>
      <w:bookmarkStart w:id="9" w:name="sub_189"/>
      <w:bookmarkEnd w:id="8"/>
      <w:r>
        <w:rPr>
          <w:kern w:val="2"/>
          <w:sz w:val="28"/>
          <w:szCs w:val="28"/>
          <w:lang w:eastAsia="ar-SA"/>
        </w:rPr>
        <w:t xml:space="preserve">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bookmarkStart w:id="10" w:name="sub_1810"/>
      <w:bookmarkEnd w:id="9"/>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к) соблюдать сроки проведения проверки, установленные Федеральным законом «О защите прав юридических лиц и индивидуальных предпринимателей»;</w:t>
      </w:r>
    </w:p>
    <w:p w:rsidR="00BD0B65" w:rsidRDefault="00BD0B65" w:rsidP="0001407D">
      <w:pPr>
        <w:widowControl w:val="0"/>
        <w:suppressAutoHyphens/>
        <w:ind w:firstLine="720"/>
        <w:jc w:val="both"/>
        <w:rPr>
          <w:kern w:val="2"/>
          <w:sz w:val="28"/>
          <w:szCs w:val="28"/>
          <w:lang w:eastAsia="ar-SA"/>
        </w:rPr>
      </w:pPr>
      <w:bookmarkStart w:id="11" w:name="sub_1811"/>
      <w:bookmarkEnd w:id="10"/>
      <w:r>
        <w:rPr>
          <w:kern w:val="2"/>
          <w:sz w:val="28"/>
          <w:szCs w:val="28"/>
          <w:lang w:eastAsia="ar-SA"/>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н) осуществлять запись о проведенной проверке в журнал учета проверок.</w:t>
      </w:r>
    </w:p>
    <w:bookmarkEnd w:id="11"/>
    <w:p w:rsidR="00BD0B65" w:rsidRDefault="00BD0B65" w:rsidP="0001407D">
      <w:pPr>
        <w:widowControl w:val="0"/>
        <w:suppressAutoHyphens/>
        <w:autoSpaceDE w:val="0"/>
        <w:ind w:firstLine="720"/>
        <w:jc w:val="both"/>
        <w:rPr>
          <w:kern w:val="2"/>
          <w:sz w:val="28"/>
          <w:szCs w:val="28"/>
        </w:rPr>
      </w:pPr>
    </w:p>
    <w:p w:rsidR="00BD0B65" w:rsidRDefault="00BD0B65" w:rsidP="0001407D">
      <w:pPr>
        <w:widowControl w:val="0"/>
        <w:tabs>
          <w:tab w:val="left" w:pos="720"/>
        </w:tabs>
        <w:suppressAutoHyphens/>
        <w:autoSpaceDE w:val="0"/>
        <w:jc w:val="center"/>
        <w:rPr>
          <w:kern w:val="2"/>
          <w:sz w:val="28"/>
          <w:szCs w:val="28"/>
          <w:lang w:eastAsia="ar-SA"/>
        </w:rPr>
      </w:pPr>
      <w:r>
        <w:rPr>
          <w:kern w:val="2"/>
          <w:sz w:val="28"/>
          <w:szCs w:val="28"/>
          <w:lang w:eastAsia="ar-SA"/>
        </w:rPr>
        <w:t>1.6. Права и обязанности лиц, в отношении которых осуществляются мероприятия по контролю (надзору)</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муниципальному контролю в области торговой деятельности </w:t>
      </w:r>
      <w:bookmarkStart w:id="12" w:name="sub_371"/>
      <w:r>
        <w:rPr>
          <w:kern w:val="2"/>
          <w:sz w:val="28"/>
          <w:szCs w:val="28"/>
          <w:lang w:eastAsia="ar-SA"/>
        </w:rPr>
        <w:t>имеют право:</w:t>
      </w:r>
    </w:p>
    <w:bookmarkEnd w:id="12"/>
    <w:p w:rsidR="00BD0B65" w:rsidRDefault="00BD0B65" w:rsidP="0001407D">
      <w:pPr>
        <w:widowControl w:val="0"/>
        <w:suppressAutoHyphens/>
        <w:ind w:firstLine="720"/>
        <w:jc w:val="both"/>
        <w:rPr>
          <w:kern w:val="2"/>
          <w:sz w:val="28"/>
          <w:szCs w:val="28"/>
          <w:lang w:eastAsia="ar-SA"/>
        </w:rPr>
      </w:pPr>
      <w:r>
        <w:rPr>
          <w:kern w:val="2"/>
          <w:sz w:val="28"/>
          <w:szCs w:val="28"/>
          <w:lang w:eastAsia="ar-SA"/>
        </w:rPr>
        <w:t>а) непосредственно присутствовать при проведении проверки, давать объяснения по вопросам, относящимся к предмету проверки;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б) получать от органа муниципального контроля в области торговой деятельности, его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в области торговой деятельности;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г) обжаловать действия (бездействие) должностных лиц органа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1.6.2. По требованию должностного лица, осуществляющего муниципальный контроль в области торговой деятельности, обязаны:</w:t>
      </w:r>
    </w:p>
    <w:p w:rsidR="00BD0B65" w:rsidRDefault="00BD0B65" w:rsidP="0001407D">
      <w:pPr>
        <w:widowControl w:val="0"/>
        <w:suppressAutoHyphens/>
        <w:autoSpaceDE w:val="0"/>
        <w:ind w:firstLine="720"/>
        <w:jc w:val="both"/>
        <w:rPr>
          <w:kern w:val="2"/>
          <w:sz w:val="28"/>
          <w:szCs w:val="28"/>
        </w:rPr>
      </w:pPr>
      <w:r>
        <w:rPr>
          <w:kern w:val="2"/>
          <w:sz w:val="28"/>
          <w:szCs w:val="28"/>
        </w:rPr>
        <w:t>юридические лица обеспечить присутствие руководителей, иных должностных лиц или уполномоченных представителей юридических лиц;</w:t>
      </w:r>
    </w:p>
    <w:p w:rsidR="00BD0B65" w:rsidRDefault="00BD0B65" w:rsidP="0001407D">
      <w:pPr>
        <w:widowControl w:val="0"/>
        <w:suppressAutoHyphens/>
        <w:ind w:firstLine="709"/>
        <w:jc w:val="both"/>
        <w:rPr>
          <w:kern w:val="2"/>
          <w:sz w:val="28"/>
          <w:szCs w:val="28"/>
        </w:rPr>
      </w:pPr>
      <w:r>
        <w:rPr>
          <w:kern w:val="2"/>
          <w:sz w:val="28"/>
          <w:szCs w:val="28"/>
        </w:rPr>
        <w:t>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D0B65" w:rsidRDefault="00BD0B65" w:rsidP="0001407D">
      <w:pPr>
        <w:widowControl w:val="0"/>
        <w:suppressAutoHyphens/>
        <w:ind w:firstLine="709"/>
        <w:jc w:val="both"/>
        <w:rPr>
          <w:kern w:val="2"/>
          <w:sz w:val="28"/>
          <w:szCs w:val="28"/>
        </w:rPr>
      </w:pPr>
      <w:r>
        <w:rPr>
          <w:kern w:val="2"/>
          <w:sz w:val="28"/>
          <w:szCs w:val="28"/>
        </w:rPr>
        <w:t>юридические лица и индивидуальные предприниматели предоставить должностному лицу, осуществляющему муниципальный контроль, возможность ознакомится с документами, связанными с целями, задачами и предметом проверки, а также обеспечить доступ должностному лицу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BD0B65" w:rsidRDefault="00BD0B65" w:rsidP="0001407D">
      <w:pPr>
        <w:widowControl w:val="0"/>
        <w:suppressAutoHyphens/>
        <w:ind w:firstLine="709"/>
        <w:jc w:val="both"/>
        <w:rPr>
          <w:kern w:val="2"/>
          <w:sz w:val="28"/>
          <w:szCs w:val="28"/>
        </w:rPr>
      </w:pPr>
      <w:r>
        <w:rPr>
          <w:kern w:val="2"/>
          <w:sz w:val="28"/>
          <w:szCs w:val="28"/>
        </w:rPr>
        <w:t>1.6.3. Юридические лица и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D0B65" w:rsidRDefault="00BD0B65" w:rsidP="0001407D">
      <w:pPr>
        <w:widowControl w:val="0"/>
        <w:shd w:val="clear" w:color="auto" w:fill="FFFFFF"/>
        <w:suppressAutoHyphens/>
        <w:ind w:firstLine="709"/>
        <w:jc w:val="both"/>
        <w:rPr>
          <w:kern w:val="2"/>
          <w:sz w:val="28"/>
          <w:szCs w:val="28"/>
          <w:lang w:eastAsia="ar-SA"/>
        </w:rPr>
      </w:pPr>
      <w:r>
        <w:rPr>
          <w:kern w:val="2"/>
          <w:sz w:val="28"/>
          <w:szCs w:val="28"/>
          <w:lang w:eastAsia="ar-SA"/>
        </w:rPr>
        <w:t>1.7. Описание результата исполнения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 xml:space="preserve">1.7.1. Конечным результатом муниципальной функции является акт проверки соблюдения обязательных требований </w:t>
      </w:r>
      <w:hyperlink r:id="rId14" w:history="1">
        <w:r>
          <w:rPr>
            <w:rStyle w:val="Hyperlink"/>
            <w:color w:val="000080"/>
            <w:sz w:val="28"/>
            <w:szCs w:val="28"/>
            <w:lang w:eastAsia="ar-SA"/>
          </w:rPr>
          <w:t>законодательства</w:t>
        </w:r>
      </w:hyperlink>
      <w:r>
        <w:rPr>
          <w:sz w:val="28"/>
          <w:szCs w:val="28"/>
          <w:lang w:eastAsia="ar-SA"/>
        </w:rPr>
        <w:t xml:space="preserve"> в области торговой деятельности</w:t>
      </w:r>
      <w:r>
        <w:rPr>
          <w:b/>
          <w:sz w:val="28"/>
          <w:szCs w:val="28"/>
          <w:lang w:eastAsia="ar-SA"/>
        </w:rPr>
        <w:t xml:space="preserve">, </w:t>
      </w:r>
      <w:r>
        <w:rPr>
          <w:sz w:val="28"/>
          <w:szCs w:val="28"/>
          <w:lang w:eastAsia="ar-SA"/>
        </w:rPr>
        <w:t>составленный по типовой форме, утвержденной приказом Министерства экономического развития Российской Федерации от 30 апреля 2009 года № 141.</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1.7.2. Акт проверки оформляется непосредственно после ее завершения в двух экземплярах.</w:t>
      </w:r>
    </w:p>
    <w:p w:rsidR="00BD0B65" w:rsidRDefault="00BD0B65" w:rsidP="0001407D">
      <w:pPr>
        <w:widowControl w:val="0"/>
        <w:autoSpaceDE w:val="0"/>
        <w:ind w:firstLine="709"/>
        <w:jc w:val="both"/>
        <w:rPr>
          <w:kern w:val="2"/>
          <w:sz w:val="28"/>
          <w:szCs w:val="28"/>
          <w:lang w:eastAsia="ar-SA"/>
        </w:rPr>
      </w:pPr>
      <w:r>
        <w:rPr>
          <w:kern w:val="2"/>
          <w:sz w:val="28"/>
          <w:szCs w:val="28"/>
          <w:lang w:eastAsia="ar-SA"/>
        </w:rPr>
        <w:t xml:space="preserve">1.7.3. В случае,  если основанием для исполнения муниципальной функции является поступление в администрацию </w:t>
      </w:r>
      <w:r>
        <w:rPr>
          <w:sz w:val="28"/>
          <w:szCs w:val="28"/>
          <w:lang w:eastAsia="ar-SA"/>
        </w:rPr>
        <w:t>Подгорносинюхинского</w:t>
      </w:r>
      <w:r>
        <w:rPr>
          <w:kern w:val="2"/>
          <w:sz w:val="28"/>
          <w:szCs w:val="28"/>
          <w:lang w:eastAsia="ar-SA"/>
        </w:rPr>
        <w:t xml:space="preserve"> сельского поселения Отрадненского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BD0B65" w:rsidRDefault="00BD0B65" w:rsidP="0001407D">
      <w:pPr>
        <w:widowControl w:val="0"/>
        <w:shd w:val="clear" w:color="auto" w:fill="FFFFFF"/>
        <w:tabs>
          <w:tab w:val="left" w:pos="1560"/>
        </w:tabs>
        <w:suppressAutoHyphens/>
        <w:ind w:firstLine="709"/>
        <w:jc w:val="both"/>
        <w:rPr>
          <w:kern w:val="2"/>
          <w:sz w:val="28"/>
          <w:szCs w:val="28"/>
          <w:lang w:eastAsia="ar-SA"/>
        </w:rPr>
      </w:pPr>
    </w:p>
    <w:p w:rsidR="00BD0B65" w:rsidRDefault="00BD0B65" w:rsidP="0001407D">
      <w:pPr>
        <w:widowControl w:val="0"/>
        <w:shd w:val="clear" w:color="auto" w:fill="FFFFFF"/>
        <w:tabs>
          <w:tab w:val="left" w:pos="1560"/>
        </w:tabs>
        <w:suppressAutoHyphens/>
        <w:ind w:left="1170"/>
        <w:jc w:val="both"/>
        <w:rPr>
          <w:kern w:val="2"/>
          <w:sz w:val="28"/>
          <w:szCs w:val="28"/>
          <w:lang w:eastAsia="ar-SA"/>
        </w:rPr>
      </w:pPr>
      <w:r>
        <w:rPr>
          <w:kern w:val="2"/>
          <w:sz w:val="28"/>
          <w:szCs w:val="28"/>
          <w:lang w:eastAsia="ar-SA"/>
        </w:rPr>
        <w:t>2. Требования к порядку исполнения муниципальной функции</w:t>
      </w:r>
    </w:p>
    <w:p w:rsidR="00BD0B65" w:rsidRDefault="00BD0B65" w:rsidP="0001407D">
      <w:pPr>
        <w:widowControl w:val="0"/>
        <w:shd w:val="clear" w:color="auto" w:fill="FFFFFF"/>
        <w:tabs>
          <w:tab w:val="left" w:pos="1560"/>
        </w:tabs>
        <w:suppressAutoHyphens/>
        <w:ind w:firstLine="709"/>
        <w:jc w:val="both"/>
        <w:rPr>
          <w:kern w:val="2"/>
          <w:sz w:val="28"/>
          <w:szCs w:val="28"/>
          <w:lang w:eastAsia="ar-SA"/>
        </w:rPr>
      </w:pPr>
    </w:p>
    <w:p w:rsidR="00BD0B65" w:rsidRDefault="00BD0B65" w:rsidP="0001407D">
      <w:pPr>
        <w:widowControl w:val="0"/>
        <w:shd w:val="clear" w:color="auto" w:fill="FFFFFF"/>
        <w:tabs>
          <w:tab w:val="left" w:pos="1560"/>
        </w:tabs>
        <w:suppressAutoHyphens/>
        <w:autoSpaceDE w:val="0"/>
        <w:ind w:left="540"/>
        <w:jc w:val="both"/>
        <w:rPr>
          <w:kern w:val="2"/>
          <w:sz w:val="28"/>
          <w:szCs w:val="28"/>
        </w:rPr>
      </w:pPr>
      <w:r>
        <w:rPr>
          <w:kern w:val="2"/>
          <w:sz w:val="28"/>
          <w:szCs w:val="28"/>
        </w:rPr>
        <w:t>2.1. Порядок информирования об исполнении муниципальной функции</w:t>
      </w:r>
    </w:p>
    <w:p w:rsidR="00BD0B65" w:rsidRDefault="00BD0B65" w:rsidP="0001407D">
      <w:pPr>
        <w:widowControl w:val="0"/>
        <w:suppressAutoHyphens/>
        <w:ind w:firstLine="859"/>
        <w:jc w:val="both"/>
        <w:rPr>
          <w:kern w:val="2"/>
          <w:sz w:val="28"/>
          <w:szCs w:val="28"/>
          <w:lang w:eastAsia="ar-SA"/>
        </w:rPr>
      </w:pPr>
      <w:r>
        <w:rPr>
          <w:kern w:val="2"/>
          <w:sz w:val="28"/>
          <w:szCs w:val="28"/>
          <w:lang w:eastAsia="ar-SA"/>
        </w:rPr>
        <w:t xml:space="preserve">2.1.1. Информация о месте нахождения, графике работы, контактных телефонах, телефонах для справок, адрес официального сайта и электронной почты органа, исполняющего муниципальную функцию, размещаются на информационном стенде в администрации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 (далее – Администрация).</w:t>
      </w:r>
    </w:p>
    <w:p w:rsidR="00BD0B65" w:rsidRDefault="00BD0B65" w:rsidP="0001407D">
      <w:pPr>
        <w:widowControl w:val="0"/>
        <w:suppressAutoHyphens/>
        <w:ind w:firstLine="708"/>
        <w:jc w:val="both"/>
        <w:rPr>
          <w:kern w:val="2"/>
          <w:sz w:val="28"/>
          <w:szCs w:val="28"/>
          <w:lang w:eastAsia="ar-SA"/>
        </w:rPr>
      </w:pPr>
      <w:r>
        <w:rPr>
          <w:kern w:val="2"/>
          <w:sz w:val="28"/>
          <w:szCs w:val="28"/>
          <w:lang w:eastAsia="ar-SA"/>
        </w:rPr>
        <w:t>2.1.2. Информацию по вопросам порядка исполнения муниципальной функции можно получить:</w:t>
      </w:r>
    </w:p>
    <w:p w:rsidR="00BD0B65" w:rsidRDefault="00BD0B65" w:rsidP="0001407D">
      <w:pPr>
        <w:widowControl w:val="0"/>
        <w:suppressAutoHyphens/>
        <w:ind w:firstLine="708"/>
        <w:jc w:val="both"/>
        <w:rPr>
          <w:kern w:val="2"/>
          <w:sz w:val="28"/>
          <w:szCs w:val="28"/>
          <w:lang w:eastAsia="ar-SA"/>
        </w:rPr>
      </w:pPr>
      <w:r>
        <w:rPr>
          <w:kern w:val="2"/>
          <w:sz w:val="28"/>
          <w:szCs w:val="28"/>
          <w:lang w:eastAsia="ar-SA"/>
        </w:rPr>
        <w:t>в Администрации по адресу: 352288, Краснодарский край, Отрадненский район, станица Подгорная Синюха, ул. Ленина, 17;</w:t>
      </w:r>
    </w:p>
    <w:p w:rsidR="00BD0B65" w:rsidRDefault="00BD0B65" w:rsidP="0001407D">
      <w:pPr>
        <w:widowControl w:val="0"/>
        <w:suppressAutoHyphens/>
        <w:autoSpaceDE w:val="0"/>
        <w:ind w:left="720"/>
        <w:jc w:val="both"/>
        <w:rPr>
          <w:kern w:val="2"/>
          <w:sz w:val="28"/>
          <w:szCs w:val="28"/>
        </w:rPr>
      </w:pPr>
      <w:r>
        <w:rPr>
          <w:kern w:val="2"/>
          <w:sz w:val="28"/>
          <w:szCs w:val="28"/>
        </w:rPr>
        <w:t>по телефону 8 (861-44) 9-95-39;</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 xml:space="preserve">на официальном сайте администрации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 http:// www.</w:t>
      </w:r>
      <w:r w:rsidRPr="00621C6F">
        <w:rPr>
          <w:kern w:val="2"/>
          <w:sz w:val="28"/>
          <w:szCs w:val="28"/>
          <w:lang w:eastAsia="ar-SA"/>
        </w:rPr>
        <w:t xml:space="preserve"> </w:t>
      </w:r>
      <w:r>
        <w:rPr>
          <w:kern w:val="2"/>
          <w:sz w:val="28"/>
          <w:szCs w:val="28"/>
          <w:lang w:val="en-US" w:eastAsia="ar-SA"/>
        </w:rPr>
        <w:t>Podgornaya</w:t>
      </w:r>
      <w:r>
        <w:rPr>
          <w:kern w:val="2"/>
          <w:sz w:val="28"/>
          <w:szCs w:val="28"/>
          <w:lang w:eastAsia="ar-SA"/>
        </w:rPr>
        <w:t>-</w:t>
      </w:r>
      <w:r>
        <w:rPr>
          <w:kern w:val="2"/>
          <w:sz w:val="28"/>
          <w:szCs w:val="28"/>
          <w:lang w:val="en-US" w:eastAsia="ar-SA"/>
        </w:rPr>
        <w:t>sinyuha</w:t>
      </w:r>
      <w:r>
        <w:rPr>
          <w:kern w:val="2"/>
          <w:sz w:val="28"/>
          <w:szCs w:val="28"/>
          <w:lang w:eastAsia="ar-SA"/>
        </w:rPr>
        <w:t>.</w:t>
      </w:r>
      <w:r>
        <w:rPr>
          <w:kern w:val="2"/>
          <w:sz w:val="28"/>
          <w:szCs w:val="28"/>
          <w:lang w:val="en-US" w:eastAsia="ar-SA"/>
        </w:rPr>
        <w:t>ru</w:t>
      </w:r>
      <w:r>
        <w:rPr>
          <w:kern w:val="2"/>
          <w:sz w:val="28"/>
          <w:szCs w:val="28"/>
          <w:lang w:eastAsia="ar-SA"/>
        </w:rPr>
        <w:t>;</w:t>
      </w:r>
    </w:p>
    <w:p w:rsidR="00BD0B65" w:rsidRDefault="00BD0B65" w:rsidP="0001407D">
      <w:pPr>
        <w:widowControl w:val="0"/>
        <w:suppressAutoHyphens/>
        <w:autoSpaceDE w:val="0"/>
        <w:ind w:firstLine="709"/>
        <w:jc w:val="both"/>
        <w:rPr>
          <w:kern w:val="2"/>
          <w:sz w:val="28"/>
          <w:szCs w:val="28"/>
          <w:lang w:eastAsia="ar-SA"/>
        </w:rPr>
      </w:pPr>
      <w:r>
        <w:rPr>
          <w:kern w:val="2"/>
          <w:sz w:val="28"/>
          <w:szCs w:val="28"/>
          <w:lang w:eastAsia="ar-SA"/>
        </w:rPr>
        <w:t>по электронной почте:</w:t>
      </w:r>
      <w:r>
        <w:rPr>
          <w:kern w:val="2"/>
          <w:sz w:val="28"/>
          <w:szCs w:val="28"/>
          <w:lang w:val="en-US" w:eastAsia="ar-SA"/>
        </w:rPr>
        <w:t>anay</w:t>
      </w:r>
      <w:r w:rsidRPr="000C1EE5">
        <w:rPr>
          <w:kern w:val="2"/>
          <w:sz w:val="28"/>
          <w:szCs w:val="28"/>
          <w:lang w:eastAsia="ar-SA"/>
        </w:rPr>
        <w:t>_</w:t>
      </w:r>
      <w:r>
        <w:rPr>
          <w:kern w:val="2"/>
          <w:sz w:val="28"/>
          <w:szCs w:val="28"/>
          <w:lang w:val="en-US" w:eastAsia="ar-SA"/>
        </w:rPr>
        <w:t>adm</w:t>
      </w:r>
      <w:r w:rsidRPr="000C1EE5">
        <w:rPr>
          <w:kern w:val="2"/>
          <w:sz w:val="28"/>
          <w:szCs w:val="28"/>
          <w:lang w:eastAsia="ar-SA"/>
        </w:rPr>
        <w:t xml:space="preserve"> </w:t>
      </w:r>
      <w:r>
        <w:rPr>
          <w:kern w:val="2"/>
          <w:sz w:val="28"/>
          <w:szCs w:val="28"/>
          <w:lang w:eastAsia="ar-SA"/>
        </w:rPr>
        <w:t>@</w:t>
      </w:r>
      <w:r>
        <w:rPr>
          <w:kern w:val="2"/>
          <w:sz w:val="28"/>
          <w:szCs w:val="28"/>
          <w:lang w:val="en-US" w:eastAsia="ar-SA"/>
        </w:rPr>
        <w:t>mail</w:t>
      </w:r>
      <w:r>
        <w:rPr>
          <w:kern w:val="2"/>
          <w:sz w:val="28"/>
          <w:szCs w:val="28"/>
          <w:lang w:eastAsia="ar-SA"/>
        </w:rPr>
        <w:t>.</w:t>
      </w:r>
      <w:r>
        <w:rPr>
          <w:kern w:val="2"/>
          <w:sz w:val="28"/>
          <w:szCs w:val="28"/>
          <w:lang w:val="en-US" w:eastAsia="ar-SA"/>
        </w:rPr>
        <w:t>ru</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 xml:space="preserve">2.1.3. Информирование заявителей о ходе осуществления муниципальной функции осуществляется в форме: </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 xml:space="preserve">непосредственного общения заявителей (при личном обращении, по телефону, с использованием средств Интернет, почтовой связи, посредством электронной почты) с должностными лицами Администрации, ответственными за исполнении муниципальной функции; </w:t>
      </w:r>
    </w:p>
    <w:p w:rsidR="00BD0B65" w:rsidRDefault="00BD0B65" w:rsidP="0001407D">
      <w:pPr>
        <w:widowControl w:val="0"/>
        <w:ind w:firstLine="709"/>
        <w:jc w:val="both"/>
        <w:rPr>
          <w:kern w:val="2"/>
          <w:sz w:val="28"/>
          <w:szCs w:val="28"/>
          <w:lang w:eastAsia="ar-SA"/>
        </w:rPr>
      </w:pPr>
      <w:r>
        <w:rPr>
          <w:kern w:val="2"/>
          <w:sz w:val="28"/>
          <w:szCs w:val="28"/>
          <w:lang w:eastAsia="ar-SA"/>
        </w:rPr>
        <w:t xml:space="preserve">информационных материалов, которые публикуются в средствах массовой информации, а также размещаются на информационном стенде Администрации.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2.1.4. Специалист Администрации, ответственный за исполнение муниципальной функции (далее - специалист Администрации), осуществляет информирование: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способах получения информации в отношении порядка осуществления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местонахождении и графике работы Администрации;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справочных телефонах Администрации;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об адресе официального сайта администрации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 в сети Интернет, адресе электронной почты администрации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порядке получения заявителями информации по вопросам порядка осуществления муниципальной функции, в том числе о ходе осуществления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порядке, форме и месте размещения указанной в настоящем пункте информации.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Информация по вопросам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2.1.5. При ответах на телефонные звонки и устные обращения специалист Администрации подробно и в вежливой (корректной) форме информирует обратившихся по интересующим их вопросам.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Заявители, представившие документы, в обязательном порядке информируются специалистом: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 ходе осуществления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о сроке завершения оформления документов и возможности их получения.</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Информирование о ходе осуществления муниципальной функции осуществляется специалистом Администрации при личном контакте с заявителями, с использованием почтовой и телефонной связи. </w:t>
      </w:r>
    </w:p>
    <w:p w:rsidR="00BD0B65" w:rsidRDefault="00BD0B65" w:rsidP="0001407D">
      <w:pPr>
        <w:widowControl w:val="0"/>
        <w:ind w:firstLine="851"/>
        <w:jc w:val="both"/>
        <w:rPr>
          <w:kern w:val="2"/>
          <w:sz w:val="28"/>
          <w:szCs w:val="28"/>
          <w:lang w:eastAsia="ar-SA"/>
        </w:rPr>
      </w:pPr>
      <w:r>
        <w:rPr>
          <w:kern w:val="2"/>
          <w:sz w:val="28"/>
          <w:szCs w:val="28"/>
          <w:lang w:eastAsia="ar-SA"/>
        </w:rPr>
        <w:t>Ежегодный план проведения плановых проверок доводится до сведения заинтересованных лиц посредством его размещения на официальном Интернет-портале Администрации http:// www.</w:t>
      </w:r>
      <w:r>
        <w:rPr>
          <w:kern w:val="2"/>
          <w:sz w:val="28"/>
          <w:szCs w:val="28"/>
          <w:lang w:val="en-US" w:eastAsia="ar-SA"/>
        </w:rPr>
        <w:t>podgornaya</w:t>
      </w:r>
      <w:r>
        <w:rPr>
          <w:kern w:val="2"/>
          <w:sz w:val="28"/>
          <w:szCs w:val="28"/>
          <w:lang w:eastAsia="ar-SA"/>
        </w:rPr>
        <w:t>-</w:t>
      </w:r>
      <w:r>
        <w:rPr>
          <w:kern w:val="2"/>
          <w:sz w:val="28"/>
          <w:szCs w:val="28"/>
          <w:lang w:val="en-US" w:eastAsia="ar-SA"/>
        </w:rPr>
        <w:t>sinyuha</w:t>
      </w:r>
      <w:r>
        <w:rPr>
          <w:kern w:val="2"/>
          <w:sz w:val="28"/>
          <w:szCs w:val="28"/>
          <w:lang w:eastAsia="ar-SA"/>
        </w:rPr>
        <w:t>.ru</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2.1.6. Прием и консультирование граждан по вопросам, связанным с осуществлением муниципальной функции, осуществляются в соответствии со следующим графиком: понедельник - пятница с 8.00 часов до 16.00 часов, перерыв с 12.00 часов до 13.00 часов, суббота, воскресенье - выходной.</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2.1.7. На информационных стендах в помещениях, предназначенных для приема документов для исполнения муниципальной функции, расположенных в здании Администрации размещается следующая информация: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извлечения из законодательных и иных нормативных правовых актов, содержащих нормы, регулирующие деятельность по исполнению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текст Административного регламента с приложениями;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перечень документов, необходимых для осуществления муниципальной функции, и требования, предъявляемые к этим документам;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образцы оформления документов, необходимых для осуществления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сведения о месторасположении Администрации, где заявитель может получить информацию, необходимую для предоставления муниципальной функции, график (режим) их работы;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почтовые адреса, номера телефонов, по которым заявители могут получить информацию о документах, необходимых для осуществления муниципальной функции, фамилии руководителя Администрации;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 xml:space="preserve">порядок получения консультаций о ходе осуществления муниципальной функции; </w:t>
      </w:r>
    </w:p>
    <w:p w:rsidR="00BD0B65" w:rsidRDefault="00BD0B65" w:rsidP="0001407D">
      <w:pPr>
        <w:widowControl w:val="0"/>
        <w:suppressAutoHyphens/>
        <w:ind w:firstLine="832"/>
        <w:jc w:val="both"/>
        <w:rPr>
          <w:kern w:val="2"/>
          <w:sz w:val="28"/>
          <w:szCs w:val="28"/>
          <w:lang w:eastAsia="ar-SA"/>
        </w:rPr>
      </w:pPr>
      <w:r>
        <w:rPr>
          <w:kern w:val="2"/>
          <w:sz w:val="28"/>
          <w:szCs w:val="28"/>
          <w:lang w:eastAsia="ar-SA"/>
        </w:rPr>
        <w:t>порядок и сроки осуществления муниципальной функции, и сроки выполнения отдельных административных действий.</w:t>
      </w: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r>
        <w:rPr>
          <w:kern w:val="2"/>
          <w:sz w:val="28"/>
          <w:szCs w:val="28"/>
          <w:lang w:eastAsia="ar-SA"/>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BD0B65" w:rsidRDefault="00BD0B65" w:rsidP="0001407D">
      <w:pPr>
        <w:widowControl w:val="0"/>
        <w:shd w:val="clear" w:color="auto" w:fill="FFFFFF"/>
        <w:tabs>
          <w:tab w:val="left" w:pos="1560"/>
        </w:tabs>
        <w:suppressAutoHyphens/>
        <w:autoSpaceDE w:val="0"/>
        <w:ind w:firstLine="709"/>
        <w:jc w:val="both"/>
        <w:rPr>
          <w:kern w:val="2"/>
          <w:sz w:val="28"/>
          <w:szCs w:val="28"/>
        </w:rPr>
      </w:pPr>
    </w:p>
    <w:p w:rsidR="00BD0B65" w:rsidRDefault="00BD0B65" w:rsidP="0001407D">
      <w:pPr>
        <w:widowControl w:val="0"/>
        <w:shd w:val="clear" w:color="auto" w:fill="FFFFFF"/>
        <w:tabs>
          <w:tab w:val="left" w:pos="1560"/>
        </w:tabs>
        <w:suppressAutoHyphens/>
        <w:autoSpaceDE w:val="0"/>
        <w:ind w:firstLine="709"/>
        <w:jc w:val="both"/>
        <w:rPr>
          <w:kern w:val="2"/>
          <w:sz w:val="28"/>
          <w:szCs w:val="28"/>
        </w:rPr>
      </w:pPr>
      <w:r>
        <w:rPr>
          <w:kern w:val="2"/>
          <w:sz w:val="28"/>
          <w:szCs w:val="28"/>
        </w:rPr>
        <w:t>Муниципальная функция осуществляется бесплатно.</w:t>
      </w:r>
    </w:p>
    <w:p w:rsidR="00BD0B65" w:rsidRDefault="00BD0B65" w:rsidP="0001407D">
      <w:pPr>
        <w:widowControl w:val="0"/>
        <w:shd w:val="clear" w:color="auto" w:fill="FFFFFF"/>
        <w:tabs>
          <w:tab w:val="left" w:pos="1560"/>
        </w:tabs>
        <w:suppressAutoHyphens/>
        <w:ind w:firstLine="709"/>
        <w:jc w:val="center"/>
        <w:rPr>
          <w:kern w:val="2"/>
          <w:sz w:val="28"/>
          <w:szCs w:val="28"/>
          <w:lang w:eastAsia="ar-SA"/>
        </w:rPr>
      </w:pPr>
    </w:p>
    <w:p w:rsidR="00BD0B65" w:rsidRDefault="00BD0B65" w:rsidP="0001407D">
      <w:pPr>
        <w:widowControl w:val="0"/>
        <w:shd w:val="clear" w:color="auto" w:fill="FFFFFF"/>
        <w:tabs>
          <w:tab w:val="left" w:pos="1560"/>
        </w:tabs>
        <w:suppressAutoHyphens/>
        <w:ind w:firstLine="709"/>
        <w:jc w:val="center"/>
        <w:rPr>
          <w:kern w:val="2"/>
          <w:sz w:val="28"/>
          <w:szCs w:val="28"/>
          <w:lang w:eastAsia="ar-SA"/>
        </w:rPr>
      </w:pPr>
      <w:r>
        <w:rPr>
          <w:kern w:val="2"/>
          <w:sz w:val="28"/>
          <w:szCs w:val="28"/>
          <w:lang w:eastAsia="ar-SA"/>
        </w:rPr>
        <w:t>2.3. Срок исполнения муниципальной функции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Срок исполнения муниципальной функции, предусмотренной Административным регламентом, не может превышать 20 рабочих дней.</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 xml:space="preserve">В отношении одного субъекта малого предпринимательства общий срок исполнения муниципальной функции не может превышать 50 часов для </w:t>
      </w:r>
      <w:hyperlink r:id="rId15" w:history="1">
        <w:r>
          <w:rPr>
            <w:rStyle w:val="Hyperlink"/>
            <w:color w:val="000080"/>
            <w:kern w:val="2"/>
            <w:sz w:val="28"/>
            <w:szCs w:val="28"/>
            <w:lang w:eastAsia="ar-SA"/>
          </w:rPr>
          <w:t>малого предприятия</w:t>
        </w:r>
      </w:hyperlink>
      <w:r>
        <w:rPr>
          <w:kern w:val="2"/>
          <w:sz w:val="28"/>
          <w:szCs w:val="28"/>
          <w:lang w:eastAsia="ar-SA"/>
        </w:rPr>
        <w:t xml:space="preserve"> и 15 часов для микро предприятия в год.</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 предприятий не более чем на 15 часов.</w:t>
      </w:r>
    </w:p>
    <w:p w:rsidR="00BD0B65" w:rsidRDefault="00BD0B65" w:rsidP="0001407D">
      <w:pPr>
        <w:widowControl w:val="0"/>
        <w:suppressAutoHyphens/>
        <w:autoSpaceDE w:val="0"/>
        <w:ind w:firstLine="720"/>
        <w:jc w:val="center"/>
        <w:rPr>
          <w:sz w:val="28"/>
          <w:szCs w:val="28"/>
          <w:lang w:eastAsia="ar-SA"/>
        </w:rPr>
      </w:pPr>
    </w:p>
    <w:p w:rsidR="00BD0B65" w:rsidRDefault="00BD0B65" w:rsidP="0001407D">
      <w:pPr>
        <w:widowControl w:val="0"/>
        <w:suppressAutoHyphens/>
        <w:autoSpaceDE w:val="0"/>
        <w:ind w:firstLine="720"/>
        <w:jc w:val="center"/>
        <w:rPr>
          <w:sz w:val="28"/>
          <w:szCs w:val="28"/>
          <w:lang w:eastAsia="ar-SA"/>
        </w:rPr>
      </w:pPr>
      <w:r>
        <w:rPr>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0B65" w:rsidRDefault="00BD0B65" w:rsidP="0001407D">
      <w:pPr>
        <w:widowControl w:val="0"/>
        <w:suppressAutoHyphens/>
        <w:autoSpaceDE w:val="0"/>
        <w:ind w:firstLine="720"/>
        <w:jc w:val="center"/>
        <w:rPr>
          <w:sz w:val="28"/>
          <w:szCs w:val="28"/>
          <w:lang w:eastAsia="ar-SA"/>
        </w:rPr>
      </w:pPr>
    </w:p>
    <w:p w:rsidR="00BD0B65" w:rsidRDefault="00BD0B65" w:rsidP="0001407D">
      <w:pPr>
        <w:widowControl w:val="0"/>
        <w:suppressAutoHyphens/>
        <w:autoSpaceDE w:val="0"/>
        <w:ind w:firstLine="720"/>
        <w:jc w:val="center"/>
        <w:rPr>
          <w:sz w:val="28"/>
          <w:szCs w:val="28"/>
          <w:lang w:eastAsia="ar-SA"/>
        </w:rPr>
      </w:pPr>
      <w:r>
        <w:rPr>
          <w:sz w:val="28"/>
          <w:szCs w:val="28"/>
          <w:lang w:eastAsia="ar-SA"/>
        </w:rPr>
        <w:t>3.1. Состав и последовательность выполнения административных процедур</w:t>
      </w:r>
    </w:p>
    <w:p w:rsidR="00BD0B65" w:rsidRDefault="00BD0B65" w:rsidP="0001407D">
      <w:pPr>
        <w:widowControl w:val="0"/>
        <w:suppressAutoHyphens/>
        <w:ind w:firstLine="720"/>
        <w:jc w:val="both"/>
        <w:rPr>
          <w:kern w:val="2"/>
          <w:sz w:val="28"/>
          <w:szCs w:val="28"/>
          <w:lang w:eastAsia="ar-SA"/>
        </w:rPr>
      </w:pPr>
      <w:bookmarkStart w:id="13" w:name="sub_311"/>
      <w:r>
        <w:rPr>
          <w:kern w:val="2"/>
          <w:sz w:val="28"/>
          <w:szCs w:val="28"/>
          <w:lang w:eastAsia="ar-SA"/>
        </w:rPr>
        <w:t xml:space="preserve">3.1.1. </w:t>
      </w:r>
      <w:bookmarkStart w:id="14" w:name="sub_316"/>
      <w:bookmarkEnd w:id="13"/>
      <w:r>
        <w:rPr>
          <w:kern w:val="2"/>
          <w:sz w:val="28"/>
          <w:szCs w:val="28"/>
          <w:lang w:eastAsia="ar-SA"/>
        </w:rPr>
        <w:t>В сфере организации розничных рынков подлежат проверке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о месторасположении розничного рынка;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о сроке действия разрешения на право организации розничного рынка;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о типе розничного рынка;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40 процентов торговых мест от количества торговых мест, предусматриваемых схемой размещения для торговли продовольственной группой товаров.</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сфере размещения нестационарных торговых объектов подлежит проверке соблюдение при осуществлении деятельности гражданином, юридическим лицом, индивидуальным предпринимателем обязательных требований о месторасположении нестационарного торгового объекта.</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3.1.2. Осуществление муниципальной функции включает в себя следующие административные процедуры:</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организация проверки;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направление уведомления о проведении проверки;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проведение проверки;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Блок-схема осуществления муниципальной функции приводится в приложении к Административному регламенту.</w:t>
      </w:r>
    </w:p>
    <w:p w:rsidR="00BD0B65" w:rsidRDefault="00BD0B65" w:rsidP="0001407D">
      <w:pPr>
        <w:widowControl w:val="0"/>
        <w:suppressAutoHyphens/>
        <w:jc w:val="both"/>
        <w:rPr>
          <w:kern w:val="2"/>
          <w:sz w:val="28"/>
          <w:szCs w:val="28"/>
          <w:lang w:eastAsia="ar-SA"/>
        </w:rPr>
      </w:pPr>
    </w:p>
    <w:bookmarkEnd w:id="14"/>
    <w:p w:rsidR="00BD0B65" w:rsidRDefault="00BD0B65" w:rsidP="0001407D">
      <w:pPr>
        <w:widowControl w:val="0"/>
        <w:suppressAutoHyphens/>
        <w:autoSpaceDE w:val="0"/>
        <w:ind w:firstLine="720"/>
        <w:jc w:val="center"/>
        <w:rPr>
          <w:sz w:val="28"/>
          <w:szCs w:val="28"/>
          <w:lang w:eastAsia="ar-SA"/>
        </w:rPr>
      </w:pPr>
      <w:r>
        <w:rPr>
          <w:sz w:val="28"/>
          <w:szCs w:val="28"/>
          <w:lang w:eastAsia="ar-SA"/>
        </w:rPr>
        <w:t>3.2. Организация проверки</w:t>
      </w:r>
    </w:p>
    <w:p w:rsidR="00BD0B65" w:rsidRDefault="00BD0B65" w:rsidP="0001407D">
      <w:pPr>
        <w:widowControl w:val="0"/>
        <w:suppressAutoHyphens/>
        <w:autoSpaceDE w:val="0"/>
        <w:ind w:firstLine="720"/>
        <w:jc w:val="both"/>
        <w:rPr>
          <w:sz w:val="28"/>
          <w:szCs w:val="28"/>
          <w:lang w:eastAsia="ar-SA"/>
        </w:rPr>
      </w:pPr>
      <w:bookmarkStart w:id="15" w:name="sub_10191"/>
    </w:p>
    <w:p w:rsidR="00BD0B65" w:rsidRDefault="00BD0B65" w:rsidP="0001407D">
      <w:pPr>
        <w:widowControl w:val="0"/>
        <w:suppressAutoHyphens/>
        <w:autoSpaceDE w:val="0"/>
        <w:ind w:firstLine="720"/>
        <w:jc w:val="both"/>
        <w:rPr>
          <w:sz w:val="28"/>
          <w:szCs w:val="28"/>
          <w:lang w:eastAsia="ar-SA"/>
        </w:rPr>
      </w:pPr>
      <w:r>
        <w:rPr>
          <w:sz w:val="28"/>
          <w:szCs w:val="28"/>
          <w:lang w:eastAsia="ar-SA"/>
        </w:rPr>
        <w:t>3.2.1. Плановые проверки юридических лиц и индивидуальных предпринимателей проводятся на основании ежегодных планов проверок, которые составляются Администрацией, согласовываются начальником общего отдела и утверждаются главой Подгорносинюхинского сельского поселения Отрадненского района. При разработке ежегодного плана проверок уполномоченным органом предусматривается:</w:t>
      </w:r>
    </w:p>
    <w:bookmarkEnd w:id="15"/>
    <w:p w:rsidR="00BD0B65" w:rsidRDefault="00BD0B65" w:rsidP="0001407D">
      <w:pPr>
        <w:widowControl w:val="0"/>
        <w:suppressAutoHyphens/>
        <w:autoSpaceDE w:val="0"/>
        <w:ind w:firstLine="720"/>
        <w:jc w:val="both"/>
        <w:rPr>
          <w:sz w:val="28"/>
          <w:szCs w:val="28"/>
          <w:lang w:eastAsia="ar-SA"/>
        </w:rPr>
      </w:pPr>
      <w:r>
        <w:rPr>
          <w:sz w:val="28"/>
          <w:szCs w:val="28"/>
          <w:lang w:eastAsia="ar-SA"/>
        </w:rPr>
        <w:t>направление Администрацией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BD0B65" w:rsidRDefault="00BD0B65" w:rsidP="0001407D">
      <w:pPr>
        <w:widowControl w:val="0"/>
        <w:suppressAutoHyphens/>
        <w:autoSpaceDE w:val="0"/>
        <w:ind w:firstLine="720"/>
        <w:jc w:val="both"/>
        <w:rPr>
          <w:sz w:val="28"/>
          <w:szCs w:val="28"/>
          <w:lang w:eastAsia="ar-SA"/>
        </w:rPr>
      </w:pPr>
      <w:bookmarkStart w:id="16" w:name="sub_10181"/>
      <w:r>
        <w:rPr>
          <w:sz w:val="28"/>
          <w:szCs w:val="28"/>
          <w:lang w:eastAsia="ar-SA"/>
        </w:rPr>
        <w:t>3.2.2. Плановые проверки проводятся не чаще чем один раз в три года.</w:t>
      </w:r>
    </w:p>
    <w:bookmarkEnd w:id="16"/>
    <w:p w:rsidR="00BD0B65" w:rsidRDefault="00BD0B65" w:rsidP="0001407D">
      <w:pPr>
        <w:widowControl w:val="0"/>
        <w:suppressAutoHyphens/>
        <w:autoSpaceDE w:val="0"/>
        <w:ind w:firstLine="720"/>
        <w:jc w:val="both"/>
        <w:rPr>
          <w:sz w:val="28"/>
          <w:szCs w:val="28"/>
          <w:lang w:eastAsia="ar-SA"/>
        </w:rPr>
      </w:pPr>
      <w:r>
        <w:rPr>
          <w:sz w:val="28"/>
          <w:szCs w:val="28"/>
          <w:lang w:eastAsia="ar-SA"/>
        </w:rPr>
        <w:t>Основанием для включения плановой проверки в ежегодный план проверок является истечение трёх лет со дня: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государственной регистрации юридического лица, индивидуального предпринимателя;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окончания проведения последней плановой проверки юридического лица, индивидуального предпринимателя;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3.2.3. В ежегодных планах проверок указываются следующие сведения: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наименования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цель и основания проведения каждой плановой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дата начала и сроки проведения каждой плановой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3.2.4. Проверки соблюдения обязательных требований гражданами проводятся на основании плана проверок граждан, утверждённого главой Подгорносинюхинского сельского поселения Отрадненского района.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3.2.5. Основанием для проведения внеплановой проверки является: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нарушения прав потребителей (в случае обращения граждан, права которых нарушены);</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3.2.6. Не могут служить основанием для проведения внеплановой проверки обращения и заявления граждан, не позволяющие установить лицо, обратившееся в Отдел, а также обращения и заявления, не содержащие сведений о фактах, указанных в пункте 3.2.5 настоящего административного регламента.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3.2.7. Проведение внеплановой выездной проверки юридических лиц и индивидуальных предпринимателей подлежит согласованию с органом прокуратуры в установленном порядке.</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3.2.8. Основанием для проведения внеплановой проверки граждан является: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истечение срока исполнения гражданином ранее выданного предписания об устранении выявленного нарушения обязательных требований;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3.2.9. Плановые и внеплановые проверки проводятся на основании распоряжения, в котором указываются: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фамилия, имя, отчество и должность муниципальных жилищных инспекторов, а также привлекаемых к проведению проверки экспертов, представителей экспертных организаций;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место нахождения юридического лица (его филиалов, представительств, обособленных структурных подразделений), место жительства индивидуального предпринимателя и места фактического осуществления ими своей деятельности, место жительства гражданина;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цели, задачи и предмет проверки, и срок её проведения;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правовые основания проведения проверки, в том числе подлежащие проверке обязательные требования;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сроки проведения и перечень мероприятий по контролю, необходимых для достижения целей и задач проведения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наименование административного регламента проведения мероприятий по исполнению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даты начала и окончания проведения проверки.</w:t>
      </w:r>
    </w:p>
    <w:p w:rsidR="00BD0B65" w:rsidRDefault="00BD0B65" w:rsidP="0001407D">
      <w:pPr>
        <w:widowControl w:val="0"/>
        <w:suppressAutoHyphens/>
        <w:autoSpaceDE w:val="0"/>
        <w:ind w:firstLine="720"/>
        <w:jc w:val="both"/>
        <w:rPr>
          <w:sz w:val="28"/>
          <w:szCs w:val="28"/>
          <w:lang w:eastAsia="ar-SA"/>
        </w:rPr>
      </w:pPr>
    </w:p>
    <w:p w:rsidR="00BD0B65" w:rsidRDefault="00BD0B65" w:rsidP="0001407D">
      <w:pPr>
        <w:widowControl w:val="0"/>
        <w:suppressAutoHyphens/>
        <w:autoSpaceDE w:val="0"/>
        <w:ind w:firstLine="720"/>
        <w:jc w:val="center"/>
        <w:rPr>
          <w:sz w:val="28"/>
          <w:szCs w:val="28"/>
          <w:lang w:eastAsia="ar-SA"/>
        </w:rPr>
      </w:pPr>
      <w:bookmarkStart w:id="17" w:name="sub_1020"/>
      <w:r>
        <w:rPr>
          <w:sz w:val="28"/>
          <w:szCs w:val="28"/>
          <w:lang w:eastAsia="ar-SA"/>
        </w:rPr>
        <w:t>3.3. Направление уведомления о проведении проверки</w:t>
      </w:r>
      <w:bookmarkEnd w:id="17"/>
    </w:p>
    <w:p w:rsidR="00BD0B65" w:rsidRDefault="00BD0B65" w:rsidP="0001407D">
      <w:pPr>
        <w:widowControl w:val="0"/>
        <w:suppressAutoHyphens/>
        <w:autoSpaceDE w:val="0"/>
        <w:ind w:firstLine="720"/>
        <w:jc w:val="both"/>
        <w:rPr>
          <w:sz w:val="28"/>
          <w:szCs w:val="28"/>
          <w:lang w:eastAsia="ar-SA"/>
        </w:rPr>
      </w:pPr>
      <w:r>
        <w:rPr>
          <w:sz w:val="28"/>
          <w:szCs w:val="28"/>
          <w:lang w:eastAsia="ar-SA"/>
        </w:rPr>
        <w:t>3.3.1. О проведении плановой проверки юридическое лицо, индивидуальный предприниматель, гражданин уведомляются не позднее трёх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BD0B65" w:rsidRDefault="00BD0B65" w:rsidP="0001407D">
      <w:pPr>
        <w:widowControl w:val="0"/>
        <w:suppressAutoHyphens/>
        <w:autoSpaceDE w:val="0"/>
        <w:ind w:firstLine="720"/>
        <w:jc w:val="both"/>
        <w:rPr>
          <w:sz w:val="28"/>
          <w:szCs w:val="28"/>
          <w:lang w:eastAsia="ar-SA"/>
        </w:rPr>
      </w:pPr>
      <w:r>
        <w:rPr>
          <w:sz w:val="28"/>
          <w:szCs w:val="28"/>
          <w:lang w:eastAsia="ar-SA"/>
        </w:rPr>
        <w:t xml:space="preserve">3.3.2. 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Pr>
            <w:rStyle w:val="Hyperlink"/>
            <w:color w:val="000080"/>
            <w:sz w:val="28"/>
            <w:szCs w:val="28"/>
            <w:lang w:eastAsia="ar-SA"/>
          </w:rPr>
          <w:t>пункте 2 части 2 статьи 10</w:t>
        </w:r>
      </w:hyperlink>
      <w:r>
        <w:rPr>
          <w:sz w:val="28"/>
          <w:szCs w:val="28"/>
          <w:lang w:eastAsia="ar-SA"/>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уведомляются не менее чем за двадцать четыре часа до начала её проведения любым доступным способом.</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3.3.3.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BD0B65" w:rsidRDefault="00BD0B65" w:rsidP="0001407D">
      <w:pPr>
        <w:widowControl w:val="0"/>
        <w:suppressAutoHyphens/>
        <w:autoSpaceDE w:val="0"/>
        <w:ind w:firstLine="720"/>
        <w:jc w:val="center"/>
        <w:rPr>
          <w:sz w:val="28"/>
          <w:szCs w:val="28"/>
          <w:lang w:eastAsia="ar-SA"/>
        </w:rPr>
      </w:pPr>
      <w:bookmarkStart w:id="18" w:name="sub_1021"/>
      <w:r>
        <w:rPr>
          <w:sz w:val="28"/>
          <w:szCs w:val="28"/>
          <w:lang w:eastAsia="ar-SA"/>
        </w:rPr>
        <w:t>3.4. Проведение проверки</w:t>
      </w:r>
      <w:bookmarkStart w:id="19" w:name="sub_10211"/>
      <w:bookmarkEnd w:id="18"/>
    </w:p>
    <w:p w:rsidR="00BD0B65" w:rsidRDefault="00BD0B65" w:rsidP="0001407D">
      <w:pPr>
        <w:widowControl w:val="0"/>
        <w:suppressAutoHyphens/>
        <w:autoSpaceDE w:val="0"/>
        <w:ind w:firstLine="720"/>
        <w:jc w:val="both"/>
        <w:rPr>
          <w:sz w:val="28"/>
          <w:szCs w:val="28"/>
          <w:lang w:eastAsia="ar-SA"/>
        </w:rPr>
      </w:pPr>
      <w:r>
        <w:rPr>
          <w:sz w:val="28"/>
          <w:szCs w:val="28"/>
          <w:lang w:eastAsia="ar-SA"/>
        </w:rPr>
        <w:t>3.4.1. Проведение документарной проверки юридических лиц, индивидуальных предпринимателей.</w:t>
      </w:r>
    </w:p>
    <w:bookmarkEnd w:id="19"/>
    <w:p w:rsidR="00BD0B65" w:rsidRDefault="00BD0B65" w:rsidP="0001407D">
      <w:pPr>
        <w:widowControl w:val="0"/>
        <w:suppressAutoHyphens/>
        <w:autoSpaceDE w:val="0"/>
        <w:ind w:firstLine="720"/>
        <w:jc w:val="both"/>
        <w:rPr>
          <w:sz w:val="28"/>
          <w:szCs w:val="28"/>
          <w:lang w:eastAsia="ar-SA"/>
        </w:rPr>
      </w:pPr>
      <w:r>
        <w:rPr>
          <w:sz w:val="28"/>
          <w:szCs w:val="28"/>
          <w:lang w:eastAsia="ar-SA"/>
        </w:rPr>
        <w:t>В процессе проведения документарной проверки должностным лицом, осуществляющим контроль в области торговой деятельности, в первую очередь рассматриваются документы юридического лица и индивидуального предпринимателя, имеющиеся в распоряжении Администрации, в том числе акты и иные документы о результатах осуществления предыдущих проверок.</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Если достоверность содержащихся в документах сведений,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осуществляющее муниципальный контроль в области торговой деятельности,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Отдела указанные в запросе документы.</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Указанные в запросе документы представляются в виде копий, заверенных печатью (при её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постановлением Правительства Российской Федерации.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D0B65" w:rsidRDefault="00BD0B65" w:rsidP="0001407D">
      <w:pPr>
        <w:widowControl w:val="0"/>
        <w:suppressAutoHyphens/>
        <w:autoSpaceDE w:val="0"/>
        <w:ind w:firstLine="720"/>
        <w:jc w:val="both"/>
        <w:rPr>
          <w:sz w:val="28"/>
          <w:szCs w:val="28"/>
          <w:lang w:eastAsia="ar-SA"/>
        </w:rPr>
      </w:pPr>
      <w:r>
        <w:rPr>
          <w:sz w:val="28"/>
          <w:szCs w:val="28"/>
          <w:lang w:eastAsia="ar-SA"/>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D0B65" w:rsidRDefault="00BD0B65" w:rsidP="0001407D">
      <w:pPr>
        <w:widowControl w:val="0"/>
        <w:suppressAutoHyphens/>
        <w:autoSpaceDE w:val="0"/>
        <w:ind w:firstLine="720"/>
        <w:jc w:val="both"/>
        <w:rPr>
          <w:sz w:val="28"/>
          <w:szCs w:val="28"/>
          <w:lang w:eastAsia="ar-SA"/>
        </w:rPr>
      </w:pPr>
      <w:bookmarkStart w:id="20" w:name="sub_10212"/>
      <w:r>
        <w:rPr>
          <w:sz w:val="28"/>
          <w:szCs w:val="28"/>
          <w:lang w:eastAsia="ar-SA"/>
        </w:rPr>
        <w:t>3.4.2. Проведение выездной проверки юридического лица, индивидуального предпринимателя, гражданина.</w:t>
      </w:r>
    </w:p>
    <w:bookmarkEnd w:id="20"/>
    <w:p w:rsidR="00BD0B65" w:rsidRDefault="00BD0B65" w:rsidP="0001407D">
      <w:pPr>
        <w:widowControl w:val="0"/>
        <w:suppressAutoHyphens/>
        <w:autoSpaceDE w:val="0"/>
        <w:ind w:firstLine="720"/>
        <w:jc w:val="both"/>
        <w:rPr>
          <w:sz w:val="28"/>
          <w:szCs w:val="28"/>
          <w:lang w:eastAsia="ar-SA"/>
        </w:rPr>
      </w:pPr>
      <w:r>
        <w:rPr>
          <w:sz w:val="28"/>
          <w:szCs w:val="28"/>
          <w:lang w:eastAsia="ar-SA"/>
        </w:rPr>
        <w:t>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по месту жительства гражданина.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Выездная проверка проводится в случае, если при документарной проверке не представляется возможным:</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гражданина;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оценить исполнение юридическим лицом, индивидуальным предпринимателем, гражданином обязательных требований.</w:t>
      </w:r>
    </w:p>
    <w:p w:rsidR="00BD0B65" w:rsidRDefault="00BD0B65" w:rsidP="0001407D">
      <w:pPr>
        <w:widowControl w:val="0"/>
        <w:suppressAutoHyphens/>
        <w:autoSpaceDE w:val="0"/>
        <w:ind w:firstLine="720"/>
        <w:jc w:val="both"/>
        <w:rPr>
          <w:sz w:val="28"/>
          <w:szCs w:val="28"/>
          <w:lang w:eastAsia="ar-SA"/>
        </w:rPr>
      </w:pPr>
      <w:bookmarkStart w:id="21" w:name="sub_10213"/>
      <w:r>
        <w:rPr>
          <w:sz w:val="28"/>
          <w:szCs w:val="28"/>
          <w:lang w:eastAsia="ar-SA"/>
        </w:rPr>
        <w:t>При проведении проверки должностное лицо, осуществляющее муниципальный контроль в области торговой деятельности, не вправе:</w:t>
      </w:r>
    </w:p>
    <w:bookmarkEnd w:id="21"/>
    <w:p w:rsidR="00BD0B65" w:rsidRDefault="00BD0B65" w:rsidP="0001407D">
      <w:pPr>
        <w:widowControl w:val="0"/>
        <w:suppressAutoHyphens/>
        <w:autoSpaceDE w:val="0"/>
        <w:ind w:firstLine="720"/>
        <w:jc w:val="both"/>
        <w:rPr>
          <w:sz w:val="28"/>
          <w:szCs w:val="28"/>
          <w:lang w:eastAsia="ar-SA"/>
        </w:rPr>
      </w:pPr>
      <w:r>
        <w:rPr>
          <w:sz w:val="28"/>
          <w:szCs w:val="28"/>
          <w:lang w:eastAsia="ar-SA"/>
        </w:rPr>
        <w:t>а) проверять выполнение обязательных требований, если такие требования не относятся к полномочиям Администрации, от имени которого они действуют;</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ж) превышать установленные сроки проведения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з) осуществлять выдачу юридическим лицам, индивидуальным предпринимателям, гражданам предписаний или предложений о проведении за их счёт мероприятий по контролю.</w:t>
      </w:r>
    </w:p>
    <w:p w:rsidR="00BD0B65" w:rsidRDefault="00BD0B65" w:rsidP="0001407D">
      <w:pPr>
        <w:widowControl w:val="0"/>
        <w:suppressAutoHyphens/>
        <w:autoSpaceDE w:val="0"/>
        <w:ind w:firstLine="720"/>
        <w:jc w:val="both"/>
        <w:rPr>
          <w:sz w:val="28"/>
          <w:szCs w:val="28"/>
          <w:lang w:eastAsia="ar-SA"/>
        </w:rPr>
      </w:pPr>
      <w:bookmarkStart w:id="22" w:name="sub_1022"/>
    </w:p>
    <w:p w:rsidR="00BD0B65" w:rsidRDefault="00BD0B65" w:rsidP="0001407D">
      <w:pPr>
        <w:widowControl w:val="0"/>
        <w:suppressAutoHyphens/>
        <w:autoSpaceDE w:val="0"/>
        <w:ind w:firstLine="720"/>
        <w:jc w:val="center"/>
        <w:rPr>
          <w:sz w:val="28"/>
          <w:szCs w:val="28"/>
          <w:lang w:eastAsia="ar-SA"/>
        </w:rPr>
      </w:pPr>
      <w:r>
        <w:rPr>
          <w:sz w:val="28"/>
          <w:szCs w:val="28"/>
          <w:lang w:eastAsia="ar-SA"/>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 xml:space="preserve">3.5.1. </w:t>
      </w:r>
      <w:bookmarkEnd w:id="22"/>
      <w:r>
        <w:rPr>
          <w:sz w:val="28"/>
          <w:szCs w:val="28"/>
          <w:lang w:eastAsia="ar-SA"/>
        </w:rPr>
        <w:t>По результатам проверки составляется акт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акте указываются: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дата, время и место составления акта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наименование уполномоченного органа;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дата и номер распоряжения;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г) фамилия, имя, отчество и должность должностного лица или должностных лиц, проводивших проверку;</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а также фамилия, имя, отчество их уполномоченного представителя, присутствовавших при проведении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е) дата, время, продолжительность и место проведения проверки;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и) подписи должностного лица или должностных лиц, проводивших проверку;</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3.5.2.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3.5.3. В журнале проверок должностным лицом, проводившим проверку, осуществляется запись о проведенной проверке, содержащая сведения о наименовании уполномоченного органа, датах начала и окончания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 При отсутствии журнала учёта проверок в акте проверки делается соответствующая запись.</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3.5.4.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должностное лицо, проводившее проверку, в пределах полномочий, предусмотренных законодательством Российской Федерации, обязано:</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3.5.5.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D0B65" w:rsidRDefault="00BD0B65" w:rsidP="0001407D">
      <w:pPr>
        <w:widowControl w:val="0"/>
        <w:shd w:val="clear" w:color="auto" w:fill="FFFFFF"/>
        <w:tabs>
          <w:tab w:val="left" w:pos="1560"/>
        </w:tabs>
        <w:suppressAutoHyphens/>
        <w:ind w:firstLine="709"/>
        <w:jc w:val="both"/>
        <w:rPr>
          <w:kern w:val="2"/>
          <w:sz w:val="28"/>
          <w:szCs w:val="28"/>
          <w:lang w:eastAsia="ar-SA"/>
        </w:rPr>
      </w:pPr>
    </w:p>
    <w:p w:rsidR="00BD0B65" w:rsidRDefault="00BD0B65" w:rsidP="0001407D">
      <w:pPr>
        <w:widowControl w:val="0"/>
        <w:suppressAutoHyphens/>
        <w:ind w:firstLine="851"/>
        <w:jc w:val="center"/>
        <w:rPr>
          <w:kern w:val="2"/>
          <w:sz w:val="28"/>
          <w:szCs w:val="28"/>
          <w:lang w:eastAsia="ar-SA"/>
        </w:rPr>
      </w:pPr>
      <w:r>
        <w:rPr>
          <w:kern w:val="2"/>
          <w:sz w:val="28"/>
          <w:szCs w:val="28"/>
          <w:lang w:eastAsia="ar-SA"/>
        </w:rPr>
        <w:t>4. Порядок и формы контроля за исполнением муниципальной функции</w:t>
      </w:r>
    </w:p>
    <w:p w:rsidR="00BD0B65" w:rsidRDefault="00BD0B65" w:rsidP="0001407D">
      <w:pPr>
        <w:widowControl w:val="0"/>
        <w:suppressAutoHyphens/>
        <w:ind w:firstLine="851"/>
        <w:jc w:val="center"/>
        <w:rPr>
          <w:kern w:val="2"/>
          <w:sz w:val="28"/>
          <w:szCs w:val="28"/>
          <w:lang w:eastAsia="ar-SA"/>
        </w:rPr>
      </w:pPr>
      <w:r>
        <w:rPr>
          <w:kern w:val="2"/>
          <w:sz w:val="28"/>
          <w:szCs w:val="28"/>
          <w:lang w:eastAsia="ar-SA"/>
        </w:rPr>
        <w:t>4.1. Порядок осуществления текущего контроля за соблюдением должностными лицами Администрации положений регламента и иных нормативных правовых актов, устанавливающих требования к исполнению муниципальной функции, а также за принятие ими решений</w:t>
      </w:r>
    </w:p>
    <w:p w:rsidR="00BD0B65" w:rsidRDefault="00BD0B65" w:rsidP="0001407D">
      <w:pPr>
        <w:widowControl w:val="0"/>
        <w:suppressAutoHyphens/>
        <w:ind w:firstLine="851"/>
        <w:jc w:val="both"/>
        <w:rPr>
          <w:kern w:val="2"/>
          <w:sz w:val="28"/>
          <w:szCs w:val="28"/>
          <w:lang w:eastAsia="ar-SA"/>
        </w:rPr>
      </w:pPr>
    </w:p>
    <w:p w:rsidR="00BD0B65" w:rsidRDefault="00BD0B65" w:rsidP="0001407D">
      <w:pPr>
        <w:widowControl w:val="0"/>
        <w:ind w:firstLine="851"/>
        <w:jc w:val="both"/>
        <w:rPr>
          <w:kern w:val="2"/>
          <w:sz w:val="28"/>
          <w:szCs w:val="28"/>
          <w:lang w:eastAsia="ar-SA"/>
        </w:rPr>
      </w:pPr>
      <w:r>
        <w:rPr>
          <w:kern w:val="2"/>
          <w:sz w:val="28"/>
          <w:szCs w:val="28"/>
          <w:lang w:eastAsia="ar-SA"/>
        </w:rPr>
        <w:t xml:space="preserve">4.1.1. Контроль за соблюдением последовательности действий, определенных административными процедурами по осуществлению муниципальной функции выполняется  главой </w:t>
      </w:r>
      <w:r>
        <w:rPr>
          <w:sz w:val="28"/>
          <w:szCs w:val="28"/>
          <w:lang w:eastAsia="ar-SA"/>
        </w:rPr>
        <w:t>Подгорносинюхинского</w:t>
      </w:r>
      <w:r>
        <w:rPr>
          <w:kern w:val="2"/>
          <w:sz w:val="28"/>
          <w:szCs w:val="28"/>
          <w:lang w:eastAsia="ar-SA"/>
        </w:rPr>
        <w:t xml:space="preserve"> сельского поселения Отрадненского района. </w:t>
      </w:r>
    </w:p>
    <w:p w:rsidR="00BD0B65" w:rsidRDefault="00BD0B65" w:rsidP="0001407D">
      <w:pPr>
        <w:widowControl w:val="0"/>
        <w:ind w:firstLine="851"/>
        <w:jc w:val="both"/>
        <w:rPr>
          <w:kern w:val="2"/>
          <w:sz w:val="28"/>
          <w:szCs w:val="28"/>
          <w:lang w:eastAsia="ar-SA"/>
        </w:rPr>
      </w:pPr>
      <w:r>
        <w:rPr>
          <w:kern w:val="2"/>
          <w:sz w:val="28"/>
          <w:szCs w:val="28"/>
          <w:lang w:eastAsia="ar-SA"/>
        </w:rPr>
        <w:t>4.1.2. Текущий контроль осуществляется в течение установленного срока осуществления муниципальной функции путем проведения проверок соблюдения и исполнения ответственными специалистами положений настоящего административного регламента, иных правовых актов.</w:t>
      </w:r>
    </w:p>
    <w:p w:rsidR="00BD0B65" w:rsidRDefault="00BD0B65" w:rsidP="0001407D">
      <w:pPr>
        <w:widowControl w:val="0"/>
        <w:suppressAutoHyphens/>
        <w:ind w:firstLine="851"/>
        <w:jc w:val="center"/>
        <w:rPr>
          <w:kern w:val="2"/>
          <w:sz w:val="28"/>
          <w:szCs w:val="28"/>
          <w:lang w:eastAsia="ar-SA"/>
        </w:rPr>
      </w:pPr>
    </w:p>
    <w:p w:rsidR="00BD0B65" w:rsidRDefault="00BD0B65" w:rsidP="0001407D">
      <w:pPr>
        <w:widowControl w:val="0"/>
        <w:suppressAutoHyphens/>
        <w:ind w:firstLine="851"/>
        <w:jc w:val="center"/>
        <w:rPr>
          <w:kern w:val="2"/>
          <w:sz w:val="28"/>
          <w:szCs w:val="28"/>
          <w:lang w:eastAsia="ar-SA"/>
        </w:rPr>
      </w:pPr>
      <w:r>
        <w:rPr>
          <w:kern w:val="2"/>
          <w:sz w:val="28"/>
          <w:szCs w:val="28"/>
          <w:lang w:eastAsia="ar-SA"/>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D0B65" w:rsidRDefault="00BD0B65" w:rsidP="0001407D">
      <w:pPr>
        <w:widowControl w:val="0"/>
        <w:ind w:firstLine="851"/>
        <w:jc w:val="both"/>
        <w:rPr>
          <w:kern w:val="2"/>
          <w:sz w:val="28"/>
          <w:szCs w:val="28"/>
          <w:lang w:eastAsia="ar-SA"/>
        </w:rPr>
      </w:pPr>
      <w:r>
        <w:rPr>
          <w:kern w:val="2"/>
          <w:sz w:val="28"/>
          <w:szCs w:val="28"/>
          <w:lang w:eastAsia="ar-SA"/>
        </w:rPr>
        <w:t xml:space="preserve">4.2.1. Контроль за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муниципальной функции,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w:t>
      </w:r>
    </w:p>
    <w:p w:rsidR="00BD0B65" w:rsidRDefault="00BD0B65" w:rsidP="0001407D">
      <w:pPr>
        <w:widowControl w:val="0"/>
        <w:ind w:firstLine="851"/>
        <w:jc w:val="both"/>
        <w:rPr>
          <w:kern w:val="2"/>
          <w:sz w:val="28"/>
          <w:szCs w:val="28"/>
          <w:lang w:eastAsia="ar-SA"/>
        </w:rPr>
      </w:pPr>
      <w:r>
        <w:rPr>
          <w:kern w:val="2"/>
          <w:sz w:val="28"/>
          <w:szCs w:val="28"/>
          <w:lang w:eastAsia="ar-SA"/>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D0B65" w:rsidRDefault="00BD0B65" w:rsidP="0001407D">
      <w:pPr>
        <w:widowControl w:val="0"/>
        <w:ind w:firstLine="851"/>
        <w:jc w:val="both"/>
        <w:rPr>
          <w:kern w:val="2"/>
          <w:sz w:val="28"/>
          <w:szCs w:val="28"/>
          <w:lang w:eastAsia="ar-SA"/>
        </w:rPr>
      </w:pPr>
      <w:r>
        <w:rPr>
          <w:kern w:val="2"/>
          <w:sz w:val="28"/>
          <w:szCs w:val="28"/>
          <w:lang w:eastAsia="ar-SA"/>
        </w:rPr>
        <w:t>4.2.3.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муниципальной функции).</w:t>
      </w:r>
    </w:p>
    <w:p w:rsidR="00BD0B65" w:rsidRDefault="00BD0B65" w:rsidP="0001407D">
      <w:pPr>
        <w:widowControl w:val="0"/>
        <w:ind w:firstLine="851"/>
        <w:jc w:val="both"/>
        <w:rPr>
          <w:kern w:val="2"/>
          <w:sz w:val="28"/>
          <w:szCs w:val="28"/>
          <w:lang w:eastAsia="ar-SA"/>
        </w:rPr>
      </w:pPr>
      <w:r>
        <w:rPr>
          <w:kern w:val="2"/>
          <w:sz w:val="28"/>
          <w:szCs w:val="28"/>
          <w:lang w:eastAsia="ar-SA"/>
        </w:rPr>
        <w:t>4.2.4. В ходе плановых и внеплановых проверок:</w:t>
      </w:r>
    </w:p>
    <w:p w:rsidR="00BD0B65" w:rsidRDefault="00BD0B65" w:rsidP="0001407D">
      <w:pPr>
        <w:widowControl w:val="0"/>
        <w:ind w:firstLine="851"/>
        <w:jc w:val="both"/>
        <w:rPr>
          <w:kern w:val="2"/>
          <w:sz w:val="28"/>
          <w:szCs w:val="28"/>
          <w:lang w:eastAsia="ar-SA"/>
        </w:rPr>
      </w:pPr>
      <w:r>
        <w:rPr>
          <w:kern w:val="2"/>
          <w:sz w:val="28"/>
          <w:szCs w:val="28"/>
          <w:lang w:eastAsia="ar-SA"/>
        </w:rPr>
        <w:t>проверяется знание должностными лицами, осуществляющими муниципальный контроль в области торговой деятельности,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D0B65" w:rsidRDefault="00BD0B65" w:rsidP="0001407D">
      <w:pPr>
        <w:widowControl w:val="0"/>
        <w:ind w:firstLine="851"/>
        <w:jc w:val="both"/>
        <w:rPr>
          <w:kern w:val="2"/>
          <w:sz w:val="28"/>
          <w:szCs w:val="28"/>
          <w:lang w:eastAsia="ar-SA"/>
        </w:rPr>
      </w:pPr>
      <w:r>
        <w:rPr>
          <w:kern w:val="2"/>
          <w:sz w:val="28"/>
          <w:szCs w:val="28"/>
          <w:lang w:eastAsia="ar-SA"/>
        </w:rPr>
        <w:t>проверяется соблюдение сроков и последовательности исполнения административных процедур;</w:t>
      </w:r>
    </w:p>
    <w:p w:rsidR="00BD0B65" w:rsidRDefault="00BD0B65" w:rsidP="0001407D">
      <w:pPr>
        <w:widowControl w:val="0"/>
        <w:ind w:firstLine="851"/>
        <w:jc w:val="both"/>
        <w:rPr>
          <w:kern w:val="2"/>
          <w:sz w:val="28"/>
          <w:szCs w:val="28"/>
          <w:lang w:eastAsia="ar-SA"/>
        </w:rPr>
      </w:pPr>
      <w:r>
        <w:rPr>
          <w:kern w:val="2"/>
          <w:sz w:val="28"/>
          <w:szCs w:val="28"/>
          <w:lang w:eastAsia="ar-SA"/>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BD0B65" w:rsidRDefault="00BD0B65" w:rsidP="0001407D">
      <w:pPr>
        <w:widowControl w:val="0"/>
        <w:ind w:firstLine="851"/>
        <w:jc w:val="both"/>
        <w:rPr>
          <w:kern w:val="2"/>
          <w:sz w:val="28"/>
          <w:szCs w:val="28"/>
          <w:lang w:eastAsia="ar-SA"/>
        </w:rPr>
      </w:pPr>
    </w:p>
    <w:p w:rsidR="00BD0B65" w:rsidRDefault="00BD0B65" w:rsidP="0001407D">
      <w:pPr>
        <w:widowControl w:val="0"/>
        <w:suppressAutoHyphens/>
        <w:ind w:firstLine="851"/>
        <w:jc w:val="center"/>
        <w:rPr>
          <w:kern w:val="2"/>
          <w:sz w:val="28"/>
          <w:szCs w:val="28"/>
          <w:lang w:eastAsia="ar-SA"/>
        </w:rPr>
      </w:pPr>
      <w:r>
        <w:rPr>
          <w:kern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BD0B65" w:rsidRDefault="00BD0B65" w:rsidP="0001407D">
      <w:pPr>
        <w:widowControl w:val="0"/>
        <w:ind w:firstLine="851"/>
        <w:jc w:val="both"/>
        <w:rPr>
          <w:kern w:val="2"/>
          <w:sz w:val="28"/>
          <w:szCs w:val="28"/>
          <w:lang w:eastAsia="ar-SA"/>
        </w:rPr>
      </w:pPr>
      <w:r>
        <w:rPr>
          <w:kern w:val="2"/>
          <w:sz w:val="28"/>
          <w:szCs w:val="28"/>
          <w:lang w:eastAsia="ar-SA"/>
        </w:rPr>
        <w:t xml:space="preserve">4.3.1. Ответственные должностные лица несут персональную ответственность за соблюдение сроков и порядка выполнения административных процедур, указанных в настоящем административном регламенте. </w:t>
      </w:r>
    </w:p>
    <w:p w:rsidR="00BD0B65" w:rsidRDefault="00BD0B65" w:rsidP="0001407D">
      <w:pPr>
        <w:widowControl w:val="0"/>
        <w:ind w:firstLine="851"/>
        <w:jc w:val="both"/>
        <w:rPr>
          <w:kern w:val="2"/>
          <w:sz w:val="28"/>
          <w:szCs w:val="28"/>
          <w:lang w:eastAsia="ar-SA"/>
        </w:rPr>
      </w:pPr>
      <w:r>
        <w:rPr>
          <w:kern w:val="2"/>
          <w:sz w:val="28"/>
          <w:szCs w:val="28"/>
          <w:lang w:eastAsia="ar-SA"/>
        </w:rPr>
        <w:t>4.3.2. О мерах, принятых в отношении виновных в нарушении законодательства Российской Федерации муниципальных жилищных инспекторов, в течение 10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BD0B65" w:rsidRDefault="00BD0B65" w:rsidP="0001407D">
      <w:pPr>
        <w:widowControl w:val="0"/>
        <w:suppressAutoHyphens/>
        <w:ind w:firstLine="870"/>
        <w:jc w:val="center"/>
        <w:rPr>
          <w:kern w:val="2"/>
          <w:sz w:val="28"/>
          <w:szCs w:val="28"/>
          <w:lang w:eastAsia="ar-SA"/>
        </w:rPr>
      </w:pPr>
    </w:p>
    <w:p w:rsidR="00BD0B65" w:rsidRDefault="00BD0B65" w:rsidP="0001407D">
      <w:pPr>
        <w:widowControl w:val="0"/>
        <w:suppressAutoHyphens/>
        <w:ind w:firstLine="870"/>
        <w:jc w:val="center"/>
        <w:rPr>
          <w:kern w:val="2"/>
          <w:sz w:val="28"/>
          <w:szCs w:val="28"/>
          <w:lang w:eastAsia="ar-SA"/>
        </w:rPr>
      </w:pPr>
      <w:r>
        <w:rPr>
          <w:kern w:val="2"/>
          <w:sz w:val="28"/>
          <w:szCs w:val="28"/>
          <w:lang w:eastAsia="ar-SA"/>
        </w:rPr>
        <w:t>4.4. Требования к порядку и формам контроля за исполнением муниципальной функции, в том числе со стороны граждан, их объединений и организаций</w:t>
      </w:r>
    </w:p>
    <w:p w:rsidR="00BD0B65" w:rsidRDefault="00BD0B65" w:rsidP="0001407D">
      <w:pPr>
        <w:widowControl w:val="0"/>
        <w:suppressAutoHyphens/>
        <w:ind w:firstLine="870"/>
        <w:jc w:val="center"/>
        <w:rPr>
          <w:kern w:val="2"/>
          <w:sz w:val="28"/>
          <w:szCs w:val="28"/>
          <w:lang w:eastAsia="ar-SA"/>
        </w:rPr>
      </w:pPr>
    </w:p>
    <w:p w:rsidR="00BD0B65" w:rsidRDefault="00BD0B65" w:rsidP="0001407D">
      <w:pPr>
        <w:widowControl w:val="0"/>
        <w:suppressAutoHyphens/>
        <w:autoSpaceDE w:val="0"/>
        <w:ind w:firstLine="720"/>
        <w:jc w:val="both"/>
        <w:rPr>
          <w:kern w:val="2"/>
          <w:sz w:val="28"/>
          <w:szCs w:val="28"/>
        </w:rPr>
      </w:pPr>
      <w:r>
        <w:rPr>
          <w:kern w:val="2"/>
          <w:sz w:val="28"/>
          <w:szCs w:val="28"/>
        </w:rPr>
        <w:t>Контроль за исполнением</w:t>
      </w:r>
      <w:r w:rsidRPr="000C1EE5">
        <w:rPr>
          <w:kern w:val="2"/>
          <w:sz w:val="28"/>
          <w:szCs w:val="28"/>
        </w:rPr>
        <w:t xml:space="preserve"> </w:t>
      </w:r>
      <w:r>
        <w:rPr>
          <w:kern w:val="2"/>
          <w:sz w:val="28"/>
          <w:szCs w:val="28"/>
        </w:rPr>
        <w:t xml:space="preserve">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Pr>
          <w:sz w:val="28"/>
          <w:szCs w:val="28"/>
          <w:lang w:eastAsia="ar-SA"/>
        </w:rPr>
        <w:t>Подгорносинюхинского</w:t>
      </w:r>
      <w:r>
        <w:rPr>
          <w:kern w:val="2"/>
          <w:sz w:val="28"/>
          <w:szCs w:val="28"/>
        </w:rPr>
        <w:t xml:space="preserve"> сельского поселения Отрадненского района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исполнения муниципальной функции. </w:t>
      </w:r>
    </w:p>
    <w:p w:rsidR="00BD0B65" w:rsidRDefault="00BD0B65" w:rsidP="0001407D">
      <w:pPr>
        <w:widowControl w:val="0"/>
        <w:tabs>
          <w:tab w:val="left" w:pos="3855"/>
          <w:tab w:val="left" w:pos="4485"/>
        </w:tabs>
        <w:ind w:firstLine="859"/>
        <w:jc w:val="both"/>
        <w:rPr>
          <w:kern w:val="2"/>
          <w:sz w:val="28"/>
          <w:szCs w:val="28"/>
          <w:lang w:eastAsia="ar-SA"/>
        </w:rPr>
      </w:pPr>
    </w:p>
    <w:p w:rsidR="00BD0B65" w:rsidRDefault="00BD0B65" w:rsidP="0001407D">
      <w:pPr>
        <w:widowControl w:val="0"/>
        <w:tabs>
          <w:tab w:val="left" w:pos="3855"/>
          <w:tab w:val="left" w:pos="4485"/>
        </w:tabs>
        <w:ind w:firstLine="859"/>
        <w:jc w:val="both"/>
        <w:rPr>
          <w:kern w:val="2"/>
          <w:sz w:val="28"/>
          <w:szCs w:val="28"/>
          <w:lang w:eastAsia="ar-SA"/>
        </w:rPr>
      </w:pPr>
      <w:r>
        <w:rPr>
          <w:kern w:val="2"/>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D0B65" w:rsidRDefault="00BD0B65" w:rsidP="0001407D">
      <w:pPr>
        <w:widowControl w:val="0"/>
        <w:tabs>
          <w:tab w:val="left" w:pos="3855"/>
          <w:tab w:val="left" w:pos="4485"/>
        </w:tabs>
        <w:ind w:firstLine="859"/>
        <w:jc w:val="center"/>
        <w:rPr>
          <w:kern w:val="2"/>
          <w:sz w:val="28"/>
          <w:szCs w:val="28"/>
          <w:lang w:eastAsia="ar-SA"/>
        </w:rPr>
      </w:pPr>
    </w:p>
    <w:p w:rsidR="00BD0B65" w:rsidRDefault="00BD0B65" w:rsidP="0001407D">
      <w:pPr>
        <w:widowControl w:val="0"/>
        <w:suppressAutoHyphens/>
        <w:ind w:firstLine="720"/>
        <w:jc w:val="center"/>
        <w:rPr>
          <w:kern w:val="2"/>
          <w:sz w:val="28"/>
          <w:szCs w:val="28"/>
          <w:lang w:eastAsia="ar-SA"/>
        </w:rPr>
      </w:pPr>
      <w:r>
        <w:rPr>
          <w:kern w:val="2"/>
          <w:sz w:val="28"/>
          <w:szCs w:val="28"/>
          <w:lang w:eastAsia="ar-SA"/>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D0B65" w:rsidRDefault="00BD0B65" w:rsidP="0001407D">
      <w:pPr>
        <w:widowControl w:val="0"/>
        <w:ind w:firstLine="720"/>
        <w:jc w:val="both"/>
        <w:rPr>
          <w:kern w:val="2"/>
          <w:sz w:val="28"/>
          <w:szCs w:val="28"/>
          <w:lang w:eastAsia="ar-SA"/>
        </w:rPr>
      </w:pPr>
      <w:r>
        <w:rPr>
          <w:kern w:val="2"/>
          <w:sz w:val="28"/>
          <w:szCs w:val="28"/>
          <w:lang w:eastAsia="ar-SA"/>
        </w:rPr>
        <w:t>5.1.1. Заявитель имеет право на обжалование решений и действий (бездействия) Администрации, а также его должностных лиц, принятых (осуществляемых) в ходе исполнения муниципальной функции, в досудебном и внесудебном порядке.</w:t>
      </w:r>
    </w:p>
    <w:p w:rsidR="00BD0B65" w:rsidRDefault="00BD0B65" w:rsidP="0001407D">
      <w:pPr>
        <w:widowControl w:val="0"/>
        <w:suppressAutoHyphens/>
        <w:autoSpaceDE w:val="0"/>
        <w:ind w:firstLine="720"/>
        <w:jc w:val="both"/>
        <w:rPr>
          <w:sz w:val="28"/>
          <w:szCs w:val="28"/>
          <w:lang w:eastAsia="ar-SA"/>
        </w:rPr>
      </w:pPr>
      <w:r>
        <w:rPr>
          <w:sz w:val="28"/>
          <w:szCs w:val="28"/>
          <w:lang w:eastAsia="ar-SA"/>
        </w:rPr>
        <w:t>5.1.2. Заявитель может обратиться с жалобой в следующих случаях:</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а) нарушение срока регистрации заявления заявителя об исполнении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б) нарушение срока исполнения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Подгорносинюхинского сельского поселения Отрадненского района для исполнения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г) отказ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Подгорносинюхинского сельского поселения Отрадненского района для исполнения муниципальной функции;</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д)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Подгорносинюхинского сельского поселения Отрадненского района;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е)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0C1EE5">
        <w:rPr>
          <w:sz w:val="28"/>
          <w:szCs w:val="28"/>
          <w:lang w:eastAsia="ar-SA"/>
        </w:rPr>
        <w:t xml:space="preserve"> </w:t>
      </w:r>
      <w:r>
        <w:rPr>
          <w:sz w:val="28"/>
          <w:szCs w:val="28"/>
          <w:lang w:eastAsia="ar-SA"/>
        </w:rPr>
        <w:t>Подгорносинюхинского сельского поселения Отрадненского района;</w:t>
      </w:r>
    </w:p>
    <w:p w:rsidR="00BD0B65" w:rsidRDefault="00BD0B65" w:rsidP="0001407D">
      <w:pPr>
        <w:widowControl w:val="0"/>
        <w:suppressAutoHyphens/>
        <w:autoSpaceDE w:val="0"/>
        <w:ind w:firstLine="720"/>
        <w:jc w:val="both"/>
        <w:rPr>
          <w:sz w:val="28"/>
          <w:szCs w:val="28"/>
          <w:lang w:eastAsia="ar-SA"/>
        </w:rPr>
      </w:pPr>
      <w:r>
        <w:rPr>
          <w:sz w:val="28"/>
          <w:szCs w:val="28"/>
          <w:lang w:eastAsia="ar-SA"/>
        </w:rPr>
        <w:t>ж) отказ Администрации, должностного лица, осуществляющего муниципальный контроль в области торговой деятельности,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D0B65" w:rsidRDefault="00BD0B65" w:rsidP="0001407D">
      <w:pPr>
        <w:widowControl w:val="0"/>
        <w:ind w:firstLine="720"/>
        <w:jc w:val="center"/>
        <w:rPr>
          <w:kern w:val="2"/>
          <w:sz w:val="28"/>
          <w:szCs w:val="28"/>
          <w:lang w:eastAsia="ar-SA"/>
        </w:rPr>
      </w:pPr>
    </w:p>
    <w:p w:rsidR="00BD0B65" w:rsidRDefault="00BD0B65" w:rsidP="0001407D">
      <w:pPr>
        <w:widowControl w:val="0"/>
        <w:ind w:firstLine="720"/>
        <w:jc w:val="center"/>
        <w:rPr>
          <w:kern w:val="2"/>
          <w:sz w:val="28"/>
          <w:szCs w:val="28"/>
          <w:lang w:eastAsia="ar-SA"/>
        </w:rPr>
      </w:pPr>
      <w:r>
        <w:rPr>
          <w:kern w:val="2"/>
          <w:sz w:val="28"/>
          <w:szCs w:val="28"/>
          <w:lang w:eastAsia="ar-SA"/>
        </w:rPr>
        <w:t>5.2. Предмет досудебного (внесудебного) обжалования</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Предметом досудебного (внесудебного) обжалования являются решение и действия (бездействие) Администрации, а также действия (бездействие) должностного лица, осуществляющего муниципальный контроль в области торговой деятельности, в ходе исполнения муниципальной функции, в результате которых нарушены права и (или) законные интересы заявителя.</w:t>
      </w:r>
    </w:p>
    <w:p w:rsidR="00BD0B65" w:rsidRDefault="00BD0B65" w:rsidP="0001407D">
      <w:pPr>
        <w:widowControl w:val="0"/>
        <w:ind w:firstLine="720"/>
        <w:jc w:val="both"/>
        <w:rPr>
          <w:kern w:val="2"/>
          <w:sz w:val="28"/>
          <w:szCs w:val="28"/>
          <w:lang w:eastAsia="ar-SA"/>
        </w:rPr>
      </w:pPr>
    </w:p>
    <w:p w:rsidR="00BD0B65" w:rsidRDefault="00BD0B65" w:rsidP="0001407D">
      <w:pPr>
        <w:widowControl w:val="0"/>
        <w:ind w:hanging="19"/>
        <w:jc w:val="center"/>
        <w:rPr>
          <w:kern w:val="2"/>
          <w:sz w:val="28"/>
          <w:szCs w:val="28"/>
          <w:lang w:eastAsia="ar-SA"/>
        </w:rPr>
      </w:pPr>
      <w:r>
        <w:rPr>
          <w:kern w:val="2"/>
          <w:sz w:val="28"/>
          <w:szCs w:val="28"/>
          <w:lang w:eastAsia="ar-SA"/>
        </w:rPr>
        <w:t>5.3. Исчерпывающий перечень оснований для приостановления рассмотрения жалобы и случаев, в которых ответ на жалобу не дается</w:t>
      </w:r>
    </w:p>
    <w:p w:rsidR="00BD0B65" w:rsidRDefault="00BD0B65" w:rsidP="0001407D">
      <w:pPr>
        <w:widowControl w:val="0"/>
        <w:ind w:firstLine="720"/>
        <w:jc w:val="both"/>
        <w:rPr>
          <w:kern w:val="2"/>
          <w:sz w:val="28"/>
          <w:szCs w:val="28"/>
          <w:lang w:eastAsia="ar-SA"/>
        </w:rPr>
      </w:pPr>
      <w:r>
        <w:rPr>
          <w:kern w:val="2"/>
          <w:sz w:val="28"/>
          <w:szCs w:val="28"/>
          <w:lang w:eastAsia="ar-SA"/>
        </w:rPr>
        <w:t>5.3.1. Приостановление рассмотрения жалобы не допускается.</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5.3.2. Ответ на жалобу не дается в случаях, если:</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 xml:space="preserve">в жалобе не указаны фамилия заявителя и почтовый адрес, по которому должен быть направлен ответ; </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лицо рассматривающее жалобу,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текст жалобы не поддается прочтению. В этом случае, лицо рассматривающее жалобу, в течение 3 (трех) дней со дня регистрации жалобы сообщает об этом заявителю, направившему обращение, если фамилия и почтовый адрес отправителя поддается прочтению.</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5.3.3. 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BD0B65" w:rsidRDefault="00BD0B65" w:rsidP="0001407D">
      <w:pPr>
        <w:widowControl w:val="0"/>
        <w:ind w:firstLine="19"/>
        <w:jc w:val="center"/>
        <w:rPr>
          <w:kern w:val="2"/>
          <w:sz w:val="28"/>
          <w:szCs w:val="28"/>
          <w:lang w:eastAsia="ar-SA"/>
        </w:rPr>
      </w:pPr>
    </w:p>
    <w:p w:rsidR="00BD0B65" w:rsidRDefault="00BD0B65" w:rsidP="0001407D">
      <w:pPr>
        <w:widowControl w:val="0"/>
        <w:ind w:firstLine="19"/>
        <w:jc w:val="center"/>
        <w:rPr>
          <w:kern w:val="2"/>
          <w:sz w:val="28"/>
          <w:szCs w:val="28"/>
          <w:lang w:eastAsia="ar-SA"/>
        </w:rPr>
      </w:pPr>
      <w:r>
        <w:rPr>
          <w:kern w:val="2"/>
          <w:sz w:val="28"/>
          <w:szCs w:val="28"/>
          <w:lang w:eastAsia="ar-SA"/>
        </w:rPr>
        <w:t xml:space="preserve">   5.4. Основания для начала процедуры досудебного (внесудебного) обжалования</w:t>
      </w:r>
    </w:p>
    <w:p w:rsidR="00BD0B65" w:rsidRDefault="00BD0B65" w:rsidP="0001407D">
      <w:pPr>
        <w:widowControl w:val="0"/>
        <w:ind w:firstLine="720"/>
        <w:jc w:val="both"/>
        <w:rPr>
          <w:kern w:val="2"/>
          <w:sz w:val="28"/>
          <w:szCs w:val="28"/>
          <w:lang w:eastAsia="ar-SA"/>
        </w:rPr>
      </w:pPr>
      <w:r>
        <w:rPr>
          <w:kern w:val="2"/>
          <w:sz w:val="28"/>
          <w:szCs w:val="28"/>
          <w:lang w:eastAsia="ar-SA"/>
        </w:rPr>
        <w:t>5.4.1 Основанием для начала процедуры досудебного (внесудебного) обжалования является жалоба заявителя.</w:t>
      </w:r>
    </w:p>
    <w:p w:rsidR="00BD0B65" w:rsidRDefault="00BD0B65" w:rsidP="0001407D">
      <w:pPr>
        <w:widowControl w:val="0"/>
        <w:ind w:firstLine="720"/>
        <w:jc w:val="both"/>
        <w:rPr>
          <w:kern w:val="2"/>
          <w:sz w:val="28"/>
          <w:szCs w:val="28"/>
          <w:lang w:eastAsia="ar-SA"/>
        </w:rPr>
      </w:pPr>
      <w:r>
        <w:rPr>
          <w:kern w:val="2"/>
          <w:sz w:val="28"/>
          <w:szCs w:val="28"/>
          <w:lang w:eastAsia="ar-SA"/>
        </w:rPr>
        <w:t xml:space="preserve">5.4.2. Жалоба подается в письменной форме на бумажном носителе, в электронной форме в Администрацию. </w:t>
      </w:r>
    </w:p>
    <w:p w:rsidR="00BD0B65" w:rsidRDefault="00BD0B65" w:rsidP="0001407D">
      <w:pPr>
        <w:widowControl w:val="0"/>
        <w:ind w:firstLine="720"/>
        <w:jc w:val="both"/>
        <w:rPr>
          <w:kern w:val="2"/>
          <w:sz w:val="28"/>
          <w:szCs w:val="28"/>
          <w:lang w:eastAsia="ar-SA"/>
        </w:rPr>
      </w:pPr>
      <w:r>
        <w:rPr>
          <w:kern w:val="2"/>
          <w:sz w:val="28"/>
          <w:szCs w:val="28"/>
          <w:lang w:eastAsia="ar-SA"/>
        </w:rPr>
        <w:t xml:space="preserve">5.4.3. Жалоба может быть направлена по почте, через муниципальное бюджетное учреждение «Многофункциональный центр муниципального образования Отрадненский район», с использованием информационно-телекоммуникационной сети «Интернет», официального сайта </w:t>
      </w:r>
      <w:r>
        <w:rPr>
          <w:sz w:val="28"/>
          <w:szCs w:val="28"/>
          <w:lang w:eastAsia="ar-SA"/>
        </w:rPr>
        <w:t>Подгорносинюхинского</w:t>
      </w:r>
      <w:r>
        <w:rPr>
          <w:kern w:val="2"/>
          <w:sz w:val="28"/>
          <w:szCs w:val="28"/>
          <w:lang w:eastAsia="ar-SA"/>
        </w:rPr>
        <w:t xml:space="preserve"> сельского поселения Отрадненского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D0B65" w:rsidRDefault="00BD0B65" w:rsidP="0001407D">
      <w:pPr>
        <w:widowControl w:val="0"/>
        <w:ind w:firstLine="720"/>
        <w:jc w:val="both"/>
        <w:rPr>
          <w:kern w:val="2"/>
          <w:sz w:val="28"/>
          <w:szCs w:val="28"/>
          <w:lang w:eastAsia="ar-SA"/>
        </w:rPr>
      </w:pPr>
      <w:r>
        <w:rPr>
          <w:kern w:val="2"/>
          <w:sz w:val="28"/>
          <w:szCs w:val="28"/>
          <w:lang w:eastAsia="ar-SA"/>
        </w:rPr>
        <w:t>5.4.4. Жалоба должна содержать:</w:t>
      </w:r>
    </w:p>
    <w:p w:rsidR="00BD0B65" w:rsidRDefault="00BD0B65" w:rsidP="0001407D">
      <w:pPr>
        <w:widowControl w:val="0"/>
        <w:ind w:firstLine="720"/>
        <w:jc w:val="both"/>
        <w:rPr>
          <w:kern w:val="2"/>
          <w:sz w:val="28"/>
          <w:szCs w:val="28"/>
          <w:lang w:eastAsia="ar-SA"/>
        </w:rPr>
      </w:pPr>
      <w:r>
        <w:rPr>
          <w:kern w:val="2"/>
          <w:sz w:val="28"/>
          <w:szCs w:val="28"/>
          <w:lang w:eastAsia="ar-SA"/>
        </w:rPr>
        <w:t>а) наименование органа, исполняющего муниципальную функцию, фамилия, имя, отчество должностного лица решения и действия (бездействие) которых обжалуются;</w:t>
      </w:r>
    </w:p>
    <w:p w:rsidR="00BD0B65" w:rsidRDefault="00BD0B65" w:rsidP="0001407D">
      <w:pPr>
        <w:widowControl w:val="0"/>
        <w:ind w:firstLine="720"/>
        <w:jc w:val="both"/>
        <w:rPr>
          <w:kern w:val="2"/>
          <w:sz w:val="28"/>
          <w:szCs w:val="28"/>
          <w:lang w:eastAsia="ar-SA"/>
        </w:rPr>
      </w:pPr>
      <w:r>
        <w:rPr>
          <w:kern w:val="2"/>
          <w:sz w:val="28"/>
          <w:szCs w:val="28"/>
          <w:lang w:eastAsia="ar-SA"/>
        </w:rPr>
        <w:t>б) фамилию, имя, отчество (последнее – при наличии), сведения о месте жительстве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0B65" w:rsidRDefault="00BD0B65" w:rsidP="0001407D">
      <w:pPr>
        <w:widowControl w:val="0"/>
        <w:ind w:firstLine="720"/>
        <w:jc w:val="both"/>
        <w:rPr>
          <w:kern w:val="2"/>
          <w:sz w:val="28"/>
          <w:szCs w:val="28"/>
          <w:lang w:eastAsia="ar-SA"/>
        </w:rPr>
      </w:pPr>
      <w:r>
        <w:rPr>
          <w:kern w:val="2"/>
          <w:sz w:val="28"/>
          <w:szCs w:val="28"/>
          <w:lang w:eastAsia="ar-SA"/>
        </w:rPr>
        <w:t>в) сведения об обжалуемых решениях и действиях (бездействии) органа, исполняющего муниципальную функцию, должностного лица;</w:t>
      </w:r>
    </w:p>
    <w:p w:rsidR="00BD0B65" w:rsidRDefault="00BD0B65" w:rsidP="0001407D">
      <w:pPr>
        <w:widowControl w:val="0"/>
        <w:ind w:firstLine="720"/>
        <w:jc w:val="both"/>
        <w:rPr>
          <w:kern w:val="2"/>
          <w:sz w:val="28"/>
          <w:szCs w:val="28"/>
          <w:lang w:eastAsia="ar-SA"/>
        </w:rPr>
      </w:pPr>
      <w:r>
        <w:rPr>
          <w:kern w:val="2"/>
          <w:sz w:val="28"/>
          <w:szCs w:val="28"/>
          <w:lang w:eastAsia="ar-SA"/>
        </w:rPr>
        <w:t xml:space="preserve">г) доводы, на основании которых заявитель не согласен с решением и действием (бездействием) органа, исполняющего муниципальную функцию, должностного лица. Заявителем могут быть предоставлены документы (при наличии), подтверждающие доводы заявителя, либо их копии. </w:t>
      </w:r>
    </w:p>
    <w:p w:rsidR="00BD0B65" w:rsidRDefault="00BD0B65" w:rsidP="0001407D">
      <w:pPr>
        <w:widowControl w:val="0"/>
        <w:ind w:firstLine="720"/>
        <w:jc w:val="both"/>
        <w:rPr>
          <w:kern w:val="2"/>
          <w:sz w:val="28"/>
          <w:szCs w:val="28"/>
          <w:lang w:eastAsia="ar-SA"/>
        </w:rPr>
      </w:pPr>
    </w:p>
    <w:p w:rsidR="00BD0B65" w:rsidRDefault="00BD0B65" w:rsidP="0001407D">
      <w:pPr>
        <w:widowControl w:val="0"/>
        <w:ind w:firstLine="720"/>
        <w:jc w:val="center"/>
        <w:rPr>
          <w:kern w:val="2"/>
          <w:sz w:val="28"/>
          <w:szCs w:val="28"/>
          <w:lang w:eastAsia="ar-SA"/>
        </w:rPr>
      </w:pPr>
      <w:r>
        <w:rPr>
          <w:kern w:val="2"/>
          <w:sz w:val="28"/>
          <w:szCs w:val="28"/>
          <w:lang w:eastAsia="ar-SA"/>
        </w:rPr>
        <w:t>5.5. Права заинтересованных лиц на получение информации и документов, необходимых для обоснования и рассмотрения жалобы</w:t>
      </w:r>
    </w:p>
    <w:p w:rsidR="00BD0B65" w:rsidRDefault="00BD0B65" w:rsidP="0001407D">
      <w:pPr>
        <w:widowControl w:val="0"/>
        <w:ind w:firstLine="720"/>
        <w:jc w:val="both"/>
        <w:rPr>
          <w:kern w:val="2"/>
          <w:sz w:val="28"/>
          <w:szCs w:val="28"/>
          <w:lang w:eastAsia="ar-SA"/>
        </w:rPr>
      </w:pPr>
      <w:r>
        <w:rPr>
          <w:kern w:val="2"/>
          <w:sz w:val="28"/>
          <w:szCs w:val="28"/>
          <w:lang w:eastAsia="ar-SA"/>
        </w:rPr>
        <w:t>Заявитель вправе получить информацию и документы, необходимые для обоснования и рассмотрения жалобы, посредством обращения в письменной либо устной форме.</w:t>
      </w:r>
    </w:p>
    <w:p w:rsidR="00BD0B65" w:rsidRDefault="00BD0B65" w:rsidP="0001407D">
      <w:pPr>
        <w:widowControl w:val="0"/>
        <w:ind w:firstLine="720"/>
        <w:jc w:val="both"/>
        <w:rPr>
          <w:kern w:val="2"/>
          <w:sz w:val="28"/>
          <w:szCs w:val="28"/>
          <w:lang w:eastAsia="ar-SA"/>
        </w:rPr>
      </w:pPr>
    </w:p>
    <w:p w:rsidR="00BD0B65" w:rsidRDefault="00BD0B65" w:rsidP="0001407D">
      <w:pPr>
        <w:widowControl w:val="0"/>
        <w:ind w:firstLine="720"/>
        <w:jc w:val="center"/>
        <w:rPr>
          <w:kern w:val="2"/>
          <w:sz w:val="28"/>
          <w:szCs w:val="28"/>
          <w:lang w:eastAsia="ar-SA"/>
        </w:rPr>
      </w:pPr>
      <w:r>
        <w:rPr>
          <w:kern w:val="2"/>
          <w:sz w:val="28"/>
          <w:szCs w:val="28"/>
          <w:lang w:eastAsia="ar-SA"/>
        </w:rPr>
        <w:t>5.6. Органы местного самоуправления и должностные лица, которым может быть направлена жалоба заявителя в досудебном (внесудебном) порядке</w:t>
      </w:r>
    </w:p>
    <w:p w:rsidR="00BD0B65" w:rsidRDefault="00BD0B65" w:rsidP="0001407D">
      <w:pPr>
        <w:widowControl w:val="0"/>
        <w:tabs>
          <w:tab w:val="left" w:pos="0"/>
        </w:tabs>
        <w:ind w:firstLine="720"/>
        <w:jc w:val="both"/>
        <w:rPr>
          <w:kern w:val="2"/>
          <w:sz w:val="28"/>
          <w:szCs w:val="28"/>
          <w:lang w:eastAsia="ar-SA"/>
        </w:rPr>
      </w:pPr>
      <w:r>
        <w:rPr>
          <w:kern w:val="2"/>
          <w:sz w:val="28"/>
          <w:szCs w:val="28"/>
          <w:lang w:eastAsia="ar-SA"/>
        </w:rPr>
        <w:t>Жалоба заявителя в досудебном (внесудебном) порядке может быть направлена главе</w:t>
      </w:r>
      <w:r w:rsidRPr="000C1EE5">
        <w:rPr>
          <w:sz w:val="28"/>
          <w:szCs w:val="28"/>
          <w:lang w:eastAsia="ar-SA"/>
        </w:rPr>
        <w:t xml:space="preserve"> </w:t>
      </w:r>
      <w:r>
        <w:rPr>
          <w:sz w:val="28"/>
          <w:szCs w:val="28"/>
          <w:lang w:eastAsia="ar-SA"/>
        </w:rPr>
        <w:t>Подгорносинюхинского</w:t>
      </w:r>
      <w:r>
        <w:rPr>
          <w:kern w:val="2"/>
          <w:sz w:val="28"/>
          <w:szCs w:val="28"/>
          <w:lang w:eastAsia="ar-SA"/>
        </w:rPr>
        <w:t xml:space="preserve"> сельского поселения Отрадненского района. </w:t>
      </w:r>
    </w:p>
    <w:p w:rsidR="00BD0B65" w:rsidRDefault="00BD0B65" w:rsidP="0001407D">
      <w:pPr>
        <w:widowControl w:val="0"/>
        <w:tabs>
          <w:tab w:val="left" w:pos="0"/>
        </w:tabs>
        <w:ind w:firstLine="720"/>
        <w:jc w:val="both"/>
        <w:rPr>
          <w:kern w:val="2"/>
          <w:sz w:val="28"/>
          <w:szCs w:val="28"/>
          <w:lang w:eastAsia="ar-SA"/>
        </w:rPr>
      </w:pPr>
    </w:p>
    <w:p w:rsidR="00BD0B65" w:rsidRDefault="00BD0B65" w:rsidP="0001407D">
      <w:pPr>
        <w:widowControl w:val="0"/>
        <w:tabs>
          <w:tab w:val="left" w:pos="0"/>
        </w:tabs>
        <w:ind w:hanging="19"/>
        <w:jc w:val="center"/>
        <w:rPr>
          <w:kern w:val="2"/>
          <w:sz w:val="28"/>
          <w:szCs w:val="28"/>
          <w:lang w:eastAsia="ar-SA"/>
        </w:rPr>
      </w:pPr>
      <w:r>
        <w:rPr>
          <w:kern w:val="2"/>
          <w:sz w:val="28"/>
          <w:szCs w:val="28"/>
          <w:lang w:eastAsia="ar-SA"/>
        </w:rPr>
        <w:t xml:space="preserve">5.7. Сроки рассмотрения жалобы </w:t>
      </w:r>
    </w:p>
    <w:p w:rsidR="00BD0B65" w:rsidRDefault="00BD0B65" w:rsidP="0001407D">
      <w:pPr>
        <w:widowControl w:val="0"/>
        <w:suppressAutoHyphens/>
        <w:ind w:firstLine="720"/>
        <w:jc w:val="both"/>
        <w:rPr>
          <w:kern w:val="2"/>
          <w:sz w:val="28"/>
          <w:szCs w:val="28"/>
          <w:lang w:eastAsia="ar-SA"/>
        </w:rPr>
      </w:pPr>
      <w:r>
        <w:rPr>
          <w:kern w:val="2"/>
          <w:sz w:val="28"/>
          <w:szCs w:val="28"/>
          <w:lang w:eastAsia="ar-SA"/>
        </w:rPr>
        <w:t xml:space="preserve">Жалоба, поступившая в администрацию </w:t>
      </w:r>
      <w:r>
        <w:rPr>
          <w:sz w:val="28"/>
          <w:szCs w:val="28"/>
          <w:lang w:eastAsia="ar-SA"/>
        </w:rPr>
        <w:t>Подгорносинюхинского</w:t>
      </w:r>
      <w:r>
        <w:rPr>
          <w:kern w:val="2"/>
          <w:sz w:val="28"/>
          <w:szCs w:val="28"/>
          <w:lang w:eastAsia="ar-SA"/>
        </w:rPr>
        <w:t xml:space="preserve"> сельского поселения </w:t>
      </w:r>
      <w:r>
        <w:rPr>
          <w:sz w:val="28"/>
          <w:szCs w:val="28"/>
          <w:lang w:eastAsia="ar-SA"/>
        </w:rPr>
        <w:t>Подгорносинюхинского</w:t>
      </w:r>
      <w:r>
        <w:rPr>
          <w:kern w:val="2"/>
          <w:sz w:val="28"/>
          <w:szCs w:val="28"/>
          <w:lang w:eastAsia="ar-SA"/>
        </w:rPr>
        <w:t xml:space="preserve">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0B65" w:rsidRDefault="00BD0B65" w:rsidP="0001407D">
      <w:pPr>
        <w:widowControl w:val="0"/>
        <w:tabs>
          <w:tab w:val="left" w:pos="0"/>
        </w:tabs>
        <w:ind w:firstLine="720"/>
        <w:jc w:val="both"/>
        <w:rPr>
          <w:kern w:val="2"/>
          <w:sz w:val="28"/>
          <w:szCs w:val="28"/>
          <w:lang w:eastAsia="ar-SA"/>
        </w:rPr>
      </w:pPr>
    </w:p>
    <w:p w:rsidR="00BD0B65" w:rsidRDefault="00BD0B65" w:rsidP="0001407D">
      <w:pPr>
        <w:widowControl w:val="0"/>
        <w:tabs>
          <w:tab w:val="left" w:pos="0"/>
        </w:tabs>
        <w:jc w:val="center"/>
        <w:rPr>
          <w:kern w:val="2"/>
          <w:sz w:val="28"/>
          <w:szCs w:val="28"/>
          <w:lang w:eastAsia="ar-SA"/>
        </w:rPr>
      </w:pPr>
      <w:r>
        <w:rPr>
          <w:kern w:val="2"/>
          <w:sz w:val="28"/>
          <w:szCs w:val="28"/>
          <w:lang w:eastAsia="ar-SA"/>
        </w:rPr>
        <w:t>5.8. Результат досудебного (внесудебного) обжалования</w:t>
      </w:r>
    </w:p>
    <w:p w:rsidR="00BD0B65" w:rsidRDefault="00BD0B65" w:rsidP="0001407D">
      <w:pPr>
        <w:widowControl w:val="0"/>
        <w:tabs>
          <w:tab w:val="left" w:pos="0"/>
        </w:tabs>
        <w:jc w:val="center"/>
        <w:rPr>
          <w:kern w:val="2"/>
          <w:sz w:val="28"/>
          <w:szCs w:val="28"/>
          <w:lang w:eastAsia="ar-SA"/>
        </w:rPr>
      </w:pPr>
      <w:r>
        <w:rPr>
          <w:kern w:val="2"/>
          <w:sz w:val="28"/>
          <w:szCs w:val="28"/>
          <w:lang w:eastAsia="ar-SA"/>
        </w:rPr>
        <w:t>применительно к каждой процедуре либо инстанции обжалования</w:t>
      </w:r>
    </w:p>
    <w:p w:rsidR="00BD0B65" w:rsidRDefault="00BD0B65" w:rsidP="0001407D">
      <w:pPr>
        <w:widowControl w:val="0"/>
        <w:tabs>
          <w:tab w:val="left" w:pos="0"/>
        </w:tabs>
        <w:ind w:firstLine="720"/>
        <w:jc w:val="both"/>
        <w:rPr>
          <w:kern w:val="2"/>
          <w:sz w:val="28"/>
          <w:szCs w:val="28"/>
          <w:lang w:eastAsia="ar-SA"/>
        </w:rPr>
      </w:pPr>
      <w:r>
        <w:rPr>
          <w:kern w:val="2"/>
          <w:sz w:val="28"/>
          <w:szCs w:val="28"/>
          <w:lang w:eastAsia="ar-SA"/>
        </w:rPr>
        <w:t>5.8.1. По результатам рассмотрения жалобы должностное лицо, наделенное полномочиями по рассмотрению жалоб, принимает одно из следующих решений:</w:t>
      </w:r>
    </w:p>
    <w:p w:rsidR="00BD0B65" w:rsidRDefault="00BD0B65" w:rsidP="0001407D">
      <w:pPr>
        <w:widowControl w:val="0"/>
        <w:tabs>
          <w:tab w:val="left" w:pos="0"/>
        </w:tabs>
        <w:ind w:firstLine="720"/>
        <w:jc w:val="both"/>
        <w:rPr>
          <w:kern w:val="2"/>
          <w:sz w:val="28"/>
          <w:szCs w:val="28"/>
          <w:lang w:eastAsia="ar-SA"/>
        </w:rPr>
      </w:pPr>
      <w:r>
        <w:rPr>
          <w:kern w:val="2"/>
          <w:sz w:val="28"/>
          <w:szCs w:val="28"/>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Подгорносинюхинского</w:t>
      </w:r>
      <w:r>
        <w:rPr>
          <w:kern w:val="2"/>
          <w:sz w:val="28"/>
          <w:szCs w:val="28"/>
          <w:lang w:eastAsia="ar-SA"/>
        </w:rPr>
        <w:t xml:space="preserve"> сельского поселения Отрадненского района, а также в иных формах;</w:t>
      </w:r>
    </w:p>
    <w:p w:rsidR="00BD0B65" w:rsidRDefault="00BD0B65" w:rsidP="0001407D">
      <w:pPr>
        <w:widowControl w:val="0"/>
        <w:tabs>
          <w:tab w:val="left" w:pos="0"/>
        </w:tabs>
        <w:ind w:firstLine="720"/>
        <w:jc w:val="both"/>
        <w:rPr>
          <w:kern w:val="2"/>
          <w:sz w:val="28"/>
          <w:szCs w:val="28"/>
          <w:lang w:eastAsia="ar-SA"/>
        </w:rPr>
      </w:pPr>
      <w:r>
        <w:rPr>
          <w:kern w:val="2"/>
          <w:sz w:val="28"/>
          <w:szCs w:val="28"/>
          <w:lang w:eastAsia="ar-SA"/>
        </w:rPr>
        <w:t>отказывает в удовлетворении жалобы.</w:t>
      </w:r>
    </w:p>
    <w:p w:rsidR="00BD0B65" w:rsidRDefault="00BD0B65" w:rsidP="0001407D">
      <w:pPr>
        <w:widowControl w:val="0"/>
        <w:ind w:firstLine="720"/>
        <w:jc w:val="both"/>
        <w:rPr>
          <w:kern w:val="2"/>
          <w:sz w:val="28"/>
          <w:szCs w:val="28"/>
          <w:lang w:eastAsia="ar-SA"/>
        </w:rPr>
      </w:pPr>
      <w:r>
        <w:rPr>
          <w:kern w:val="2"/>
          <w:sz w:val="28"/>
          <w:szCs w:val="28"/>
          <w:lang w:eastAsia="ar-SA"/>
        </w:rPr>
        <w:t>5.8.2. Не позднее дня, следующего за днем принятия решения, указанного в подпункте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0B65" w:rsidRDefault="00BD0B65" w:rsidP="0001407D">
      <w:pPr>
        <w:widowControl w:val="0"/>
        <w:suppressAutoHyphens/>
        <w:ind w:firstLine="709"/>
        <w:jc w:val="both"/>
        <w:rPr>
          <w:kern w:val="2"/>
          <w:sz w:val="28"/>
          <w:szCs w:val="28"/>
          <w:lang w:eastAsia="ar-SA"/>
        </w:rPr>
      </w:pPr>
      <w:r>
        <w:rPr>
          <w:kern w:val="2"/>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0B65" w:rsidRDefault="00BD0B65" w:rsidP="0001407D">
      <w:pPr>
        <w:widowControl w:val="0"/>
        <w:suppressAutoHyphens/>
        <w:ind w:left="851"/>
        <w:rPr>
          <w:kern w:val="2"/>
          <w:sz w:val="28"/>
          <w:szCs w:val="28"/>
          <w:lang w:eastAsia="ar-SA"/>
        </w:rPr>
      </w:pPr>
    </w:p>
    <w:p w:rsidR="00BD0B65" w:rsidRDefault="00BD0B65" w:rsidP="0001407D">
      <w:pPr>
        <w:widowControl w:val="0"/>
        <w:suppressAutoHyphens/>
        <w:jc w:val="both"/>
        <w:rPr>
          <w:kern w:val="2"/>
          <w:sz w:val="28"/>
          <w:szCs w:val="28"/>
          <w:lang w:eastAsia="ar-SA"/>
        </w:rPr>
      </w:pPr>
    </w:p>
    <w:p w:rsidR="00BD0B65" w:rsidRDefault="00BD0B65" w:rsidP="0001407D">
      <w:pPr>
        <w:widowControl w:val="0"/>
        <w:suppressAutoHyphens/>
        <w:jc w:val="both"/>
        <w:rPr>
          <w:kern w:val="2"/>
          <w:sz w:val="28"/>
          <w:szCs w:val="28"/>
          <w:lang w:eastAsia="ar-SA"/>
        </w:rPr>
      </w:pPr>
      <w:r>
        <w:rPr>
          <w:kern w:val="2"/>
          <w:sz w:val="28"/>
          <w:szCs w:val="28"/>
          <w:lang w:eastAsia="ar-SA"/>
        </w:rPr>
        <w:t>Специалист по доходам и сборам администрации</w:t>
      </w:r>
    </w:p>
    <w:p w:rsidR="00BD0B65" w:rsidRDefault="00BD0B65" w:rsidP="0001407D">
      <w:pPr>
        <w:widowControl w:val="0"/>
        <w:suppressAutoHyphens/>
        <w:jc w:val="both"/>
        <w:rPr>
          <w:kern w:val="2"/>
          <w:sz w:val="28"/>
          <w:szCs w:val="28"/>
          <w:lang w:eastAsia="ar-SA"/>
        </w:rPr>
      </w:pPr>
      <w:r>
        <w:rPr>
          <w:sz w:val="28"/>
          <w:szCs w:val="28"/>
          <w:lang w:eastAsia="ar-SA"/>
        </w:rPr>
        <w:t>Подгорносинюхинского</w:t>
      </w:r>
      <w:r>
        <w:rPr>
          <w:kern w:val="2"/>
          <w:sz w:val="28"/>
          <w:szCs w:val="28"/>
          <w:lang w:eastAsia="ar-SA"/>
        </w:rPr>
        <w:t xml:space="preserve"> сельского поселения                         </w:t>
      </w:r>
      <w:bookmarkStart w:id="23" w:name="_GoBack"/>
      <w:bookmarkEnd w:id="23"/>
      <w:r>
        <w:rPr>
          <w:kern w:val="2"/>
          <w:sz w:val="28"/>
          <w:szCs w:val="28"/>
          <w:lang w:eastAsia="ar-SA"/>
        </w:rPr>
        <w:t>И.Ю.Соловьева</w:t>
      </w:r>
    </w:p>
    <w:p w:rsidR="00BD0B65" w:rsidRDefault="00BD0B65" w:rsidP="0001407D">
      <w:pPr>
        <w:widowControl w:val="0"/>
        <w:suppressAutoHyphens/>
        <w:ind w:left="851"/>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r>
        <w:rPr>
          <w:kern w:val="2"/>
          <w:sz w:val="28"/>
          <w:szCs w:val="28"/>
          <w:lang w:eastAsia="ar-SA"/>
        </w:rPr>
        <w:t xml:space="preserve">               </w:t>
      </w: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p>
    <w:p w:rsidR="00BD0B65" w:rsidRDefault="00BD0B65" w:rsidP="0001407D">
      <w:pPr>
        <w:widowControl w:val="0"/>
        <w:tabs>
          <w:tab w:val="left" w:pos="-6205"/>
        </w:tabs>
        <w:suppressAutoHyphens/>
        <w:snapToGrid w:val="0"/>
        <w:ind w:left="5103"/>
        <w:rPr>
          <w:kern w:val="2"/>
          <w:sz w:val="28"/>
          <w:szCs w:val="28"/>
          <w:lang w:eastAsia="ar-SA"/>
        </w:rPr>
      </w:pPr>
      <w:r>
        <w:rPr>
          <w:kern w:val="2"/>
          <w:sz w:val="28"/>
          <w:szCs w:val="28"/>
          <w:lang w:eastAsia="ar-SA"/>
        </w:rPr>
        <w:t xml:space="preserve">ПРИЛОЖЕНИЕ </w:t>
      </w:r>
      <w:r>
        <w:rPr>
          <w:kern w:val="2"/>
          <w:sz w:val="28"/>
          <w:szCs w:val="28"/>
          <w:lang w:eastAsia="ar-SA"/>
        </w:rPr>
        <w:br/>
        <w:t>административному регламенту</w:t>
      </w:r>
      <w:r>
        <w:rPr>
          <w:kern w:val="2"/>
          <w:sz w:val="28"/>
          <w:szCs w:val="28"/>
          <w:lang w:eastAsia="ar-SA"/>
        </w:rPr>
        <w:br/>
        <w:t xml:space="preserve">исполнения администрацией </w:t>
      </w:r>
      <w:r>
        <w:rPr>
          <w:kern w:val="2"/>
          <w:sz w:val="28"/>
          <w:szCs w:val="28"/>
          <w:lang w:eastAsia="ar-SA"/>
        </w:rPr>
        <w:br/>
        <w:t xml:space="preserve">Подгорносинюхинского сельского поселения Отрадненского района </w:t>
      </w:r>
      <w:r>
        <w:rPr>
          <w:kern w:val="2"/>
          <w:sz w:val="28"/>
          <w:szCs w:val="28"/>
          <w:lang w:eastAsia="ar-SA"/>
        </w:rPr>
        <w:br/>
        <w:t>муниципальной функции по осуществлению</w:t>
      </w:r>
      <w:r>
        <w:rPr>
          <w:kern w:val="2"/>
          <w:sz w:val="28"/>
          <w:szCs w:val="28"/>
          <w:lang w:eastAsia="ar-SA"/>
        </w:rPr>
        <w:br/>
        <w:t>муниципального контроля</w:t>
      </w:r>
      <w:r>
        <w:rPr>
          <w:kern w:val="2"/>
          <w:sz w:val="28"/>
          <w:szCs w:val="28"/>
          <w:lang w:eastAsia="ar-SA"/>
        </w:rPr>
        <w:br/>
        <w:t>в области торговых отношений</w:t>
      </w:r>
    </w:p>
    <w:p w:rsidR="00BD0B65" w:rsidRDefault="00BD0B65" w:rsidP="0001407D">
      <w:pPr>
        <w:widowControl w:val="0"/>
        <w:suppressAutoHyphens/>
        <w:ind w:left="851"/>
        <w:rPr>
          <w:kern w:val="2"/>
          <w:sz w:val="28"/>
          <w:szCs w:val="28"/>
          <w:lang w:eastAsia="ar-SA"/>
        </w:rPr>
      </w:pPr>
    </w:p>
    <w:p w:rsidR="00BD0B65" w:rsidRDefault="00BD0B65" w:rsidP="0001407D">
      <w:pPr>
        <w:widowControl w:val="0"/>
        <w:suppressAutoHyphens/>
        <w:ind w:left="851"/>
        <w:rPr>
          <w:kern w:val="2"/>
          <w:sz w:val="28"/>
          <w:szCs w:val="28"/>
          <w:lang w:eastAsia="ar-SA"/>
        </w:rPr>
      </w:pPr>
    </w:p>
    <w:p w:rsidR="00BD0B65" w:rsidRDefault="00BD0B65" w:rsidP="0001407D">
      <w:pPr>
        <w:widowControl w:val="0"/>
        <w:suppressAutoHyphens/>
        <w:jc w:val="center"/>
        <w:rPr>
          <w:kern w:val="2"/>
          <w:sz w:val="28"/>
          <w:szCs w:val="28"/>
          <w:lang w:eastAsia="ar-SA"/>
        </w:rPr>
      </w:pPr>
      <w:r>
        <w:rPr>
          <w:kern w:val="2"/>
          <w:sz w:val="28"/>
          <w:szCs w:val="28"/>
          <w:lang w:eastAsia="ar-SA"/>
        </w:rPr>
        <w:t>Блок-схема</w:t>
      </w:r>
      <w:r>
        <w:rPr>
          <w:kern w:val="2"/>
          <w:sz w:val="28"/>
          <w:szCs w:val="28"/>
          <w:lang w:eastAsia="ar-SA"/>
        </w:rPr>
        <w:br/>
        <w:t xml:space="preserve">к административному регламенту исполнения администрацией </w:t>
      </w:r>
      <w:r>
        <w:rPr>
          <w:sz w:val="28"/>
          <w:szCs w:val="28"/>
          <w:lang w:eastAsia="ar-SA"/>
        </w:rPr>
        <w:t>Подгорносинюхинского</w:t>
      </w:r>
      <w:r>
        <w:rPr>
          <w:kern w:val="2"/>
          <w:sz w:val="28"/>
          <w:szCs w:val="28"/>
          <w:lang w:eastAsia="ar-SA"/>
        </w:rPr>
        <w:t xml:space="preserve"> сельского поселения Отрадненского района муниципальной функции по осуществлению муниципального контроля в области</w:t>
      </w:r>
    </w:p>
    <w:p w:rsidR="00BD0B65" w:rsidRDefault="00BD0B65" w:rsidP="0001407D">
      <w:pPr>
        <w:widowControl w:val="0"/>
        <w:suppressAutoHyphens/>
        <w:jc w:val="center"/>
        <w:rPr>
          <w:kern w:val="2"/>
          <w:sz w:val="28"/>
          <w:szCs w:val="28"/>
          <w:lang w:eastAsia="ar-SA"/>
        </w:rPr>
      </w:pPr>
      <w:r>
        <w:rPr>
          <w:kern w:val="2"/>
          <w:sz w:val="28"/>
          <w:szCs w:val="28"/>
          <w:lang w:eastAsia="ar-SA"/>
        </w:rPr>
        <w:t xml:space="preserve"> торговых отношений</w:t>
      </w: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r>
        <w:rPr>
          <w:noProof/>
        </w:rPr>
        <w:pict>
          <v:group id="Группа 1" o:spid="_x0000_s1027" style="position:absolute;margin-left:-243.75pt;margin-top:7.85pt;width:450.8pt;height:431.05pt;z-index:251659264;mso-wrap-distance-left:0;mso-wrap-distance-right:0;mso-position-horizontal-relative:char;mso-position-vertical-relative:line" coordsize="9015,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">
            <v:rect id="Rectangle 102" o:spid="_x0000_s1028" style="position:absolute;width:9015;height:8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ckMcA&#10;AADbAAAADwAAAGRycy9kb3ducmV2LnhtbESPQWvCQBSE70L/w/IKvYhurFJL6iq2IFHaS6Mt9Paa&#10;fU1Cs29Ddk3iv3cFweMwM98wi1VvKtFS40rLCibjCARxZnXJuYLDfjN6BuE8ssbKMik4kYPV8m6w&#10;wFjbjj+pTX0uAoRdjAoK7+tYSpcVZNCNbU0cvD/bGPRBNrnUDXYBbir5GEVP0mDJYaHAmt4Kyv7T&#10;o1GQrN93s9eoG7bVz9fvd5Kc5OQjVerhvl+/gPDU+1v42t5qBdM5XL6EH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1HJDHAAAA2wAAAA8AAAAAAAAAAAAAAAAAmAIAAGRy&#10;cy9kb3ducmV2LnhtbFBLBQYAAAAABAAEAPUAAACMAwAAAAA=&#10;" filled="f" stroked="f">
              <v:stroke joinstyle="round"/>
            </v:rect>
            <v:shapetype id="_x0000_t202" coordsize="21600,21600" o:spt="202" path="m,l,21600r21600,l21600,xe">
              <v:stroke joinstyle="miter"/>
              <v:path gradientshapeok="t" o:connecttype="rect"/>
            </v:shapetype>
            <v:shape id="Text Box 103" o:spid="_x0000_s1029" type="#_x0000_t202" style="position:absolute;left:254;top:191;width:3421;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uasIA&#10;AADbAAAADwAAAGRycy9kb3ducmV2LnhtbERPzWqDQBC+B/IOywR6S9Zamh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5qwgAAANsAAAAPAAAAAAAAAAAAAAAAAJgCAABkcnMvZG93&#10;bnJldi54bWxQSwUGAAAAAAQABAD1AAAAhwMAAAAA&#10;" strokeweight=".26mm">
              <v:textbox>
                <w:txbxContent>
                  <w:p w:rsidR="00BD0B65" w:rsidRDefault="00BD0B65" w:rsidP="0001407D">
                    <w:pPr>
                      <w:jc w:val="center"/>
                    </w:pPr>
                    <w:r>
                      <w:t>Составление ежегодного плана проведения проверок</w:t>
                    </w:r>
                  </w:p>
                </w:txbxContent>
              </v:textbox>
            </v:shape>
            <v:shape id="Text Box 104" o:spid="_x0000_s1030" type="#_x0000_t202" style="position:absolute;left:4875;top:225;width:3771;height: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L8cQA&#10;AADbAAAADwAAAGRycy9kb3ducmV2LnhtbESP0WrCQBRE3wX/YblC33RTi22NriJSoehDMPEDrtnb&#10;JJi9G7Jbk/r1rlDwcZiZM8xy3ZtaXKl1lWUFr5MIBHFudcWFglO2G3+CcB5ZY22ZFPyRg/VqOFhi&#10;rG3HR7qmvhABwi5GBaX3TSyly0sy6Ca2IQ7ej20N+iDbQuoWuwA3tZxG0bs0WHFYKLGhbUn5Jf01&#10;CpxNzt1t+pGawyzaf2WXJKl2iVIvo36zAOGp98/wf/tbK3ib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C/HEAAAA2wAAAA8AAAAAAAAAAAAAAAAAmAIAAGRycy9k&#10;b3ducmV2LnhtbFBLBQYAAAAABAAEAPUAAACJAwAAAAA=&#10;" strokeweight=".26mm">
              <v:textbox>
                <w:txbxContent>
                  <w:p w:rsidR="00BD0B65" w:rsidRDefault="00BD0B65" w:rsidP="0001407D">
                    <w:pPr>
                      <w:jc w:val="center"/>
                      <w:rPr>
                        <w:sz w:val="23"/>
                        <w:szCs w:val="23"/>
                      </w:rPr>
                    </w:pPr>
                    <w:r>
                      <w:rPr>
                        <w:sz w:val="23"/>
                        <w:szCs w:val="23"/>
                      </w:rPr>
                      <w:t>Обращение, заявление о фактах возникновения угрозы причинения вреда</w:t>
                    </w:r>
                  </w:p>
                </w:txbxContent>
              </v:textbox>
            </v:shape>
            <v:shape id="Text Box 105" o:spid="_x0000_s1031" type="#_x0000_t202" style="position:absolute;left:255;top:1454;width:3367;height:6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REcIA&#10;AADbAAAADwAAAGRycy9kb3ducmV2LnhtbERPzWqDQBC+B/IOywR6S9ZKmx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NERwgAAANsAAAAPAAAAAAAAAAAAAAAAAJgCAABkcnMvZG93&#10;bnJldi54bWxQSwUGAAAAAAQABAD1AAAAhwMAAAAA&#10;" strokeweight=".26mm">
              <v:textbox>
                <w:txbxContent>
                  <w:p w:rsidR="00BD0B65" w:rsidRDefault="00BD0B65" w:rsidP="0001407D">
                    <w:pPr>
                      <w:jc w:val="center"/>
                    </w:pPr>
                    <w:r>
                      <w:t>Распоряжение об утверждении плана проверок</w:t>
                    </w:r>
                  </w:p>
                </w:txbxContent>
              </v:textbox>
            </v:shape>
            <v:line id="Line 106" o:spid="_x0000_s1032" style="position:absolute;flip:x;visibility:visible" from="1930,963" to="1946,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MPsEAAADbAAAADwAAAGRycy9kb3ducmV2LnhtbESPQYvCMBSE78L+h/AW9qapsoh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YYw+wQAAANsAAAAPAAAAAAAAAAAAAAAA&#10;AKECAABkcnMvZG93bnJldi54bWxQSwUGAAAAAAQABAD5AAAAjwMAAAAA&#10;" strokeweight=".26mm">
              <v:stroke endarrow="block" joinstyle="miter"/>
            </v:line>
            <v:shape id="Text Box 107" o:spid="_x0000_s1033" type="#_x0000_t202" style="position:absolute;left:237;top:2507;width:3385;height:6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q/cQA&#10;AADbAAAADwAAAGRycy9kb3ducmV2LnhtbESP0WrCQBRE3wv+w3IF3+rGoFWiq0ipIPoQjH7ANXtN&#10;gtm7IbuatF/vFgp9HGbmDLPa9KYWT2pdZVnBZByBIM6trrhQcDnv3hcgnEfWWFsmBd/kYLMevK0w&#10;0bbjEz0zX4gAYZeggtL7JpHS5SUZdGPbEAfvZluDPsi2kLrFLsBNLeMo+pAGKw4LJTb0WVJ+zx5G&#10;gbPptfuJ55k5zqLD1/meptUuVWo07LdLEJ56/x/+a++1gmkM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C6v3EAAAA2wAAAA8AAAAAAAAAAAAAAAAAmAIAAGRycy9k&#10;b3ducmV2LnhtbFBLBQYAAAAABAAEAPUAAACJAwAAAAA=&#10;" strokeweight=".26mm">
              <v:textbox>
                <w:txbxContent>
                  <w:p w:rsidR="00BD0B65" w:rsidRDefault="00BD0B65" w:rsidP="0001407D">
                    <w:pPr>
                      <w:jc w:val="center"/>
                    </w:pPr>
                    <w:r>
                      <w:t>Согласование плана проверок с органами прокуратуры</w:t>
                    </w:r>
                  </w:p>
                </w:txbxContent>
              </v:textbox>
            </v:shape>
            <v:line id="Line 108" o:spid="_x0000_s1034" style="position:absolute;visibility:visible" from="1931,2174" to="193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Ir5MMAAADbAAAADwAAAGRycy9kb3ducmV2LnhtbESPzWsCMRTE74X+D+EVvNVs/aJsjSJ+&#10;gNiDaL14e2xed5duXpYkuvG/N0LB4zDzm2Gm82gacSXna8sKPvoZCOLC6ppLBaefzfsnCB+QNTaW&#10;ScGNPMxnry9TzLXt+EDXYyhFKmGfo4IqhDaX0hcVGfR92xIn79c6gyFJV0rtsEvlppGDLJtIgzWn&#10;hQpbWlZU/B0vRsFoH1eRvodj7nbnsoljt+/WTqneW1x8gQgUwzP8T2914obw+J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K+TDAAAA2wAAAA8AAAAAAAAAAAAA&#10;AAAAoQIAAGRycy9kb3ducmV2LnhtbFBLBQYAAAAABAAEAPkAAACRAwAAAAA=&#10;" strokeweight=".26mm">
              <v:stroke endarrow="block" joinstyle="miter"/>
            </v:line>
            <v:shape id="Text Box 109" o:spid="_x0000_s1035" type="#_x0000_t202" style="position:absolute;left:237;top:3527;width:3367;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XEsMA&#10;AADbAAAADwAAAGRycy9kb3ducmV2LnhtbESP0YrCMBRE3wX/IVzBtzVdcVfpGkVEQdaHYvUD7jZ3&#10;22JzU5poq19vBMHHYWbOMPNlZypxpcaVlhV8jiIQxJnVJecKTsftxwyE88gaK8uk4EYOlot+b46x&#10;ti0f6Jr6XAQIuxgVFN7XsZQuK8igG9maOHj/tjHog2xyqRtsA9xUchxF39JgyWGhwJrWBWXn9GIU&#10;OJv8tffxNDX7r+h3czwnSblNlBoOutUPCE+df4df7Z1WMJn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fXEsMAAADbAAAADwAAAAAAAAAAAAAAAACYAgAAZHJzL2Rv&#10;d25yZXYueG1sUEsFBgAAAAAEAAQA9QAAAIgDAAAAAA==&#10;" strokeweight=".26mm">
              <v:textbox>
                <w:txbxContent>
                  <w:p w:rsidR="00BD0B65" w:rsidRDefault="00BD0B65" w:rsidP="0001407D">
                    <w:pPr>
                      <w:jc w:val="center"/>
                    </w:pPr>
                    <w:r>
                      <w:t>Размещение плана проверок на сайте</w:t>
                    </w:r>
                  </w:p>
                </w:txbxContent>
              </v:textbox>
            </v:shape>
            <v:line id="Line 110" o:spid="_x0000_s1036" style="position:absolute;visibility:visible" from="1931,3140" to="193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cWC8MAAADbAAAADwAAAGRycy9kb3ducmV2LnhtbESPQWsCMRSE70L/Q3iF3jRb64qsRim2&#10;BdGDVL14e2xed5duXpYkdeO/N4LQ4zDzzTCLVTStuJDzjWUFr6MMBHFpdcOVgtPxazgD4QOyxtYy&#10;KbiSh9XyabDAQtuev+lyCJVIJewLVFCH0BVS+rImg35kO+Lk/VhnMCTpKqkd9qnctHKcZVNpsOG0&#10;UGNH65rK38OfUTDZx49Iu7ec++25amPu9v2nU+rlOb7PQQSK4T/8oDc6cT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HFgvDAAAA2wAAAA8AAAAAAAAAAAAA&#10;AAAAoQIAAGRycy9kb3ducmV2LnhtbFBLBQYAAAAABAAEAPkAAACRAwAAAAA=&#10;" strokeweight=".26mm">
              <v:stroke endarrow="block" joinstyle="miter"/>
            </v:line>
            <v:shape id="Text Box 111" o:spid="_x0000_s1037" type="#_x0000_t202" style="position:absolute;left:4856;top:1472;width:3734;height:4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s/sMA&#10;AADbAAAADwAAAGRycy9kb3ducmV2LnhtbESP3YrCMBSE7wXfIRzBuzVV/KMaRWSFZb0oVh/g2Bzb&#10;YnNSmqzt7tMbYcHLYWa+YdbbzlTiQY0rLSsYjyIQxJnVJecKLufDxxKE88gaK8uk4JccbDf93hpj&#10;bVs+0SP1uQgQdjEqKLyvYyldVpBBN7I1cfButjHog2xyqRtsA9xUchJFc2mw5LBQYE37grJ7+mMU&#10;OJtc27/JIjXHWfT9eb4nSXlIlBoOut0KhKfOv8P/7S+tYDqH1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s/sMAAADbAAAADwAAAAAAAAAAAAAAAACYAgAAZHJzL2Rv&#10;d25yZXYueG1sUEsFBgAAAAAEAAQA9QAAAIgDAAAAAA==&#10;" strokeweight=".26mm">
              <v:textbox>
                <w:txbxContent>
                  <w:p w:rsidR="00BD0B65" w:rsidRDefault="00BD0B65" w:rsidP="0001407D">
                    <w:pPr>
                      <w:jc w:val="center"/>
                    </w:pPr>
                    <w:r>
                      <w:t>Поручение</w:t>
                    </w:r>
                  </w:p>
                </w:txbxContent>
              </v:textbox>
            </v:shape>
            <v:line id="Line 112" o:spid="_x0000_s1038" style="position:absolute;visibility:visible" from="6736,1086" to="6736,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kt58MAAADbAAAADwAAAGRycy9kb3ducmV2LnhtbESPT2sCMRTE70K/Q3hCb5q1rVZWo5T+&#10;AdHDovXi7bF53V26eVmS1E2/vREEj8PMb4ZZrqNpxZmcbywrmIwzEMSl1Q1XCo7fX6M5CB+QNbaW&#10;ScE/eVivHgZLzLXteU/nQ6hEKmGfo4I6hC6X0pc1GfRj2xEn78c6gyFJV0ntsE/lppVPWTaTBhtO&#10;CzV29F5T+Xv4MwpeivgRafc85X57qto4dUX/6ZR6HMa3BYhAMdzDN3qjE/cK1y/pB8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efDAAAA2wAAAA8AAAAAAAAAAAAA&#10;AAAAoQIAAGRycy9kb3ducmV2LnhtbFBLBQYAAAAABAAEAPkAAACRAwAAAAA=&#10;" strokeweight=".26mm">
              <v:stroke endarrow="block" joinstyle="miter"/>
            </v:line>
            <v:shape id="Text Box 113" o:spid="_x0000_s1039" type="#_x0000_t202" style="position:absolute;left:217;top:4456;width:8502;height:5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dF8IA&#10;AADbAAAADwAAAGRycy9kb3ducmV2LnhtbERPzWqDQBC+B/IOywR6S9ZKmx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t0XwgAAANsAAAAPAAAAAAAAAAAAAAAAAJgCAABkcnMvZG93&#10;bnJldi54bWxQSwUGAAAAAAQABAD1AAAAhwMAAAAA&#10;" strokeweight=".26mm">
              <v:textbox>
                <w:txbxContent>
                  <w:p w:rsidR="00BD0B65" w:rsidRDefault="00BD0B65" w:rsidP="0001407D">
                    <w:pPr>
                      <w:jc w:val="center"/>
                    </w:pPr>
                    <w:r>
                      <w:t>Подготовка решения о проведении проверки</w:t>
                    </w:r>
                  </w:p>
                </w:txbxContent>
              </v:textbox>
            </v:shape>
            <v:line id="Line 114" o:spid="_x0000_s1040" style="position:absolute;flip:x;visibility:visible" from="1856,4212" to="1872,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eAOMMAAADbAAAADwAAAGRycy9kb3ducmV2LnhtbESPQWvCQBSE70L/w/IKvZlNpYhGV7Gi&#10;tLdiDJ4f2WcSk30bdrca/31XKHgcZuYbZrkeTCeu5HxjWcF7koIgLq1uuFJQHPfjGQgfkDV2lknB&#10;nTysVy+jJWba3vhA1zxUIkLYZ6igDqHPpPRlTQZ9Ynvi6J2tMxiidJXUDm8Rbjo5SdOpNNhwXKix&#10;p21NZZv/GgV282mK7nTJf9p9Mfsa7unEtTul3l6HzQJEoCE8w//tb63gYw6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XgDjDAAAA2wAAAA8AAAAAAAAAAAAA&#10;AAAAoQIAAGRycy9kb3ducmV2LnhtbFBLBQYAAAAABAAEAPkAAACRAwAAAAA=&#10;" strokeweight=".26mm">
              <v:stroke endarrow="block" joinstyle="miter"/>
            </v:line>
            <v:line id="Line 115" o:spid="_x0000_s1041" style="position:absolute;visibility:visible" from="6736,1946" to="6736,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jTsAAAADbAAAADwAAAGRycy9kb3ducmV2LnhtbERPz2vCMBS+C/sfwhvspunUyqhGGc6B&#10;6EHUXbw9mre2rHkpSWbjf28OgseP7/diFU0rruR8Y1nB+ygDQVxa3XCl4Of8PfwA4QOyxtYyKbiR&#10;h9XyZbDAQtuej3Q9hUqkEPYFKqhD6AopfVmTQT+yHXHifq0zGBJ0ldQO+xRuWjnOspk02HBqqLGj&#10;dU3l3+nfKJge4lek/STnfnep2pi7Q79xSr29xs85iEAxPMUP91YryNP6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pI07AAAAA2wAAAA8AAAAAAAAAAAAAAAAA&#10;oQIAAGRycy9kb3ducmV2LnhtbFBLBQYAAAAABAAEAPkAAACOAwAAAAA=&#10;" strokeweight=".26mm">
              <v:stroke endarrow="block" joinstyle="miter"/>
            </v:line>
            <v:shape id="Text Box 116" o:spid="_x0000_s1042" type="#_x0000_t202" style="position:absolute;left:182;top:5387;width:2869;height: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iV8IA&#10;AADbAAAADwAAAGRycy9kb3ducmV2LnhtbESP0YrCMBRE3xf8h3AF39ZUQVeqUUQUxH0oW/2Aa3Nt&#10;i81NaaKtfv1GEHwcZuYMs1h1phJ3alxpWcFoGIEgzqwuOVdwOu6+ZyCcR9ZYWSYFD3KwWva+Fhhr&#10;2/If3VOfiwBhF6OCwvs6ltJlBRl0Q1sTB+9iG4M+yCaXusE2wE0lx1E0lQZLDgsF1rQpKLumN6PA&#10;2eTcPsc/qfmdRIft8Zok5S5RatDv1nMQnjr/Cb/be61gMoL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eJXwgAAANsAAAAPAAAAAAAAAAAAAAAAAJgCAABkcnMvZG93&#10;bnJldi54bWxQSwUGAAAAAAQABAD1AAAAhwMAAAAA&#10;" strokeweight=".26mm">
              <v:textbox>
                <w:txbxContent>
                  <w:p w:rsidR="00BD0B65" w:rsidRDefault="00BD0B65" w:rsidP="0001407D">
                    <w:pPr>
                      <w:jc w:val="center"/>
                      <w:rPr>
                        <w:sz w:val="23"/>
                        <w:szCs w:val="23"/>
                      </w:rPr>
                    </w:pPr>
                    <w:r>
                      <w:t>О проведении плановой</w:t>
                    </w:r>
                    <w:r>
                      <w:rPr>
                        <w:sz w:val="23"/>
                        <w:szCs w:val="23"/>
                      </w:rPr>
                      <w:t xml:space="preserve"> проверки</w:t>
                    </w:r>
                  </w:p>
                </w:txbxContent>
              </v:textbox>
            </v:shape>
            <v:shape id="Text Box 117" o:spid="_x0000_s1043" type="#_x0000_t202" style="position:absolute;left:3752;top:5387;width:4802;height: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8IMMA&#10;AADbAAAADwAAAGRycy9kb3ducmV2LnhtbESP0YrCMBRE3xf8h3AF39bUgq5Uo4goiPtQtvoB1+ba&#10;Fpub0kRb/fqNsLCPw8ycYZbr3tTiQa2rLCuYjCMQxLnVFRcKzqf95xyE88gaa8uk4EkO1qvBxxIT&#10;bTv+oUfmCxEg7BJUUHrfJFK6vCSDbmwb4uBdbWvQB9kWUrfYBbipZRxFM2mw4rBQYkPbkvJbdjcK&#10;nE0v3Sv+ysz3NDruTrc0rfapUqNhv1mA8NT7//Bf+6AVTGN4fw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8IMMAAADbAAAADwAAAAAAAAAAAAAAAACYAgAAZHJzL2Rv&#10;d25yZXYueG1sUEsFBgAAAAAEAAQA9QAAAIgDAAAAAA==&#10;" strokeweight=".26mm">
              <v:textbox>
                <w:txbxContent>
                  <w:p w:rsidR="00BD0B65" w:rsidRDefault="00BD0B65" w:rsidP="0001407D">
                    <w:pPr>
                      <w:jc w:val="center"/>
                    </w:pPr>
                    <w:r>
                      <w:t>О проведении внеплановой проверки</w:t>
                    </w:r>
                  </w:p>
                </w:txbxContent>
              </v:textbox>
            </v:shape>
            <v:line id="Line 118" o:spid="_x0000_s1044" style="position:absolute;visibility:visible" from="1618,4983" to="1618,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9OcQAAADbAAAADwAAAGRycy9kb3ducmV2LnhtbESPQWsCMRSE74X+h/AK3mq2tSuyNUpp&#10;FaQexNWLt8fmdXfp5mVJohv/fVMQPA4z8w0zX0bTiQs531pW8DLOQBBXVrdcKzge1s8zED4ga+ws&#10;k4IreVguHh/mWGg78J4uZahFgrAvUEETQl9I6auGDPqx7YmT92OdwZCkq6V2OCS46eRrlk2lwZbT&#10;QoM9fTZU/ZZno+BtF78ibSc5D9+nuou52w0rp9ToKX68gwgUwz18a2+0gnwC/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705xAAAANsAAAAPAAAAAAAAAAAA&#10;AAAAAKECAABkcnMvZG93bnJldi54bWxQSwUGAAAAAAQABAD5AAAAkgMAAAAA&#10;" strokeweight=".26mm">
              <v:stroke endarrow="block" joinstyle="miter"/>
            </v:line>
            <v:line id="Line 119" o:spid="_x0000_s1045" style="position:absolute;visibility:visible" from="6165,4983" to="6165,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shape id="Text Box 120" o:spid="_x0000_s1046" type="#_x0000_t202" style="position:absolute;left:3772;top:6370;width:2243;height:9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kVMMA&#10;AADbAAAADwAAAGRycy9kb3ducmV2LnhtbESP0YrCMBRE3wX/IVxh3zRVqEo1iiwryPpQrPsBd5tr&#10;W2xuShNtd7/eCIKPw8ycYdbb3tTiTq2rLCuYTiIQxLnVFRcKfs778RKE88gaa8uk4I8cbDfDwRoT&#10;bTs+0T3zhQgQdgkqKL1vEildXpJBN7ENcfAutjXog2wLqVvsAtzUchZFc2mw4rBQYkOfJeXX7GYU&#10;OJv+dv+zRWaOcfT9db6mabVPlfoY9bsVCE+9f4df7YNWEMf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LkVMMAAADbAAAADwAAAAAAAAAAAAAAAACYAgAAZHJzL2Rv&#10;d25yZXYueG1sUEsFBgAAAAAEAAQA9QAAAIgDAAAAAA==&#10;" strokeweight=".26mm">
              <v:textbox>
                <w:txbxContent>
                  <w:p w:rsidR="00BD0B65" w:rsidRDefault="00BD0B65" w:rsidP="0001407D">
                    <w:pPr>
                      <w:jc w:val="center"/>
                    </w:pPr>
                    <w:r>
                      <w:t>Проверка исполнения предписания</w:t>
                    </w:r>
                  </w:p>
                </w:txbxContent>
              </v:textbox>
            </v:shape>
            <v:shape id="Text Box 121" o:spid="_x0000_s1047" type="#_x0000_t202" style="position:absolute;left:6496;top:6353;width:2041;height:11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6I8MA&#10;AADbAAAADwAAAGRycy9kb3ducmV2LnhtbESP0YrCMBRE3xf8h3AF39ZUQVe6RllEQfShbOsH3G3u&#10;tsXmpjTRVr/eCIKPw8ycYZbr3tTiSq2rLCuYjCMQxLnVFRcKTtnucwHCeWSNtWVScCMH69XgY4mx&#10;th3/0jX1hQgQdjEqKL1vYildXpJBN7YNcfD+bWvQB9kWUrfYBbip5TSK5tJgxWGhxIY2JeXn9GIU&#10;OJv8dffpV2qOs+iwzc5JUu0SpUbD/ucbhKfev8Ov9l4rmM3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6I8MAAADbAAAADwAAAAAAAAAAAAAAAACYAgAAZHJzL2Rv&#10;d25yZXYueG1sUEsFBgAAAAAEAAQA9QAAAIgDAAAAAA==&#10;" strokeweight=".26mm">
              <v:textbox>
                <w:txbxContent>
                  <w:p w:rsidR="00BD0B65" w:rsidRDefault="00BD0B65" w:rsidP="0001407D">
                    <w:pPr>
                      <w:jc w:val="center"/>
                      <w:rPr>
                        <w:sz w:val="23"/>
                        <w:szCs w:val="23"/>
                      </w:rPr>
                    </w:pPr>
                    <w:r>
                      <w:rPr>
                        <w:sz w:val="23"/>
                        <w:szCs w:val="23"/>
                      </w:rPr>
                      <w:t xml:space="preserve">Проверка по обращению, заявлению граждан </w:t>
                    </w:r>
                  </w:p>
                </w:txbxContent>
              </v:textbox>
            </v:shape>
            <v:line id="Line 122" o:spid="_x0000_s1048" style="position:absolute;visibility:visible" from="4895,5851" to="4895,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7OsQAAADbAAAADwAAAGRycy9kb3ducmV2LnhtbESPQWsCMRSE74X+h/AEbzWrdW1ZjVJs&#10;C0UPou3F22Pz3F3cvCxJdOO/b4RCj8PMfMMsVtG04krON5YVjEcZCOLS6oYrBT/fn0+vIHxA1tha&#10;JgU38rBaPj4ssNC25z1dD6ESCcK+QAV1CF0hpS9rMuhHtiNO3sk6gyFJV0ntsE9w08pJls2kwYbT&#10;Qo0drWsqz4eLUTDdxfdI2+ec+82xamPudv2HU2o4iG9zEIFi+A//tb+0gvwF7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Ls6xAAAANsAAAAPAAAAAAAAAAAA&#10;AAAAAKECAABkcnMvZG93bnJldi54bWxQSwUGAAAAAAQABAD5AAAAkgMAAAAA&#10;" strokeweight=".26mm">
              <v:stroke endarrow="block" joinstyle="miter"/>
            </v:line>
            <v:line id="Line 123" o:spid="_x0000_s1049" style="position:absolute;visibility:visible" from="7527,5851" to="7527,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MAAAADbAAAADwAAAGRycy9kb3ducmV2LnhtbERPz2vCMBS+C/sfwhvspunUyqhGGc6B&#10;6EHUXbw9mre2rHkpSWbjf28OgseP7/diFU0rruR8Y1nB+ygDQVxa3XCl4Of8PfwA4QOyxtYyKbiR&#10;h9XyZbDAQtuej3Q9hUqkEPYFKqhD6AopfVmTQT+yHXHifq0zGBJ0ldQO+xRuWjnOspk02HBqqLGj&#10;dU3l3+nfKJge4lek/STnfnep2pi7Q79xSr29xs85iEAxPMUP91YryNPY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fL0jAAAAA2wAAAA8AAAAAAAAAAAAAAAAA&#10;oQIAAGRycy9kb3ducmV2LnhtbFBLBQYAAAAABAAEAPkAAACOAwAAAAA=&#10;" strokeweight=".26mm">
              <v:stroke endarrow="block" joinstyle="miter"/>
            </v:line>
            <v:shape id="Text Box 124" o:spid="_x0000_s1050" type="#_x0000_t202" style="position:absolute;left:255;top:7740;width:8263;height: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UcMA&#10;AADbAAAADwAAAGRycy9kb3ducmV2LnhtbESP0YrCMBRE3wX/IVzBtzVdwV3tGkVEQdaHYvUD7jZ3&#10;22JzU5poq19vBMHHYWbOMPNlZypxpcaVlhV8jiIQxJnVJecKTsftxxSE88gaK8uk4EYOlot+b46x&#10;ti0f6Jr6XAQIuxgVFN7XsZQuK8igG9maOHj/tjHog2xyqRtsA9xUchxFX9JgyWGhwJrWBWXn9GIU&#10;OJv8tffxd2r2k+h3czwnSblNlBoOutUPCE+df4df7Z1WMJn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uUcMAAADbAAAADwAAAAAAAAAAAAAAAACYAgAAZHJzL2Rv&#10;d25yZXYueG1sUEsFBgAAAAAEAAQA9QAAAIgDAAAAAA==&#10;" strokeweight=".26mm">
              <v:textbox>
                <w:txbxContent>
                  <w:p w:rsidR="00BD0B65" w:rsidRDefault="00BD0B65" w:rsidP="0001407D">
                    <w:pPr>
                      <w:jc w:val="center"/>
                    </w:pPr>
                    <w:r>
                      <w:t>Распоряжение о проведении проверки</w:t>
                    </w:r>
                  </w:p>
                </w:txbxContent>
              </v:textbox>
            </v:shape>
            <v:line id="Line 125" o:spid="_x0000_s1051" style="position:absolute;visibility:visible" from="1618,6038" to="161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Xp88AAAADbAAAADwAAAGRycy9kb3ducmV2LnhtbERPTWsCMRC9C/6HMII3zVqryGoUqQql&#10;HqTWi7dhM+4ubiZLEt303zeHgsfH+15tomnEk5yvLSuYjDMQxIXVNZcKLj+H0QKED8gaG8uk4Jc8&#10;bNb93gpzbTv+puc5lCKFsM9RQRVCm0vpi4oM+rFtiRN3s85gSNCVUjvsUrhp5FuWzaXBmlNDhS19&#10;VFTczw+j4P0Ud5GO0xl3X9eyiTN36vZOqeEgbpcgAsXwEv+7P7WCeVqfvq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F6fPAAAAA2wAAAA8AAAAAAAAAAAAAAAAA&#10;oQIAAGRycy9kb3ducmV2LnhtbFBLBQYAAAAABAAEAPkAAACOAwAAAAA=&#10;" strokeweight=".26mm">
              <v:stroke endarrow="block" joinstyle="miter"/>
            </v:line>
            <v:line id="Line 126" o:spid="_x0000_s1052" style="position:absolute;visibility:visible" from="4913,7319" to="4913,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lMaMMAAADbAAAADwAAAGRycy9kb3ducmV2LnhtbESPQWsCMRSE74X+h/AK3mpWqyKrUYqt&#10;IHqQqhdvj81zd+nmZUlSN/57Iwg9DjPzDTNfRtOIKzlfW1Yw6GcgiAuray4VnI7r9ykIH5A1NpZJ&#10;wY08LBevL3PMte34h66HUIoEYZ+jgiqENpfSFxUZ9H3bEifvYp3BkKQrpXbYJbhp5DDLJtJgzWmh&#10;wpZWFRW/hz+jYLSPX5F2H2PutueyiWO3776dUr23+DkDESiG//CzvdEKJgN4fE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TGjDAAAA2wAAAA8AAAAAAAAAAAAA&#10;AAAAoQIAAGRycy9kb3ducmV2LnhtbFBLBQYAAAAABAAEAPkAAACRAwAAAAA=&#10;" strokeweight=".26mm">
              <v:stroke endarrow="block" joinstyle="miter"/>
            </v:line>
            <v:line id="Line 127" o:spid="_x0000_s1053" style="position:absolute;visibility:visible" from="7546,7495" to="756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SH8MAAADbAAAADwAAAGRycy9kb3ducmV2LnhtbESPzWsCMRTE74X+D+EVvNVs/aJsjSJ+&#10;gNiDaL14e2xed5duXpYkuvG/N0LB4zAzv2Gm82gacSXna8sKPvoZCOLC6ppLBaefzfsnCB+QNTaW&#10;ScGNPMxnry9TzLXt+EDXYyhFgrDPUUEVQptL6YuKDPq+bYmT92udwZCkK6V22CW4aeQgyybSYM1p&#10;ocKWlhUVf8eLUTDax1Wk7+GYu925bOLY7bu1U6r3FhdfIALF8Az/t7dawWQA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b0h/DAAAA2wAAAA8AAAAAAAAAAAAA&#10;AAAAoQIAAGRycy9kb3ducmV2LnhtbFBLBQYAAAAABAAEAPkAAACRAwAAAAA=&#10;" strokeweight=".26mm">
              <v:stroke endarrow="block" joinstyle="miter"/>
            </v:line>
            <v:line id="Line 128" o:spid="_x0000_s1054" style="position:absolute;visibility:visible" from="1618,8179" to="1618,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hMQAAADbAAAADwAAAGRycy9kb3ducmV2LnhtbESPQWsCMRSE74L/ITyhN81aq5St2UVs&#10;C1IPUuvF22Pzuru4eVmS1I3/vikIPQ4z8w2zLqPpxJWcby0rmM8yEMSV1S3XCk5f79NnED4ga+ws&#10;k4IbeSiL8WiNubYDf9L1GGqRIOxzVNCE0OdS+qohg35me+LkfVtnMCTpaqkdDgluOvmYZStpsOW0&#10;0GBP24aqy/HHKHg6xNdI+8WSh49z3cWlOwxvTqmHSdy8gAgUw3/43t5pBas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3eExAAAANsAAAAPAAAAAAAAAAAA&#10;AAAAAKECAABkcnMvZG93bnJldi54bWxQSwUGAAAAAAQABAD5AAAAkgMAAAAA&#10;" strokeweight=".26mm">
              <v:stroke endarrow="block" joinstyle="miter"/>
            </v:line>
            <v:line id="Line 129" o:spid="_x0000_s1055" style="position:absolute;visibility:visible" from="6809,8162" to="6809,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v8MQAAADbAAAADwAAAGRycy9kb3ducmV2LnhtbESPQWsCMRSE74L/ITyhN83aqpSt2UVs&#10;C0UPUuvF22Pzuru4eVmS1E3/fSMIPQ4z8w2zLqPpxJWcby0rmM8yEMSV1S3XCk5f79NnED4ga+ws&#10;k4Jf8lAW49Eac20H/qTrMdQiQdjnqKAJoc+l9FVDBv3M9sTJ+7bOYEjS1VI7HBLcdPIxy1bSYMtp&#10;ocGetg1Vl+OPUbA4xNdI+6clD7tz3cWlOwxvTqmHSdy8gAgUw3/43v7QClYLuH1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wxAAAANsAAAAPAAAAAAAAAAAA&#10;AAAAAKECAABkcnMvZG93bnJldi54bWxQSwUGAAAAAAQABAD5AAAAkgMAAAAA&#10;" strokeweight=".26mm">
              <v:stroke endarrow="block" joinstyle="miter"/>
            </v:line>
          </v:group>
        </w:pict>
      </w: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suppressAutoHyphens/>
        <w:jc w:val="center"/>
        <w:rPr>
          <w:kern w:val="2"/>
          <w:sz w:val="28"/>
          <w:szCs w:val="28"/>
          <w:lang w:eastAsia="ar-SA"/>
        </w:rPr>
      </w:pPr>
    </w:p>
    <w:p w:rsidR="00BD0B65" w:rsidRDefault="00BD0B65" w:rsidP="0001407D">
      <w:pPr>
        <w:widowControl w:val="0"/>
        <w:tabs>
          <w:tab w:val="left" w:pos="6405"/>
        </w:tabs>
        <w:suppressAutoHyphens/>
        <w:jc w:val="center"/>
        <w:rPr>
          <w:kern w:val="2"/>
          <w:sz w:val="28"/>
          <w:szCs w:val="28"/>
          <w:lang w:eastAsia="ar-SA"/>
        </w:rPr>
      </w:pPr>
      <w:r>
        <w:rPr>
          <w:noProof/>
        </w:rPr>
      </w:r>
      <w:r w:rsidRPr="005D2DD2">
        <w:rPr>
          <w:noProof/>
        </w:rPr>
        <w:pict>
          <v:group id="Группа 141" o:spid="_x0000_s1056" style="width:458.9pt;height:629.9pt;mso-position-horizontal-relative:char;mso-position-vertical-relative:line" coordsize="9177,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">
            <v:rect id="Rectangle 67" o:spid="_x0000_s1057" style="position:absolute;width:9177;height:125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68" o:spid="_x0000_s1058" type="#_x0000_t202" style="position:absolute;left:178;top:359;width:3237;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l8MA&#10;AADaAAAADwAAAGRycy9kb3ducmV2LnhtbESP3YrCMBSE74V9h3AWvNN0Xfy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jl8MAAADaAAAADwAAAAAAAAAAAAAAAACYAgAAZHJzL2Rv&#10;d25yZXYueG1sUEsFBgAAAAAEAAQA9QAAAIgDAAAAAA==&#10;" strokeweight=".26mm">
              <v:textbox>
                <w:txbxContent>
                  <w:p w:rsidR="00BD0B65" w:rsidRDefault="00BD0B65" w:rsidP="0001407D">
                    <w:pPr>
                      <w:jc w:val="center"/>
                    </w:pPr>
                    <w:r>
                      <w:t>Уведомление о проведении проверки</w:t>
                    </w:r>
                  </w:p>
                </w:txbxContent>
              </v:textbox>
            </v:shape>
            <v:shape id="Text Box 69" o:spid="_x0000_s1059" type="#_x0000_t202" style="position:absolute;left:4138;top:359;width:4678;height:1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748MA&#10;AADaAAAADwAAAGRycy9kb3ducmV2LnhtbESP3YrCMBSE74V9h3AWvNN0Zf2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8748MAAADaAAAADwAAAAAAAAAAAAAAAACYAgAAZHJzL2Rv&#10;d25yZXYueG1sUEsFBgAAAAAEAAQA9QAAAIgDAAAAAA==&#10;" strokeweight=".26mm">
              <v:textbox>
                <w:txbxContent>
                  <w:p w:rsidR="00BD0B65" w:rsidRDefault="00BD0B65" w:rsidP="0001407D">
                    <w:pPr>
                      <w:jc w:val="center"/>
                    </w:pPr>
                    <w:r>
                      <w:t>Заявление о согласовании проведения внеплановой выездной проверки с органами прокуратуры</w:t>
                    </w:r>
                  </w:p>
                </w:txbxContent>
              </v:textbox>
            </v:shape>
            <v:shape id="Text Box 70" o:spid="_x0000_s1060" type="#_x0000_t202" style="position:absolute;left:3058;top:1799;width:2878;height: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eeMMA&#10;AADaAAAADwAAAGRycy9kb3ducmV2LnhtbESP0WrCQBRE3wv+w3KFvjUbBa3ErCJioLQPobEfcJu9&#10;JsHs3ZDdJmm/visIPg4zc4ZJ95NpxUC9aywrWEQxCOLS6oYrBV/n7GUDwnlkja1lUvBLDva72VOK&#10;ibYjf9JQ+EoECLsEFdTed4mUrqzJoItsRxy8i+0N+iD7SuoexwA3rVzG8VoabDgs1NjRsabyWvwY&#10;Bc7m3+Pf8rUwH6v4/XS+5nmT5Uo9z6fDFoSnyT/C9/abVrCC25V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eeMMAAADaAAAADwAAAAAAAAAAAAAAAACYAgAAZHJzL2Rv&#10;d25yZXYueG1sUEsFBgAAAAAEAAQA9QAAAIgDAAAAAA==&#10;" strokeweight=".26mm">
              <v:textbox>
                <w:txbxContent>
                  <w:p w:rsidR="00BD0B65" w:rsidRDefault="00BD0B65" w:rsidP="0001407D">
                    <w:pPr>
                      <w:jc w:val="center"/>
                    </w:pPr>
                    <w:r>
                      <w:t>Разрешение органов прокуратуры о проведении внеплановой выездной проверки</w:t>
                    </w:r>
                  </w:p>
                </w:txbxContent>
              </v:textbox>
            </v:shape>
            <v:shape id="Text Box 71" o:spid="_x0000_s1061" type="#_x0000_t202" style="position:absolute;left:6298;top:1799;width:2518;height: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AD8QA&#10;AADaAAAADwAAAGRycy9kb3ducmV2LnhtbESP0WqDQBRE3wP5h+UG+hbXBpoE6yaUUqGkDxLtB9y6&#10;typx74q7VZOvzxYKfRxm5gyTHmfTiZEG11pW8BjFIIgrq1uuFXyW2XoPwnlkjZ1lUnAlB8fDcpFi&#10;ou3EZxoLX4sAYZeggsb7PpHSVQ0ZdJHtiYP3bQeDPsihlnrAKcBNJzdxvJUGWw4LDfb02lB1KX6M&#10;Amfzr+m22RXm4yk+vZWXPG+zXKmH1fzyDMLT7P/Df+13rWALv1fCDZ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AA/EAAAA2gAAAA8AAAAAAAAAAAAAAAAAmAIAAGRycy9k&#10;b3ducmV2LnhtbFBLBQYAAAAABAAEAPUAAACJAwAAAAA=&#10;" strokeweight=".26mm">
              <v:textbox>
                <w:txbxContent>
                  <w:p w:rsidR="00BD0B65" w:rsidRDefault="00BD0B65" w:rsidP="0001407D">
                    <w:pPr>
                      <w:jc w:val="center"/>
                    </w:pPr>
                    <w:r>
                      <w:t>Решение об отказе в проведении внеплановой выездной проверки</w:t>
                    </w:r>
                  </w:p>
                </w:txbxContent>
              </v:textbox>
            </v:shape>
            <v:line id="Line 72" o:spid="_x0000_s1062" style="position:absolute;visibility:visible" from="5039,1440" to="503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9+MMAAADaAAAADwAAAGRycy9kb3ducmV2LnhtbESPT2sCMRTE70K/Q3hCb5q1rVZWo5T+&#10;AdHDovXi7bF53V26eVmS1E2/vREEj8PM/IZZrqNpxZmcbywrmIwzEMSl1Q1XCo7fX6M5CB+QNbaW&#10;ScE/eVivHgZLzLXteU/nQ6hEgrDPUUEdQpdL6cuaDPqx7YiT92OdwZCkq6R22Ce4aeVTls2kwYbT&#10;Qo0dvddU/h7+jIKXIn5E2j1Pud+eqjZOXdF/OqUeh/FtASJQDPfwrb3RCl7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9ffjDAAAA2gAAAA8AAAAAAAAAAAAA&#10;AAAAoQIAAGRycy9kb3ducmV2LnhtbFBLBQYAAAAABAAEAPkAAACRAwAAAAA=&#10;" strokeweight=".26mm">
              <v:stroke endarrow="block" joinstyle="miter"/>
            </v:line>
            <v:line id="Line 73" o:spid="_x0000_s1063" style="position:absolute;visibility:visible" from="7379,1440" to="737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shape id="Text Box 74" o:spid="_x0000_s1064" type="#_x0000_t202" style="position:absolute;left:178;top:3598;width:5758;height: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UfcMA&#10;AADaAAAADwAAAGRycy9kb3ducmV2LnhtbESP3YrCMBSE74V9h3AWvNN0hfWnGmURBdGLYvUBjs2x&#10;LTYnpcna7j69EQQvh5n5hlmsOlOJOzWutKzgaxiBIM6sLjlXcD5tB1MQziNrrCyTgj9ysFp+9BYY&#10;a9vyke6pz0WAsItRQeF9HUvpsoIMuqGtiYN3tY1BH2STS91gG+CmkqMoGkuDJYeFAmtaF5Td0l+j&#10;wNnk0v6PJqk5fEf7zemWJOU2Uar/2f3MQXjq/Dv8au+0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UfcMAAADaAAAADwAAAAAAAAAAAAAAAACYAgAAZHJzL2Rv&#10;d25yZXYueG1sUEsFBgAAAAAEAAQA9QAAAIgDAAAAAA==&#10;" strokeweight=".26mm">
              <v:textbox>
                <w:txbxContent>
                  <w:p w:rsidR="00BD0B65" w:rsidRDefault="00BD0B65" w:rsidP="0001407D">
                    <w:pPr>
                      <w:jc w:val="center"/>
                    </w:pPr>
                    <w:r>
                      <w:t>Проведение проверки</w:t>
                    </w:r>
                  </w:p>
                </w:txbxContent>
              </v:textbox>
            </v:shape>
            <v:shape id="Text Box 75" o:spid="_x0000_s1065" type="#_x0000_t202" style="position:absolute;left:6478;top:3598;width:2338;height:7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MQA&#10;AADbAAAADwAAAGRycy9kb3ducmV2LnhtbESPQWvCQBCF7wX/wzKCt7pRsJXoKiIKxR5Coz9gzI5J&#10;MDsbslsT++s7h0JvM7w3732z3g6uUQ/qQu3ZwGyagCIuvK25NHA5H1+XoEJEtth4JgNPCrDdjF7W&#10;mFrf8xc98lgqCeGQooEqxjbVOhQVOQxT3xKLdvOdwyhrV2rbYS/hrtHzJHnTDmuWhgpb2ldU3PNv&#10;ZyD47Nr/zN9z97lITofzPcvqY2bMZDzsVqAiDfHf/Hf9YQV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gzEAAAA2wAAAA8AAAAAAAAAAAAAAAAAmAIAAGRycy9k&#10;b3ducmV2LnhtbFBLBQYAAAAABAAEAPUAAACJAwAAAAA=&#10;" strokeweight=".26mm">
              <v:textbox>
                <w:txbxContent>
                  <w:p w:rsidR="00BD0B65" w:rsidRDefault="00BD0B65" w:rsidP="0001407D">
                    <w:pPr>
                      <w:jc w:val="center"/>
                    </w:pPr>
                    <w:r>
                      <w:t>Проверка не проводится</w:t>
                    </w:r>
                  </w:p>
                </w:txbxContent>
              </v:textbox>
            </v:shape>
            <v:line id="Line 76" o:spid="_x0000_s1066" style="position:absolute;visibility:visible" from="1800,1079" to="18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77" o:spid="_x0000_s1067" style="position:absolute;visibility:visible" from="5039,3059" to="503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78" o:spid="_x0000_s1068" style="position:absolute;visibility:visible" from="7379,3059" to="737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shape id="Text Box 79" o:spid="_x0000_s1069" type="#_x0000_t202" style="position:absolute;left:178;top:5038;width:3418;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4D8EA&#10;AADbAAAADwAAAGRycy9kb3ducmV2LnhtbERP24rCMBB9X/Afwgi+aap4WbpGEVEQfShWP2C2mW2L&#10;zaQ00Va/3iws7NscznWW685U4kGNKy0rGI8iEMSZ1SXnCq6X/fAThPPIGivLpOBJDtar3scSY21b&#10;PtMj9bkIIexiVFB4X8dSuqwgg25ka+LA/djGoA+wyaVusA3hppKTKJpLgyWHhgJr2haU3dK7UeBs&#10;8t2+JovUnGbRcXe5JUm5T5Qa9LvNFwhPnf8X/7kPOsyf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A/BAAAA2wAAAA8AAAAAAAAAAAAAAAAAmAIAAGRycy9kb3du&#10;cmV2LnhtbFBLBQYAAAAABAAEAPUAAACGAwAAAAA=&#10;" strokeweight=".26mm">
              <v:textbox>
                <w:txbxContent>
                  <w:p w:rsidR="00BD0B65" w:rsidRDefault="00BD0B65" w:rsidP="0001407D">
                    <w:pPr>
                      <w:jc w:val="center"/>
                    </w:pPr>
                    <w:r>
                      <w:t>Проведение документарной проверки</w:t>
                    </w:r>
                  </w:p>
                </w:txbxContent>
              </v:textbox>
            </v:shape>
            <v:shape id="Text Box 80" o:spid="_x0000_s1070" type="#_x0000_t202" style="position:absolute;left:4498;top:5038;width:3057;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lMIA&#10;AADbAAAADwAAAGRycy9kb3ducmV2LnhtbERPzWrCQBC+F3yHZYTe6saAVqKbIKJQ2kNo7ANMs2MS&#10;kp0N2a1J+/RdQfA2H9/v7LLJdOJKg2ssK1guIhDEpdUNVwq+zqeXDQjnkTV2lknBLznI0tnTDhNt&#10;R/6ka+ErEULYJaig9r5PpHRlTQbdwvbEgbvYwaAPcKikHnAM4aaTcRStpcGGQ0ONPR1qKtvixyhw&#10;Nv8e/+LXwnysovfjuc3z5pQr9Tyf9lsQnib/EN/dbzrMX8Htl3C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F2UwgAAANsAAAAPAAAAAAAAAAAAAAAAAJgCAABkcnMvZG93&#10;bnJldi54bWxQSwUGAAAAAAQABAD1AAAAhwMAAAAA&#10;" strokeweight=".26mm">
              <v:textbox>
                <w:txbxContent>
                  <w:p w:rsidR="00BD0B65" w:rsidRDefault="00BD0B65" w:rsidP="0001407D">
                    <w:pPr>
                      <w:jc w:val="center"/>
                    </w:pPr>
                    <w:r>
                      <w:t>Проведение выездной проверки</w:t>
                    </w:r>
                  </w:p>
                </w:txbxContent>
              </v:textbox>
            </v:shape>
            <v:line id="Line 81" o:spid="_x0000_s1071" style="position:absolute;visibility:visible" from="1800,4139" to="1800,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82" o:spid="_x0000_s1072" style="position:absolute;visibility:visible" from="5039,4139" to="5039,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83" o:spid="_x0000_s1073" style="position:absolute;visibility:visible" from="3600,5400" to="4496,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shape id="Text Box 84" o:spid="_x0000_s1074" type="#_x0000_t202" style="position:absolute;left:178;top:6299;width:7377;height: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XkcEA&#10;AADbAAAADwAAAGRycy9kb3ducmV2LnhtbERP24rCMBB9X/Afwgi+aargZbtGEVEQfShWP2C2mW2L&#10;zaQ00Va/3iws7NscznWW685U4kGNKy0rGI8iEMSZ1SXnCq6X/XABwnlkjZVlUvAkB+tV72OJsbYt&#10;n+mR+lyEEHYxKii8r2MpXVaQQTeyNXHgfmxj0AfY5FI32IZwU8lJFM2kwZJDQ4E1bQvKbundKHA2&#10;+W5fk3lqTtPouLvckqTcJ0oN+t3mC4Snzv+L/9wHHeZ/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V5HBAAAA2wAAAA8AAAAAAAAAAAAAAAAAmAIAAGRycy9kb3du&#10;cmV2LnhtbFBLBQYAAAAABAAEAPUAAACGAwAAAAA=&#10;" strokeweight=".26mm">
              <v:textbox>
                <w:txbxContent>
                  <w:p w:rsidR="00BD0B65" w:rsidRDefault="00BD0B65" w:rsidP="0001407D">
                    <w:pPr>
                      <w:jc w:val="center"/>
                    </w:pPr>
                    <w:r>
                      <w:t>Оформление результата проверки</w:t>
                    </w:r>
                  </w:p>
                </w:txbxContent>
              </v:textbox>
            </v:shape>
            <v:line id="Line 85" o:spid="_x0000_s1075" style="position:absolute;visibility:visible" from="1800,5759" to="180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v:line id="Line 86" o:spid="_x0000_s1076" style="position:absolute;visibility:visible" from="5940,5759" to="594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shape id="Text Box 87" o:spid="_x0000_s1077" type="#_x0000_t202" style="position:absolute;left:178;top:7198;width:3237;height: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PXcMA&#10;AADbAAAADwAAAGRycy9kb3ducmV2LnhtbESP0YrCMBRE3xf8h3CFfVtTC7pSjSKyguhD2eoHXJtr&#10;W2xuSpO1Xb/eCIKPw8ycYRar3tTiRq2rLCsYjyIQxLnVFRcKTsft1wyE88gaa8uk4J8crJaDjwUm&#10;2nb8S7fMFyJA2CWooPS+SaR0eUkG3cg2xMG72NagD7ItpG6xC3BTyziKptJgxWGhxIY2JeXX7M8o&#10;cDY9d/f4OzOHSbT/OV7TtNqmSn0O+/UchKfev8Ov9k4ri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PXcMAAADbAAAADwAAAAAAAAAAAAAAAACYAgAAZHJzL2Rv&#10;d25yZXYueG1sUEsFBgAAAAAEAAQA9QAAAIgDAAAAAA==&#10;" strokeweight=".26mm">
              <v:textbox>
                <w:txbxContent>
                  <w:p w:rsidR="00BD0B65" w:rsidRDefault="00BD0B65" w:rsidP="0001407D">
                    <w:pPr>
                      <w:jc w:val="center"/>
                    </w:pPr>
                    <w:r>
                      <w:t>Акт проверки</w:t>
                    </w:r>
                  </w:p>
                </w:txbxContent>
              </v:textbox>
            </v:shape>
            <v:shape id="Text Box 88" o:spid="_x0000_s1078" type="#_x0000_t202" style="position:absolute;left:4138;top:7198;width:2878;height:1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qxsQA&#10;AADbAAAADwAAAGRycy9kb3ducmV2LnhtbESP0WrCQBRE3wv+w3IF3+rGiFWiq0ipIPoQjH7ANXtN&#10;gtm7IbuatF/vFgp9HGbmDLPa9KYWT2pdZVnBZByBIM6trrhQcDnv3hcgnEfWWFsmBd/kYLMevK0w&#10;0bbjEz0zX4gAYZeggtL7JpHS5SUZdGPbEAfvZluDPsi2kLrFLsBNLeMo+pAGKw4LJTb0WVJ+zx5G&#10;gbPptfuJ55k5zqLD1/meptUuVWo07LdLEJ56/x/+a++1gngK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qsbEAAAA2wAAAA8AAAAAAAAAAAAAAAAAmAIAAGRycy9k&#10;b3ducmV2LnhtbFBLBQYAAAAABAAEAPUAAACJAwAAAAA=&#10;" strokeweight=".26mm">
              <v:textbox>
                <w:txbxContent>
                  <w:p w:rsidR="00BD0B65" w:rsidRDefault="00BD0B65" w:rsidP="0001407D">
                    <w:pPr>
                      <w:jc w:val="center"/>
                    </w:pPr>
                    <w:r>
                      <w:t>Предписание – в случае если выявлены нарушения</w:t>
                    </w:r>
                  </w:p>
                </w:txbxContent>
              </v:textbox>
            </v:shape>
            <v:line id="Line 89" o:spid="_x0000_s1079" style="position:absolute;visibility:visible" from="1800,6840" to="1800,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line id="Line 90" o:spid="_x0000_s1080" style="position:absolute;visibility:visibl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q8QAAADbAAAADwAAAGRycy9kb3ducmV2LnhtbESPT2sCMRTE70K/Q3iF3jRbdUW2Rimt&#10;BbEH8c/F22Pzurt087IkqRu/vREKHoeZ+Q2zWEXTigs531hW8DrKQBCXVjdcKTgdv4ZzED4ga2wt&#10;k4IreVgtnwYLLLTteU+XQ6hEgrAvUEEdQldI6cuaDPqR7YiT92OdwZCkq6R22Ce4aeU4y2bSYMNp&#10;ocaOPmoqfw9/RsF0Fz8jfU9y7rfnqo252/Vrp9TLc3x/AxEohkf4v73RCsY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POrxAAAANsAAAAPAAAAAAAAAAAA&#10;AAAAAKECAABkcnMvZG93bnJldi54bWxQSwUGAAAAAAQABAD5AAAAkgMAAAAA&#10;" strokeweight=".26mm">
              <v:stroke endarrow="block" joinstyle="miter"/>
            </v:line>
            <v:line id="Line 91" o:spid="_x0000_s1081" style="position:absolute;visibility:visibl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92" o:spid="_x0000_s1082" style="position:absolute;visibility:visible" from="3419,7380" to="4137,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shape id="Text Box 93" o:spid="_x0000_s1083" type="#_x0000_t202" style="position:absolute;left:899;top:8819;width:6117;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4t8AA&#10;AADbAAAADwAAAGRycy9kb3ducmV2LnhtbERPzYrCMBC+C75DGMGbpltwV7pGWURB3EPZ1gcYm9m2&#10;2ExKE2316c1B8Pjx/a82g2nEjTpXW1bwMY9AEBdW11wqOOX72RKE88gaG8uk4E4ONuvxaIWJtj3/&#10;0S3zpQgh7BJUUHnfJlK6oiKDbm5b4sD9286gD7Arpe6wD+GmkXEUfUqDNYeGClvaVlRcsqtR4Gx6&#10;7h/xV2Z+F9Fxl1/StN6nSk0nw883CE+Df4tf7oNWE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U4t8AAAADbAAAADwAAAAAAAAAAAAAAAACYAgAAZHJzL2Rvd25y&#10;ZXYueG1sUEsFBgAAAAAEAAQA9QAAAIUDAAAAAA==&#10;" strokeweight=".26mm">
              <v:textbox>
                <w:txbxContent>
                  <w:p w:rsidR="00BD0B65" w:rsidRDefault="00BD0B65" w:rsidP="0001407D">
                    <w:pPr>
                      <w:jc w:val="center"/>
                    </w:pPr>
                    <w:r>
                      <w:t>Уведомление субъекта проверки о проведенной проверке</w:t>
                    </w:r>
                  </w:p>
                </w:txbxContent>
              </v:textbox>
            </v:shape>
            <v:shape id="Text Box 94" o:spid="_x0000_s1084" type="#_x0000_t202" style="position:absolute;left:899;top:9899;width:3237;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dLMQA&#10;AADbAAAADwAAAGRycy9kb3ducmV2LnhtbESP0WrCQBRE3wv+w3IF3+rGgFajq0ipIPoQjH7ANXtN&#10;gtm7IbuatF/vFgp9HGbmDLPa9KYWT2pdZVnBZByBIM6trrhQcDnv3ucgnEfWWFsmBd/kYLMevK0w&#10;0bbjEz0zX4gAYZeggtL7JpHS5SUZdGPbEAfvZluDPsi2kLrFLsBNLeMomkmDFYeFEhv6LCm/Zw+j&#10;wNn02v3EH5k5TqPD1/meptUuVWo07LdLEJ56/x/+a++1gngB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nSzEAAAA2wAAAA8AAAAAAAAAAAAAAAAAmAIAAGRycy9k&#10;b3ducmV2LnhtbFBLBQYAAAAABAAEAPUAAACJAwAAAAA=&#10;" strokeweight=".26mm">
              <v:textbox>
                <w:txbxContent>
                  <w:p w:rsidR="00BD0B65" w:rsidRDefault="00BD0B65" w:rsidP="0001407D">
                    <w:pPr>
                      <w:jc w:val="center"/>
                    </w:pPr>
                    <w:r>
                      <w:t>Вручение под роспись акта проверки, предписания</w:t>
                    </w:r>
                  </w:p>
                </w:txbxContent>
              </v:textbox>
            </v:shape>
            <v:shape id="Text Box 95" o:spid="_x0000_s1085" type="#_x0000_t202" style="position:absolute;left:4679;top:9899;width:3417;height: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ibMIA&#10;AADbAAAADwAAAGRycy9kb3ducmV2LnhtbERPzWqDQBC+B/IOywR6S9Zamh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qJswgAAANsAAAAPAAAAAAAAAAAAAAAAAJgCAABkcnMvZG93&#10;bnJldi54bWxQSwUGAAAAAAQABAD1AAAAhwMAAAAA&#10;" strokeweight=".26mm">
              <v:textbox>
                <w:txbxContent>
                  <w:p w:rsidR="00BD0B65" w:rsidRDefault="00BD0B65" w:rsidP="0001407D">
                    <w:pPr>
                      <w:jc w:val="center"/>
                    </w:pPr>
                    <w:r>
                      <w:t>Направление акта проверки, предписания почтой</w:t>
                    </w:r>
                  </w:p>
                </w:txbxContent>
              </v:textbox>
            </v:shape>
            <v:line id="Line 96" o:spid="_x0000_s1086" style="position:absolute;visibility:visible" from="1800,7739" to="1800,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97" o:spid="_x0000_s1087" style="position:absolute;visibility:visible" from="2519,9539" to="2519,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98" o:spid="_x0000_s1088" style="position:absolute;visibility:visible" from="5760,9539" to="5760,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YmcQAAADbAAAADwAAAGRycy9kb3ducmV2LnhtbESPQWsCMRSE7wX/Q3hCbzVrtxZZjSK2&#10;hVIP0tWLt8fmubu4eVmS1E3/fVMQPA4z8w2zXEfTiSs531pWMJ1kIIgrq1uuFRwPH09zED4ga+ws&#10;k4Jf8rBejR6WWGg78Dddy1CLBGFfoIImhL6Q0lcNGfQT2xMn72ydwZCkq6V2OCS46eRzlr1Kgy2n&#10;hQZ72jZUXcofo+BlH98i7fIZD1+nuosztx/enVKP47hZgAgUwz18a39qBXk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FiZxAAAANsAAAAPAAAAAAAAAAAA&#10;AAAAAKECAABkcnMvZG93bnJldi54bWxQSwUGAAAAAAQABAD5AAAAkgMAAAAA&#10;" strokeweight=".26mm">
              <v:stroke endarrow="block" joinstyle="miter"/>
            </v:line>
            <v:shape id="Text Box 99" o:spid="_x0000_s1089" type="#_x0000_t202" style="position:absolute;left:178;top:10979;width:7197;height:1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kb8QA&#10;AADbAAAADwAAAGRycy9kb3ducmV2LnhtbESP0WrCQBRE3wX/YblC33RTa1uJriJSoehDMPEDrtnb&#10;JJi9G7Jbk/r1rlDwcZiZM8xy3ZtaXKl1lWUFr5MIBHFudcWFglO2G89BOI+ssbZMCv7IwXo1HCwx&#10;1rbjI11TX4gAYRejgtL7JpbS5SUZdBPbEAfvx7YGfZBtIXWLXYCbWk6j6EMarDgslNjQtqT8kv4a&#10;Bc4m5+42/UzN4T3af2WXJKl2iVIvo36zAOGp98/wf/tbK3ibwe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pG/EAAAA2wAAAA8AAAAAAAAAAAAAAAAAmAIAAGRycy9k&#10;b3ducmV2LnhtbFBLBQYAAAAABAAEAPUAAACJAwAAAAA=&#10;" strokeweight=".26mm">
              <v:textbox>
                <w:txbxContent>
                  <w:p w:rsidR="00BD0B65" w:rsidRDefault="00BD0B65" w:rsidP="0001407D">
                    <w:pPr>
                      <w:jc w:val="center"/>
                    </w:pPr>
                    <w: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v:line id="Line 100" o:spid="_x0000_s1090" style="position:absolute;visibility:visible" from="540,7739" to="540,10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w10:anchorlock/>
          </v:group>
        </w:pict>
      </w:r>
    </w:p>
    <w:p w:rsidR="00BD0B65" w:rsidRDefault="00BD0B65" w:rsidP="00383A03">
      <w:pPr>
        <w:widowControl w:val="0"/>
        <w:suppressAutoHyphens/>
        <w:jc w:val="both"/>
        <w:rPr>
          <w:kern w:val="2"/>
          <w:sz w:val="28"/>
          <w:szCs w:val="28"/>
          <w:lang w:eastAsia="ar-SA"/>
        </w:rPr>
      </w:pPr>
      <w:r>
        <w:rPr>
          <w:kern w:val="2"/>
          <w:sz w:val="28"/>
          <w:szCs w:val="28"/>
          <w:lang w:eastAsia="ar-SA"/>
        </w:rPr>
        <w:t>Специалист по доходам и сборам администрации</w:t>
      </w:r>
    </w:p>
    <w:p w:rsidR="00BD0B65" w:rsidRDefault="00BD0B65" w:rsidP="00383A03">
      <w:pPr>
        <w:widowControl w:val="0"/>
        <w:suppressAutoHyphens/>
        <w:jc w:val="both"/>
        <w:rPr>
          <w:kern w:val="2"/>
          <w:sz w:val="28"/>
          <w:szCs w:val="28"/>
          <w:lang w:eastAsia="ar-SA"/>
        </w:rPr>
      </w:pPr>
      <w:r>
        <w:rPr>
          <w:sz w:val="28"/>
          <w:szCs w:val="28"/>
          <w:lang w:eastAsia="ar-SA"/>
        </w:rPr>
        <w:t>Подгорносинюхинского</w:t>
      </w:r>
      <w:r>
        <w:rPr>
          <w:kern w:val="2"/>
          <w:sz w:val="28"/>
          <w:szCs w:val="28"/>
          <w:lang w:eastAsia="ar-SA"/>
        </w:rPr>
        <w:t xml:space="preserve"> сельского поселения                         И.Ю.Соловьева</w:t>
      </w:r>
    </w:p>
    <w:p w:rsidR="00BD0B65" w:rsidRDefault="00BD0B65" w:rsidP="0001407D">
      <w:pPr>
        <w:widowControl w:val="0"/>
        <w:suppressAutoHyphens/>
        <w:rPr>
          <w:kern w:val="2"/>
          <w:sz w:val="28"/>
          <w:szCs w:val="28"/>
          <w:lang w:eastAsia="ar-SA"/>
        </w:rPr>
      </w:pPr>
    </w:p>
    <w:p w:rsidR="00BD0B65" w:rsidRDefault="00BD0B65" w:rsidP="0001407D">
      <w:pPr>
        <w:widowControl w:val="0"/>
        <w:autoSpaceDE w:val="0"/>
        <w:autoSpaceDN w:val="0"/>
        <w:adjustRightInd w:val="0"/>
        <w:jc w:val="both"/>
        <w:rPr>
          <w:sz w:val="28"/>
          <w:szCs w:val="28"/>
        </w:rPr>
      </w:pPr>
    </w:p>
    <w:p w:rsidR="00BD0B65" w:rsidRDefault="00BD0B65" w:rsidP="0001407D">
      <w:pPr>
        <w:widowControl w:val="0"/>
        <w:autoSpaceDE w:val="0"/>
        <w:autoSpaceDN w:val="0"/>
        <w:adjustRightInd w:val="0"/>
        <w:jc w:val="both"/>
        <w:rPr>
          <w:sz w:val="28"/>
          <w:szCs w:val="28"/>
        </w:rPr>
      </w:pPr>
    </w:p>
    <w:p w:rsidR="00BD0B65" w:rsidRDefault="00BD0B65" w:rsidP="0001407D">
      <w:pPr>
        <w:widowControl w:val="0"/>
        <w:autoSpaceDE w:val="0"/>
        <w:autoSpaceDN w:val="0"/>
        <w:adjustRightInd w:val="0"/>
        <w:jc w:val="both"/>
        <w:rPr>
          <w:sz w:val="28"/>
          <w:szCs w:val="28"/>
        </w:rPr>
      </w:pPr>
    </w:p>
    <w:p w:rsidR="00BD0B65" w:rsidRDefault="00BD0B65"/>
    <w:sectPr w:rsidR="00BD0B65" w:rsidSect="00A84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07D"/>
    <w:rsid w:val="0001407D"/>
    <w:rsid w:val="00066F20"/>
    <w:rsid w:val="000C1EE5"/>
    <w:rsid w:val="00383A03"/>
    <w:rsid w:val="005A4044"/>
    <w:rsid w:val="005D2DD2"/>
    <w:rsid w:val="00621C6F"/>
    <w:rsid w:val="00751BE4"/>
    <w:rsid w:val="007E785D"/>
    <w:rsid w:val="00A10415"/>
    <w:rsid w:val="00A33048"/>
    <w:rsid w:val="00A843C2"/>
    <w:rsid w:val="00BA06CA"/>
    <w:rsid w:val="00BD0B65"/>
    <w:rsid w:val="00C11AF7"/>
    <w:rsid w:val="00C148E3"/>
    <w:rsid w:val="00C477A7"/>
    <w:rsid w:val="00CA579D"/>
    <w:rsid w:val="00DF3C10"/>
    <w:rsid w:val="00E621D4"/>
    <w:rsid w:val="00E73A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7D"/>
    <w:rPr>
      <w:sz w:val="24"/>
      <w:szCs w:val="24"/>
    </w:rPr>
  </w:style>
  <w:style w:type="paragraph" w:styleId="Heading1">
    <w:name w:val="heading 1"/>
    <w:basedOn w:val="Normal"/>
    <w:next w:val="Normal"/>
    <w:link w:val="Heading1Char"/>
    <w:uiPriority w:val="99"/>
    <w:qFormat/>
    <w:rsid w:val="00C477A7"/>
    <w:pPr>
      <w:keepNext/>
      <w:spacing w:before="240" w:after="60"/>
      <w:outlineLvl w:val="0"/>
    </w:pPr>
    <w:rPr>
      <w:rFonts w:ascii="Cambria" w:hAnsi="Cambria"/>
      <w:b/>
      <w:bCs/>
      <w:kern w:val="32"/>
      <w:sz w:val="32"/>
      <w:szCs w:val="32"/>
      <w:lang w:eastAsia="en-US"/>
    </w:rPr>
  </w:style>
  <w:style w:type="paragraph" w:styleId="Heading3">
    <w:name w:val="heading 3"/>
    <w:basedOn w:val="Normal"/>
    <w:next w:val="Normal"/>
    <w:link w:val="Heading3Char"/>
    <w:uiPriority w:val="99"/>
    <w:qFormat/>
    <w:rsid w:val="00E621D4"/>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E621D4"/>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7A7"/>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E621D4"/>
    <w:rPr>
      <w:rFonts w:ascii="Cambria" w:hAnsi="Cambria" w:cs="Times New Roman"/>
      <w:b/>
      <w:sz w:val="26"/>
      <w:lang w:eastAsia="ru-RU"/>
    </w:rPr>
  </w:style>
  <w:style w:type="character" w:customStyle="1" w:styleId="Heading5Char">
    <w:name w:val="Heading 5 Char"/>
    <w:basedOn w:val="DefaultParagraphFont"/>
    <w:link w:val="Heading5"/>
    <w:uiPriority w:val="99"/>
    <w:semiHidden/>
    <w:locked/>
    <w:rsid w:val="00E621D4"/>
    <w:rPr>
      <w:rFonts w:ascii="Calibri" w:hAnsi="Calibri" w:cs="Times New Roman"/>
      <w:b/>
      <w:i/>
      <w:sz w:val="26"/>
      <w:lang w:eastAsia="ru-RU"/>
    </w:rPr>
  </w:style>
  <w:style w:type="paragraph" w:styleId="Title">
    <w:name w:val="Title"/>
    <w:basedOn w:val="Normal"/>
    <w:next w:val="Normal"/>
    <w:link w:val="TitleChar"/>
    <w:uiPriority w:val="99"/>
    <w:qFormat/>
    <w:rsid w:val="00C477A7"/>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C477A7"/>
    <w:rPr>
      <w:rFonts w:ascii="Cambria" w:hAnsi="Cambria" w:cs="Times New Roman"/>
      <w:b/>
      <w:bCs/>
      <w:kern w:val="28"/>
      <w:sz w:val="32"/>
      <w:szCs w:val="32"/>
    </w:rPr>
  </w:style>
  <w:style w:type="paragraph" w:styleId="Subtitle">
    <w:name w:val="Subtitle"/>
    <w:basedOn w:val="Normal"/>
    <w:next w:val="BodyText"/>
    <w:link w:val="SubtitleChar"/>
    <w:uiPriority w:val="99"/>
    <w:qFormat/>
    <w:rsid w:val="00E621D4"/>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E621D4"/>
    <w:rPr>
      <w:rFonts w:ascii="Cambria" w:hAnsi="Cambria" w:cs="Times New Roman"/>
      <w:sz w:val="24"/>
      <w:lang w:eastAsia="ru-RU"/>
    </w:rPr>
  </w:style>
  <w:style w:type="paragraph" w:styleId="BodyText">
    <w:name w:val="Body Text"/>
    <w:basedOn w:val="Normal"/>
    <w:link w:val="BodyTextChar"/>
    <w:uiPriority w:val="99"/>
    <w:semiHidden/>
    <w:rsid w:val="00E621D4"/>
    <w:pPr>
      <w:spacing w:after="120"/>
    </w:pPr>
  </w:style>
  <w:style w:type="character" w:customStyle="1" w:styleId="BodyTextChar">
    <w:name w:val="Body Text Char"/>
    <w:basedOn w:val="DefaultParagraphFont"/>
    <w:link w:val="BodyText"/>
    <w:uiPriority w:val="99"/>
    <w:semiHidden/>
    <w:locked/>
    <w:rsid w:val="00E621D4"/>
    <w:rPr>
      <w:rFonts w:cs="Times New Roman"/>
      <w:sz w:val="24"/>
      <w:szCs w:val="24"/>
      <w:lang w:eastAsia="ru-RU"/>
    </w:rPr>
  </w:style>
  <w:style w:type="character" w:styleId="Strong">
    <w:name w:val="Strong"/>
    <w:basedOn w:val="DefaultParagraphFont"/>
    <w:uiPriority w:val="99"/>
    <w:qFormat/>
    <w:rsid w:val="00E621D4"/>
    <w:rPr>
      <w:rFonts w:cs="Times New Roman"/>
      <w:b/>
    </w:rPr>
  </w:style>
  <w:style w:type="paragraph" w:styleId="NoSpacing">
    <w:name w:val="No Spacing"/>
    <w:uiPriority w:val="99"/>
    <w:qFormat/>
    <w:rsid w:val="00E621D4"/>
    <w:rPr>
      <w:sz w:val="24"/>
      <w:szCs w:val="24"/>
    </w:rPr>
  </w:style>
  <w:style w:type="paragraph" w:styleId="ListParagraph">
    <w:name w:val="List Paragraph"/>
    <w:basedOn w:val="Normal"/>
    <w:uiPriority w:val="99"/>
    <w:qFormat/>
    <w:rsid w:val="00E621D4"/>
    <w:pPr>
      <w:ind w:left="708"/>
    </w:pPr>
  </w:style>
  <w:style w:type="character" w:styleId="Emphasis">
    <w:name w:val="Emphasis"/>
    <w:basedOn w:val="DefaultParagraphFont"/>
    <w:uiPriority w:val="99"/>
    <w:qFormat/>
    <w:rsid w:val="00C477A7"/>
    <w:rPr>
      <w:rFonts w:cs="Times New Roman"/>
      <w:i/>
      <w:iCs/>
    </w:rPr>
  </w:style>
  <w:style w:type="character" w:styleId="Hyperlink">
    <w:name w:val="Hyperlink"/>
    <w:basedOn w:val="DefaultParagraphFont"/>
    <w:uiPriority w:val="99"/>
    <w:semiHidden/>
    <w:rsid w:val="0001407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21429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6;%20&#1090;&#1086;&#1088;&#1075;&#1086;&#1074;&#1083;&#1077;.doc" TargetMode="External"/><Relationship Id="rId13" Type="http://schemas.openxmlformats.org/officeDocument/2006/relationships/hyperlink" Target="file:///C:\Users\user\Desktop\&#1087;&#1086;%20&#1090;&#1086;&#1088;&#1075;&#1086;&#1074;&#1083;&#1077;.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8EED7C1C697517D7841349696251A89C778AAB83907A83741BBFC0035i8EBE" TargetMode="External"/><Relationship Id="rId12" Type="http://schemas.openxmlformats.org/officeDocument/2006/relationships/hyperlink" Target="garantf1://8636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47.1022/" TargetMode="External"/><Relationship Id="rId1" Type="http://schemas.openxmlformats.org/officeDocument/2006/relationships/styles" Target="styles.xml"/><Relationship Id="rId6" Type="http://schemas.openxmlformats.org/officeDocument/2006/relationships/hyperlink" Target="consultantplus://offline/ref=88EED7C1C697517D7841349696251A89C778AAB73805A83741BBFC00358B66D66D6F5E4DEC2C8DF5i6E8E" TargetMode="External"/><Relationship Id="rId11" Type="http://schemas.openxmlformats.org/officeDocument/2006/relationships/hyperlink" Target="garantf1://12064247.0/" TargetMode="External"/><Relationship Id="rId5" Type="http://schemas.openxmlformats.org/officeDocument/2006/relationships/hyperlink" Target="consultantplus://offline/ref=88EED7C1C697517D7841349696251A89C778AAB73805A83741BBFC00358B66D66D6F5E4DEC2C8CF1i6E4E" TargetMode="External"/><Relationship Id="rId15" Type="http://schemas.openxmlformats.org/officeDocument/2006/relationships/hyperlink" Target="garantf1://12054854.4/" TargetMode="External"/><Relationship Id="rId10" Type="http://schemas.openxmlformats.org/officeDocument/2006/relationships/hyperlink" Target="garantf1://36966905.0/" TargetMode="External"/><Relationship Id="rId4" Type="http://schemas.openxmlformats.org/officeDocument/2006/relationships/image" Target="media/image1.png"/><Relationship Id="rId9" Type="http://schemas.openxmlformats.org/officeDocument/2006/relationships/hyperlink" Target="garantf1://23800500.15/" TargetMode="External"/><Relationship Id="rId14" Type="http://schemas.openxmlformats.org/officeDocument/2006/relationships/hyperlink" Target="garantf1://120246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26</Pages>
  <Words>8225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obsh31</dc:creator>
  <cp:keywords/>
  <dc:description/>
  <cp:lastModifiedBy>user</cp:lastModifiedBy>
  <cp:revision>3</cp:revision>
  <cp:lastPrinted>2015-09-21T13:06:00Z</cp:lastPrinted>
  <dcterms:created xsi:type="dcterms:W3CDTF">2015-05-25T06:05:00Z</dcterms:created>
  <dcterms:modified xsi:type="dcterms:W3CDTF">2015-09-21T13:12:00Z</dcterms:modified>
</cp:coreProperties>
</file>