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F23" w:rsidRPr="00BA42F5" w:rsidRDefault="00BA42F5" w:rsidP="00BA42F5">
      <w:pPr>
        <w:spacing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42F5">
        <w:rPr>
          <w:rFonts w:ascii="Times New Roman" w:hAnsi="Times New Roman" w:cs="Times New Roman"/>
          <w:b/>
          <w:sz w:val="28"/>
          <w:szCs w:val="28"/>
        </w:rPr>
        <w:t xml:space="preserve">СОВЕТ ПОДГОРНОСИНЮХИНСКОГО СЕЛЬСКОГО ПОСЕЛЕНИЯ </w:t>
      </w:r>
    </w:p>
    <w:p w:rsidR="00BA42F5" w:rsidRPr="00BA42F5" w:rsidRDefault="00BA42F5" w:rsidP="00BA42F5">
      <w:pPr>
        <w:spacing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42F5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301BFF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BA42F5">
        <w:rPr>
          <w:rFonts w:ascii="Times New Roman" w:hAnsi="Times New Roman" w:cs="Times New Roman"/>
          <w:b/>
          <w:sz w:val="28"/>
          <w:szCs w:val="28"/>
        </w:rPr>
        <w:t>ОТРАДНЕНСКОГО РАЙОНА</w:t>
      </w:r>
    </w:p>
    <w:p w:rsidR="00BA42F5" w:rsidRPr="00BA42F5" w:rsidRDefault="00BA42F5" w:rsidP="00BA42F5">
      <w:pPr>
        <w:spacing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42F5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301BFF">
        <w:rPr>
          <w:rFonts w:ascii="Times New Roman" w:hAnsi="Times New Roman" w:cs="Times New Roman"/>
          <w:b/>
          <w:sz w:val="28"/>
          <w:szCs w:val="28"/>
        </w:rPr>
        <w:t xml:space="preserve">                 ДЕСЯ</w:t>
      </w:r>
      <w:r w:rsidRPr="00BA42F5">
        <w:rPr>
          <w:rFonts w:ascii="Times New Roman" w:hAnsi="Times New Roman" w:cs="Times New Roman"/>
          <w:b/>
          <w:sz w:val="28"/>
          <w:szCs w:val="28"/>
        </w:rPr>
        <w:t>ТАЯ СЕССИЯ</w:t>
      </w:r>
    </w:p>
    <w:p w:rsidR="00BA42F5" w:rsidRPr="00BA42F5" w:rsidRDefault="00BA42F5" w:rsidP="00BA42F5">
      <w:pPr>
        <w:spacing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42F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 w:rsidR="00301BFF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BA42F5">
        <w:rPr>
          <w:rFonts w:ascii="Times New Roman" w:hAnsi="Times New Roman" w:cs="Times New Roman"/>
          <w:b/>
          <w:sz w:val="28"/>
          <w:szCs w:val="28"/>
        </w:rPr>
        <w:t>(</w:t>
      </w:r>
      <w:r w:rsidRPr="00BA42F5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BA42F5">
        <w:rPr>
          <w:rFonts w:ascii="Times New Roman" w:hAnsi="Times New Roman" w:cs="Times New Roman"/>
          <w:b/>
          <w:sz w:val="28"/>
          <w:szCs w:val="28"/>
        </w:rPr>
        <w:t xml:space="preserve"> СОЗЫВ)</w:t>
      </w:r>
    </w:p>
    <w:p w:rsidR="00BA42F5" w:rsidRPr="00BA42F5" w:rsidRDefault="00BA42F5" w:rsidP="00BA42F5">
      <w:pPr>
        <w:spacing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42F5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="00301BFF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BA42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1BFF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BA42F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A42F5" w:rsidRPr="00BA42F5" w:rsidRDefault="00BA42F5" w:rsidP="00BA42F5">
      <w:pPr>
        <w:spacing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42F5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FE4EFE">
        <w:rPr>
          <w:rFonts w:ascii="Times New Roman" w:hAnsi="Times New Roman" w:cs="Times New Roman"/>
          <w:b/>
          <w:sz w:val="28"/>
          <w:szCs w:val="28"/>
        </w:rPr>
        <w:t xml:space="preserve"> 19.05.2010</w:t>
      </w:r>
      <w:r w:rsidRPr="00BA42F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  <w:r w:rsidR="00301BFF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FE4EFE">
        <w:rPr>
          <w:rFonts w:ascii="Times New Roman" w:hAnsi="Times New Roman" w:cs="Times New Roman"/>
          <w:b/>
          <w:sz w:val="28"/>
          <w:szCs w:val="28"/>
        </w:rPr>
        <w:t xml:space="preserve">                           № 35</w:t>
      </w:r>
    </w:p>
    <w:p w:rsidR="00BA42F5" w:rsidRDefault="00BA42F5" w:rsidP="00BA42F5">
      <w:pPr>
        <w:spacing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42F5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301BFF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FE3046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FE3046">
        <w:rPr>
          <w:rFonts w:ascii="Times New Roman" w:hAnsi="Times New Roman" w:cs="Times New Roman"/>
          <w:b/>
          <w:sz w:val="24"/>
          <w:szCs w:val="24"/>
        </w:rPr>
        <w:t>ст-ца</w:t>
      </w:r>
      <w:proofErr w:type="spellEnd"/>
      <w:r w:rsidR="00301BFF" w:rsidRPr="00FE3046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FE3046">
        <w:rPr>
          <w:rFonts w:ascii="Times New Roman" w:hAnsi="Times New Roman" w:cs="Times New Roman"/>
          <w:b/>
          <w:sz w:val="24"/>
          <w:szCs w:val="24"/>
        </w:rPr>
        <w:t xml:space="preserve"> Подгорная Синюха</w:t>
      </w:r>
    </w:p>
    <w:p w:rsidR="00FE3046" w:rsidRPr="00FE3046" w:rsidRDefault="00FE3046" w:rsidP="00BA42F5">
      <w:pPr>
        <w:spacing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42F5" w:rsidRPr="00301BFF" w:rsidRDefault="00FE3046" w:rsidP="00BA42F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BA42F5" w:rsidRPr="00301BFF">
        <w:rPr>
          <w:rFonts w:ascii="Times New Roman" w:hAnsi="Times New Roman" w:cs="Times New Roman"/>
          <w:b/>
          <w:sz w:val="28"/>
          <w:szCs w:val="28"/>
        </w:rPr>
        <w:t xml:space="preserve">Об установлении земельного налога на территории </w:t>
      </w:r>
      <w:proofErr w:type="spellStart"/>
      <w:r w:rsidR="00BA42F5" w:rsidRPr="00301BFF">
        <w:rPr>
          <w:rFonts w:ascii="Times New Roman" w:hAnsi="Times New Roman" w:cs="Times New Roman"/>
          <w:b/>
          <w:sz w:val="28"/>
          <w:szCs w:val="28"/>
        </w:rPr>
        <w:t>Подгорносинюхинского</w:t>
      </w:r>
      <w:proofErr w:type="spellEnd"/>
      <w:r w:rsidR="00BA42F5" w:rsidRPr="00301BF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301B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42F5" w:rsidRPr="00301BF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A42F5" w:rsidRPr="00301BFF">
        <w:rPr>
          <w:rFonts w:ascii="Times New Roman" w:hAnsi="Times New Roman" w:cs="Times New Roman"/>
          <w:b/>
          <w:sz w:val="28"/>
          <w:szCs w:val="28"/>
        </w:rPr>
        <w:t>Отрадненского</w:t>
      </w:r>
      <w:proofErr w:type="spellEnd"/>
      <w:r w:rsidR="00BA42F5" w:rsidRPr="00301BFF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BA42F5" w:rsidRDefault="00BA42F5" w:rsidP="00BA42F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42F5">
        <w:rPr>
          <w:rFonts w:ascii="Times New Roman" w:hAnsi="Times New Roman" w:cs="Times New Roman"/>
          <w:sz w:val="28"/>
          <w:szCs w:val="28"/>
        </w:rPr>
        <w:t xml:space="preserve">   </w:t>
      </w:r>
      <w:r w:rsidR="00301BFF">
        <w:rPr>
          <w:rFonts w:ascii="Times New Roman" w:hAnsi="Times New Roman" w:cs="Times New Roman"/>
          <w:sz w:val="28"/>
          <w:szCs w:val="28"/>
        </w:rPr>
        <w:t xml:space="preserve">     В целях при</w:t>
      </w:r>
      <w:r>
        <w:rPr>
          <w:rFonts w:ascii="Times New Roman" w:hAnsi="Times New Roman" w:cs="Times New Roman"/>
          <w:sz w:val="28"/>
          <w:szCs w:val="28"/>
        </w:rPr>
        <w:t>ведения в соответствие с дейст</w:t>
      </w:r>
      <w:r w:rsidR="00D61097">
        <w:rPr>
          <w:rFonts w:ascii="Times New Roman" w:hAnsi="Times New Roman" w:cs="Times New Roman"/>
          <w:sz w:val="28"/>
          <w:szCs w:val="28"/>
        </w:rPr>
        <w:t xml:space="preserve">вующим налоговым законодательством Российской Федерации и в соответствии с главой  31 Налогового кодекса Российской Федерации и статьей 8 Устава </w:t>
      </w:r>
      <w:proofErr w:type="spellStart"/>
      <w:r w:rsidR="00D61097">
        <w:rPr>
          <w:rFonts w:ascii="Times New Roman" w:hAnsi="Times New Roman" w:cs="Times New Roman"/>
          <w:sz w:val="28"/>
          <w:szCs w:val="28"/>
        </w:rPr>
        <w:t>Подгорносинюхинского</w:t>
      </w:r>
      <w:proofErr w:type="spellEnd"/>
      <w:r w:rsidR="00D6109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D61097"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="00D61097">
        <w:rPr>
          <w:rFonts w:ascii="Times New Roman" w:hAnsi="Times New Roman" w:cs="Times New Roman"/>
          <w:sz w:val="28"/>
          <w:szCs w:val="28"/>
        </w:rPr>
        <w:t xml:space="preserve"> района, Совет </w:t>
      </w:r>
      <w:proofErr w:type="spellStart"/>
      <w:r w:rsidR="00D61097">
        <w:rPr>
          <w:rFonts w:ascii="Times New Roman" w:hAnsi="Times New Roman" w:cs="Times New Roman"/>
          <w:sz w:val="28"/>
          <w:szCs w:val="28"/>
        </w:rPr>
        <w:t>Подгорносинюхинского</w:t>
      </w:r>
      <w:proofErr w:type="spellEnd"/>
      <w:r w:rsidR="00D61097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spellStart"/>
      <w:r w:rsidR="00D61097">
        <w:rPr>
          <w:rFonts w:ascii="Times New Roman" w:hAnsi="Times New Roman" w:cs="Times New Roman"/>
          <w:sz w:val="28"/>
          <w:szCs w:val="28"/>
        </w:rPr>
        <w:t>Отраднеского</w:t>
      </w:r>
      <w:proofErr w:type="spellEnd"/>
      <w:r w:rsidR="00D61097">
        <w:rPr>
          <w:rFonts w:ascii="Times New Roman" w:hAnsi="Times New Roman" w:cs="Times New Roman"/>
          <w:sz w:val="28"/>
          <w:szCs w:val="28"/>
        </w:rPr>
        <w:t xml:space="preserve"> района решил:</w:t>
      </w:r>
    </w:p>
    <w:p w:rsidR="00D61097" w:rsidRDefault="00D61097" w:rsidP="00D6109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Определить в соответствии с главой 31 «Земельный налог» Налогового кодекса Российской Федерации налоговые ставки, порядок и сроки уплаты земельного налога, основания и порядок их применения за земли, находящиеся в пределах границ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Подгорносиюхинского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7A30AC" w:rsidRDefault="00D61097" w:rsidP="00D6109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налоговые ставки по категориям </w:t>
      </w:r>
      <w:r w:rsidR="007A30AC">
        <w:rPr>
          <w:rFonts w:ascii="Times New Roman" w:hAnsi="Times New Roman" w:cs="Times New Roman"/>
          <w:sz w:val="28"/>
          <w:szCs w:val="28"/>
        </w:rPr>
        <w:t>и видам разрешенного использования земель в следующих размерах:</w:t>
      </w:r>
    </w:p>
    <w:p w:rsidR="007A30AC" w:rsidRDefault="007A30AC" w:rsidP="007A30AC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Земли сельскохозяйственного назначения – 0,3%.</w:t>
      </w:r>
    </w:p>
    <w:p w:rsidR="007A30AC" w:rsidRDefault="007A30AC" w:rsidP="007A30AC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Земли населенных пунктов:</w:t>
      </w:r>
    </w:p>
    <w:p w:rsidR="007A30AC" w:rsidRDefault="007A30AC" w:rsidP="007A30AC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0,3% в отношении земель, предназначенных для размещения домов многоэтажной жилой застройки;</w:t>
      </w:r>
    </w:p>
    <w:p w:rsidR="007A30AC" w:rsidRDefault="00301BFF" w:rsidP="007A30AC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0,1</w:t>
      </w:r>
      <w:r w:rsidR="007A30AC">
        <w:rPr>
          <w:rFonts w:ascii="Times New Roman" w:hAnsi="Times New Roman" w:cs="Times New Roman"/>
          <w:sz w:val="28"/>
          <w:szCs w:val="28"/>
        </w:rPr>
        <w:t>% в отношении земель, предназначенных для размещения домов индивидуальной жилой застройки;</w:t>
      </w:r>
    </w:p>
    <w:p w:rsidR="007A30AC" w:rsidRDefault="007A30AC" w:rsidP="007A30AC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1,5% в отношении земель, предназначенных для размещения гаражей и автостоянок;</w:t>
      </w:r>
    </w:p>
    <w:p w:rsidR="007A30AC" w:rsidRDefault="007A30AC" w:rsidP="007A30AC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1,5% в отношении земель, предназначенных для размещения объектов торговли, общественного питания, бытового обслуживания;</w:t>
      </w:r>
    </w:p>
    <w:p w:rsidR="00A720DA" w:rsidRDefault="007A30AC" w:rsidP="00A720DA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1,0% в отношении земель, предназначенных для размещения административных и офисных зданий, объектов образования, здравоохранения и социального обеспечения</w:t>
      </w:r>
      <w:r w:rsidR="00A720DA">
        <w:rPr>
          <w:rFonts w:ascii="Times New Roman" w:hAnsi="Times New Roman" w:cs="Times New Roman"/>
          <w:sz w:val="28"/>
          <w:szCs w:val="28"/>
        </w:rPr>
        <w:t>, физической культуры и спорта, культуры;</w:t>
      </w:r>
    </w:p>
    <w:p w:rsidR="00A720DA" w:rsidRDefault="00A720DA" w:rsidP="00A720DA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1,5% в отношении земель, предназначенных для размещения производственных и административных зданий, строений, сооружений промышленности, коммунального хозяйства;</w:t>
      </w:r>
    </w:p>
    <w:p w:rsidR="00B62450" w:rsidRDefault="00B62450" w:rsidP="00B62450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1,0% в отношении земель, предназначенных для размещения административно-управленческих и общественных объектов;</w:t>
      </w:r>
    </w:p>
    <w:p w:rsidR="00B62450" w:rsidRDefault="00B62450" w:rsidP="00B62450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301BFF">
        <w:rPr>
          <w:rFonts w:ascii="Times New Roman" w:hAnsi="Times New Roman" w:cs="Times New Roman"/>
          <w:sz w:val="28"/>
          <w:szCs w:val="28"/>
        </w:rPr>
        <w:t>,3</w:t>
      </w:r>
      <w:r>
        <w:rPr>
          <w:rFonts w:ascii="Times New Roman" w:hAnsi="Times New Roman" w:cs="Times New Roman"/>
          <w:sz w:val="28"/>
          <w:szCs w:val="28"/>
        </w:rPr>
        <w:t>% в отношении земель</w:t>
      </w:r>
      <w:r w:rsidR="007F4862">
        <w:rPr>
          <w:rFonts w:ascii="Times New Roman" w:hAnsi="Times New Roman" w:cs="Times New Roman"/>
          <w:sz w:val="28"/>
          <w:szCs w:val="28"/>
        </w:rPr>
        <w:t>, предназначенных для сельскохоз</w:t>
      </w:r>
      <w:r>
        <w:rPr>
          <w:rFonts w:ascii="Times New Roman" w:hAnsi="Times New Roman" w:cs="Times New Roman"/>
          <w:sz w:val="28"/>
          <w:szCs w:val="28"/>
        </w:rPr>
        <w:t xml:space="preserve">яйственного </w:t>
      </w:r>
      <w:r w:rsidR="00301BF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использования;</w:t>
      </w:r>
    </w:p>
    <w:p w:rsidR="00B62450" w:rsidRDefault="00301BFF" w:rsidP="00B62450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0,1</w:t>
      </w:r>
      <w:r w:rsidR="00B62450">
        <w:rPr>
          <w:rFonts w:ascii="Times New Roman" w:hAnsi="Times New Roman" w:cs="Times New Roman"/>
          <w:sz w:val="28"/>
          <w:szCs w:val="28"/>
        </w:rPr>
        <w:t>% в отношении земель, предназначенных для ведения личного подсобного хозяйства;</w:t>
      </w:r>
    </w:p>
    <w:p w:rsidR="00B62450" w:rsidRDefault="00B62450" w:rsidP="00B62450">
      <w:pPr>
        <w:spacing w:line="360" w:lineRule="auto"/>
        <w:ind w:left="405"/>
        <w:jc w:val="both"/>
        <w:rPr>
          <w:rFonts w:ascii="Times New Roman" w:hAnsi="Times New Roman" w:cs="Times New Roman"/>
          <w:sz w:val="28"/>
          <w:szCs w:val="28"/>
        </w:rPr>
      </w:pPr>
      <w:r w:rsidRPr="00B62450">
        <w:rPr>
          <w:rFonts w:ascii="Times New Roman" w:hAnsi="Times New Roman" w:cs="Times New Roman"/>
          <w:sz w:val="28"/>
          <w:szCs w:val="28"/>
        </w:rPr>
        <w:t>10)1,5% в отношении прочих земельных участков.</w:t>
      </w:r>
    </w:p>
    <w:p w:rsidR="00B62450" w:rsidRDefault="00B62450" w:rsidP="00B62450">
      <w:pPr>
        <w:spacing w:line="360" w:lineRule="auto"/>
        <w:ind w:left="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Земли промышленности, энергетики, транспорта, связи, радиовещания, телевидения, информатики – 1,5%.</w:t>
      </w:r>
    </w:p>
    <w:p w:rsidR="00B62450" w:rsidRDefault="00B62450" w:rsidP="00B62450">
      <w:pPr>
        <w:spacing w:line="360" w:lineRule="auto"/>
        <w:ind w:left="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Земли особо охраняемых территорий за исключением государственных заповедников и национальных парков, находящихся</w:t>
      </w:r>
      <w:r w:rsidR="00294AF7">
        <w:rPr>
          <w:rFonts w:ascii="Times New Roman" w:hAnsi="Times New Roman" w:cs="Times New Roman"/>
          <w:sz w:val="28"/>
          <w:szCs w:val="28"/>
        </w:rPr>
        <w:t xml:space="preserve"> в федеральной собственности – 1,</w:t>
      </w:r>
      <w:r w:rsidR="00301BFF">
        <w:rPr>
          <w:rFonts w:ascii="Times New Roman" w:hAnsi="Times New Roman" w:cs="Times New Roman"/>
          <w:sz w:val="28"/>
          <w:szCs w:val="28"/>
        </w:rPr>
        <w:t>5</w:t>
      </w:r>
      <w:r w:rsidR="00294AF7">
        <w:rPr>
          <w:rFonts w:ascii="Times New Roman" w:hAnsi="Times New Roman" w:cs="Times New Roman"/>
          <w:sz w:val="28"/>
          <w:szCs w:val="28"/>
        </w:rPr>
        <w:t>%.</w:t>
      </w:r>
    </w:p>
    <w:p w:rsidR="00294AF7" w:rsidRDefault="00301BFF" w:rsidP="00B62450">
      <w:pPr>
        <w:spacing w:line="360" w:lineRule="auto"/>
        <w:ind w:left="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F1092">
        <w:rPr>
          <w:rFonts w:ascii="Times New Roman" w:hAnsi="Times New Roman" w:cs="Times New Roman"/>
          <w:sz w:val="28"/>
          <w:szCs w:val="28"/>
        </w:rPr>
        <w:t xml:space="preserve">. Отчетными периодами для налогоплательщиков – организаций и физических лиц, являющихся индивидуальными предпринимателями, признаются первый квартал, второй квартал и третий квартал календарного года. </w:t>
      </w:r>
    </w:p>
    <w:p w:rsidR="003F1092" w:rsidRDefault="00301BFF" w:rsidP="00B62450">
      <w:pPr>
        <w:spacing w:line="360" w:lineRule="auto"/>
        <w:ind w:left="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3F1092">
        <w:rPr>
          <w:rFonts w:ascii="Times New Roman" w:hAnsi="Times New Roman" w:cs="Times New Roman"/>
          <w:sz w:val="28"/>
          <w:szCs w:val="28"/>
        </w:rPr>
        <w:t>. Установить, что документы</w:t>
      </w:r>
      <w:r w:rsidR="004842C2">
        <w:rPr>
          <w:rFonts w:ascii="Times New Roman" w:hAnsi="Times New Roman" w:cs="Times New Roman"/>
          <w:sz w:val="28"/>
          <w:szCs w:val="28"/>
        </w:rPr>
        <w:t xml:space="preserve">, подтверждающие право на уменьшение налоговой базы, </w:t>
      </w:r>
      <w:r w:rsidR="00564351">
        <w:rPr>
          <w:rFonts w:ascii="Times New Roman" w:hAnsi="Times New Roman" w:cs="Times New Roman"/>
          <w:sz w:val="28"/>
          <w:szCs w:val="28"/>
        </w:rPr>
        <w:t xml:space="preserve">в соответствии с главой 31 Налогового кодекса Российской Федерации, предоставляются в налоговые органы по месту нахождения земельного участка: </w:t>
      </w:r>
    </w:p>
    <w:p w:rsidR="00564351" w:rsidRDefault="00301BFF" w:rsidP="00B62450">
      <w:pPr>
        <w:spacing w:line="360" w:lineRule="auto"/>
        <w:ind w:left="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64351">
        <w:rPr>
          <w:rFonts w:ascii="Times New Roman" w:hAnsi="Times New Roman" w:cs="Times New Roman"/>
          <w:sz w:val="28"/>
          <w:szCs w:val="28"/>
        </w:rPr>
        <w:t>.1. налогоплательщиками – организациями и физическими лицами, являющимися индивидуальными предпринимателями, - в сроки, установленные для предоставления налоговых расчетов по авансовым платежам по налогу и налоговой декларации по налогу;</w:t>
      </w:r>
    </w:p>
    <w:p w:rsidR="00564351" w:rsidRDefault="00301BFF" w:rsidP="00B62450">
      <w:pPr>
        <w:spacing w:line="360" w:lineRule="auto"/>
        <w:ind w:left="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64351">
        <w:rPr>
          <w:rFonts w:ascii="Times New Roman" w:hAnsi="Times New Roman" w:cs="Times New Roman"/>
          <w:sz w:val="28"/>
          <w:szCs w:val="28"/>
        </w:rPr>
        <w:t>.2. налогоплательщиками – физическими лицами, уплачивающими налог на основании налогового уведомления, - в срок до 1 апреля текущего налогового периода.</w:t>
      </w:r>
    </w:p>
    <w:p w:rsidR="005534A7" w:rsidRDefault="00301BFF" w:rsidP="00B62450">
      <w:pPr>
        <w:spacing w:line="360" w:lineRule="auto"/>
        <w:ind w:left="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4410D">
        <w:rPr>
          <w:rFonts w:ascii="Times New Roman" w:hAnsi="Times New Roman" w:cs="Times New Roman"/>
          <w:sz w:val="28"/>
          <w:szCs w:val="28"/>
        </w:rPr>
        <w:t xml:space="preserve">.3. В случае возникновения (утраты) до окончания налогового периода права на уменьшение налоговой базы, </w:t>
      </w:r>
      <w:r w:rsidR="005534A7">
        <w:rPr>
          <w:rFonts w:ascii="Times New Roman" w:hAnsi="Times New Roman" w:cs="Times New Roman"/>
          <w:sz w:val="28"/>
          <w:szCs w:val="28"/>
        </w:rPr>
        <w:t xml:space="preserve">налогоплательщиками </w:t>
      </w:r>
      <w:proofErr w:type="gramStart"/>
      <w:r w:rsidR="005534A7">
        <w:rPr>
          <w:rFonts w:ascii="Times New Roman" w:hAnsi="Times New Roman" w:cs="Times New Roman"/>
          <w:sz w:val="28"/>
          <w:szCs w:val="28"/>
        </w:rPr>
        <w:t>предоставляются документы</w:t>
      </w:r>
      <w:proofErr w:type="gramEnd"/>
      <w:r w:rsidR="005534A7">
        <w:rPr>
          <w:rFonts w:ascii="Times New Roman" w:hAnsi="Times New Roman" w:cs="Times New Roman"/>
          <w:sz w:val="28"/>
          <w:szCs w:val="28"/>
        </w:rPr>
        <w:t>, подтверждающие возникновение (утрату) данного права, в течение 15 дней со дня его возникновения (утраты).</w:t>
      </w:r>
    </w:p>
    <w:p w:rsidR="005534A7" w:rsidRDefault="00301BFF" w:rsidP="00B62450">
      <w:pPr>
        <w:spacing w:line="360" w:lineRule="auto"/>
        <w:ind w:left="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534A7">
        <w:rPr>
          <w:rFonts w:ascii="Times New Roman" w:hAnsi="Times New Roman" w:cs="Times New Roman"/>
          <w:sz w:val="28"/>
          <w:szCs w:val="28"/>
        </w:rPr>
        <w:t>. Налогоплательщики уплачивают сумму налога по итогам налогового периода не позднее 1 марта года, следующего за истекшим налоговым периодом.</w:t>
      </w:r>
    </w:p>
    <w:p w:rsidR="005534A7" w:rsidRDefault="00301BFF" w:rsidP="00B62450">
      <w:pPr>
        <w:spacing w:line="360" w:lineRule="auto"/>
        <w:ind w:left="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534A7">
        <w:rPr>
          <w:rFonts w:ascii="Times New Roman" w:hAnsi="Times New Roman" w:cs="Times New Roman"/>
          <w:sz w:val="28"/>
          <w:szCs w:val="28"/>
        </w:rPr>
        <w:t>.1. Налогоплательщики – физические лица, уплачивают налог на основании налогового уведомления, уплачивают один авансовый платеж по налогу не позднее 1 сентября текущего налогового периода в размере ½  соответствующей налоговой ставки процентной доли кадастровой стоимости земельного участка по состоянию на 1 января года, являющегося налоговым периодом.</w:t>
      </w:r>
    </w:p>
    <w:p w:rsidR="00C82CE5" w:rsidRDefault="003459D8" w:rsidP="00B62450">
      <w:pPr>
        <w:spacing w:line="360" w:lineRule="auto"/>
        <w:ind w:left="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19F3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="003919F3">
        <w:rPr>
          <w:rFonts w:ascii="Times New Roman" w:hAnsi="Times New Roman" w:cs="Times New Roman"/>
          <w:sz w:val="28"/>
          <w:szCs w:val="28"/>
        </w:rPr>
        <w:t>Налогоплательщики – организации и физические лица</w:t>
      </w:r>
      <w:r w:rsidR="00C82CE5">
        <w:rPr>
          <w:rFonts w:ascii="Times New Roman" w:hAnsi="Times New Roman" w:cs="Times New Roman"/>
          <w:sz w:val="28"/>
          <w:szCs w:val="28"/>
        </w:rPr>
        <w:t xml:space="preserve">, являющиеся  индивидуальными предпринимателями, уплачивают суммы авансовых  платежей по налогу не позднее 5 мая, 5 августа, 5 ноября соответственно за истекшие отчетные периоды – первый, второй и третий кварталы </w:t>
      </w:r>
      <w:r w:rsidR="00C82CE5">
        <w:rPr>
          <w:rFonts w:ascii="Times New Roman" w:hAnsi="Times New Roman" w:cs="Times New Roman"/>
          <w:sz w:val="28"/>
          <w:szCs w:val="28"/>
        </w:rPr>
        <w:lastRenderedPageBreak/>
        <w:t>текущего года в размере ¼  соответствующей налоговой ставки процентной доли кадастровой стоимости земельного участка по состоянию на 1 января года, являющегося налоговым периодом.</w:t>
      </w:r>
      <w:proofErr w:type="gramEnd"/>
    </w:p>
    <w:p w:rsidR="002570E2" w:rsidRDefault="003459D8" w:rsidP="00B62450">
      <w:pPr>
        <w:spacing w:line="360" w:lineRule="auto"/>
        <w:ind w:left="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82CE5">
        <w:rPr>
          <w:rFonts w:ascii="Times New Roman" w:hAnsi="Times New Roman" w:cs="Times New Roman"/>
          <w:sz w:val="28"/>
          <w:szCs w:val="28"/>
        </w:rPr>
        <w:t xml:space="preserve">. Признать утратившими силу: </w:t>
      </w:r>
    </w:p>
    <w:p w:rsidR="00564351" w:rsidRDefault="002570E2" w:rsidP="00FE3046">
      <w:pPr>
        <w:spacing w:after="0" w:line="360" w:lineRule="auto"/>
        <w:ind w:left="40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Решение Представительного органа муниципального образования Подгорносинюхинское сельское поселение от 2 ноября 2005 года № 7 « О земельном налоге» (в редакции решений Совета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Подгорносинюхинского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</w:t>
      </w:r>
      <w:r w:rsidR="003459D8">
        <w:rPr>
          <w:rFonts w:ascii="Times New Roman" w:hAnsi="Times New Roman" w:cs="Times New Roman"/>
          <w:sz w:val="28"/>
          <w:szCs w:val="28"/>
        </w:rPr>
        <w:t xml:space="preserve">ления </w:t>
      </w:r>
      <w:proofErr w:type="spellStart"/>
      <w:r w:rsidR="003459D8"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="003459D8">
        <w:rPr>
          <w:rFonts w:ascii="Times New Roman" w:hAnsi="Times New Roman" w:cs="Times New Roman"/>
          <w:sz w:val="28"/>
          <w:szCs w:val="28"/>
        </w:rPr>
        <w:t xml:space="preserve"> района от 25 апреля  2006 года № 32</w:t>
      </w:r>
      <w:r>
        <w:rPr>
          <w:rFonts w:ascii="Times New Roman" w:hAnsi="Times New Roman" w:cs="Times New Roman"/>
          <w:sz w:val="28"/>
          <w:szCs w:val="28"/>
        </w:rPr>
        <w:t xml:space="preserve">, от  </w:t>
      </w:r>
      <w:r w:rsidR="005534A7">
        <w:rPr>
          <w:rFonts w:ascii="Times New Roman" w:hAnsi="Times New Roman" w:cs="Times New Roman"/>
          <w:sz w:val="28"/>
          <w:szCs w:val="28"/>
        </w:rPr>
        <w:t xml:space="preserve"> </w:t>
      </w:r>
      <w:r w:rsidR="003459D8">
        <w:rPr>
          <w:rFonts w:ascii="Times New Roman" w:hAnsi="Times New Roman" w:cs="Times New Roman"/>
          <w:sz w:val="28"/>
          <w:szCs w:val="28"/>
        </w:rPr>
        <w:t xml:space="preserve">30 мая 2006 года № 34, от  13 ноября  2007 года № 99, от  6 марта 2008 года № 115, от 12 января 2009 года № 155, </w:t>
      </w:r>
      <w:r w:rsidR="00FE3046">
        <w:rPr>
          <w:rFonts w:ascii="Times New Roman" w:hAnsi="Times New Roman" w:cs="Times New Roman"/>
          <w:sz w:val="28"/>
          <w:szCs w:val="28"/>
        </w:rPr>
        <w:t xml:space="preserve"> от 14 июля 2009</w:t>
      </w:r>
      <w:proofErr w:type="gramEnd"/>
      <w:r w:rsidR="00FE3046">
        <w:rPr>
          <w:rFonts w:ascii="Times New Roman" w:hAnsi="Times New Roman" w:cs="Times New Roman"/>
          <w:sz w:val="28"/>
          <w:szCs w:val="28"/>
        </w:rPr>
        <w:t xml:space="preserve"> года №178, от 7 августа 2009 года 3 184);</w:t>
      </w:r>
    </w:p>
    <w:p w:rsidR="00FE3046" w:rsidRDefault="00FE3046" w:rsidP="00B62450">
      <w:pPr>
        <w:spacing w:line="360" w:lineRule="auto"/>
        <w:ind w:left="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Решение вступает в силу со дня его официального опубликования и распространяется на правоотношения, возникшие с 01.01.2010 года.</w:t>
      </w:r>
    </w:p>
    <w:p w:rsidR="00B62450" w:rsidRDefault="00B62450" w:rsidP="00FE3046">
      <w:pPr>
        <w:spacing w:after="0" w:line="360" w:lineRule="auto"/>
        <w:ind w:left="405"/>
        <w:jc w:val="both"/>
        <w:rPr>
          <w:rFonts w:ascii="Times New Roman" w:hAnsi="Times New Roman" w:cs="Times New Roman"/>
          <w:sz w:val="28"/>
          <w:szCs w:val="28"/>
        </w:rPr>
      </w:pPr>
    </w:p>
    <w:p w:rsidR="00FE3046" w:rsidRDefault="00FE3046" w:rsidP="00FE3046">
      <w:pPr>
        <w:spacing w:after="0" w:line="360" w:lineRule="auto"/>
        <w:ind w:left="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Подгорносинюхинского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3046" w:rsidRPr="00B62450" w:rsidRDefault="00FE3046" w:rsidP="00FE3046">
      <w:pPr>
        <w:spacing w:after="0" w:line="360" w:lineRule="auto"/>
        <w:ind w:left="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                                      О.В. Подсекина</w:t>
      </w:r>
    </w:p>
    <w:p w:rsidR="00D61097" w:rsidRPr="00B62450" w:rsidRDefault="00B62450" w:rsidP="00B62450">
      <w:pPr>
        <w:spacing w:line="360" w:lineRule="auto"/>
        <w:ind w:left="405"/>
        <w:jc w:val="both"/>
        <w:rPr>
          <w:rFonts w:ascii="Times New Roman" w:hAnsi="Times New Roman" w:cs="Times New Roman"/>
          <w:sz w:val="28"/>
          <w:szCs w:val="28"/>
        </w:rPr>
      </w:pPr>
      <w:r w:rsidRPr="00B62450">
        <w:rPr>
          <w:rFonts w:ascii="Times New Roman" w:hAnsi="Times New Roman" w:cs="Times New Roman"/>
          <w:sz w:val="28"/>
          <w:szCs w:val="28"/>
        </w:rPr>
        <w:t xml:space="preserve"> </w:t>
      </w:r>
      <w:r w:rsidR="00D61097" w:rsidRPr="00B62450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D61097" w:rsidRPr="00B62450" w:rsidSect="002C7F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896F4B"/>
    <w:multiLevelType w:val="multilevel"/>
    <w:tmpl w:val="CCC43512"/>
    <w:lvl w:ilvl="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70" w:hanging="2160"/>
      </w:pPr>
      <w:rPr>
        <w:rFonts w:hint="default"/>
      </w:rPr>
    </w:lvl>
  </w:abstractNum>
  <w:abstractNum w:abstractNumId="1">
    <w:nsid w:val="784D065D"/>
    <w:multiLevelType w:val="hybridMultilevel"/>
    <w:tmpl w:val="782EF8F4"/>
    <w:lvl w:ilvl="0" w:tplc="7BAE32D4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BA42F5"/>
    <w:rsid w:val="0004410D"/>
    <w:rsid w:val="002570E2"/>
    <w:rsid w:val="00294AF7"/>
    <w:rsid w:val="002C7F23"/>
    <w:rsid w:val="00301BFF"/>
    <w:rsid w:val="003459D8"/>
    <w:rsid w:val="003919F3"/>
    <w:rsid w:val="003F1092"/>
    <w:rsid w:val="004842C2"/>
    <w:rsid w:val="005534A7"/>
    <w:rsid w:val="00564351"/>
    <w:rsid w:val="007A30AC"/>
    <w:rsid w:val="007F4862"/>
    <w:rsid w:val="00A720DA"/>
    <w:rsid w:val="00B62450"/>
    <w:rsid w:val="00BA42F5"/>
    <w:rsid w:val="00C82CE5"/>
    <w:rsid w:val="00D61097"/>
    <w:rsid w:val="00FE3046"/>
    <w:rsid w:val="00FE4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F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10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132FE-B9C9-44E3-8630-7E865646D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2010-05-23T18:57:00Z</cp:lastPrinted>
  <dcterms:created xsi:type="dcterms:W3CDTF">2010-05-23T14:11:00Z</dcterms:created>
  <dcterms:modified xsi:type="dcterms:W3CDTF">2010-06-05T13:23:00Z</dcterms:modified>
</cp:coreProperties>
</file>