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8E1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CD6875">
        <w:rPr>
          <w:rFonts w:ascii="Times New Roman" w:hAnsi="Times New Roman" w:cs="Times New Roman"/>
          <w:sz w:val="28"/>
          <w:szCs w:val="28"/>
        </w:rPr>
        <w:t xml:space="preserve">Подгорносинюхинского </w:t>
      </w:r>
      <w:r w:rsidR="000A18E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B52FBA">
        <w:rPr>
          <w:rFonts w:ascii="Times New Roman" w:hAnsi="Times New Roman" w:cs="Times New Roman"/>
          <w:sz w:val="28"/>
          <w:szCs w:val="28"/>
        </w:rPr>
        <w:t xml:space="preserve"> </w:t>
      </w:r>
      <w:r w:rsidR="00CD687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75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EF115F" w:rsidRDefault="00CD6875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352288</w:t>
      </w:r>
      <w:r w:rsidR="00B52FBA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Подгорная Синюха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енина,17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</w:p>
    <w:p w:rsidR="00284672" w:rsidRDefault="00CD6875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9-95-39</w:t>
      </w:r>
      <w:r w:rsidR="00284672">
        <w:rPr>
          <w:rFonts w:ascii="Times New Roman" w:hAnsi="Times New Roman" w:cs="Times New Roman"/>
          <w:sz w:val="28"/>
          <w:szCs w:val="28"/>
        </w:rPr>
        <w:t>.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CD687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4672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>для объектов по  реализации хлеба и хлебобулочных изделий до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BB">
        <w:rPr>
          <w:rFonts w:ascii="Times New Roman" w:hAnsi="Times New Roman" w:cs="Times New Roman"/>
          <w:sz w:val="28"/>
          <w:szCs w:val="28"/>
        </w:rPr>
        <w:t>24</w:t>
      </w:r>
      <w:r w:rsidR="006B7E5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F6662" w:rsidRPr="00CC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BB">
        <w:rPr>
          <w:rFonts w:ascii="Times New Roman" w:hAnsi="Times New Roman" w:cs="Times New Roman"/>
          <w:sz w:val="28"/>
          <w:szCs w:val="28"/>
        </w:rPr>
        <w:t>2018 года в 10</w:t>
      </w:r>
      <w:bookmarkStart w:id="0" w:name="_GoBack"/>
      <w:bookmarkEnd w:id="0"/>
      <w:r w:rsidR="00DF6662" w:rsidRPr="00CC6A28">
        <w:rPr>
          <w:rFonts w:ascii="Times New Roman" w:hAnsi="Times New Roman" w:cs="Times New Roman"/>
          <w:sz w:val="28"/>
          <w:szCs w:val="28"/>
        </w:rPr>
        <w:t>-00</w:t>
      </w:r>
      <w:r w:rsidR="00DF6662">
        <w:rPr>
          <w:rFonts w:ascii="Times New Roman" w:hAnsi="Times New Roman" w:cs="Times New Roman"/>
          <w:sz w:val="28"/>
          <w:szCs w:val="28"/>
        </w:rPr>
        <w:t xml:space="preserve"> часов, в администрации </w:t>
      </w:r>
      <w:r w:rsidR="00E621AE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DF666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7140B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21AE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3714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37140B">
        <w:rPr>
          <w:rFonts w:ascii="Times New Roman" w:hAnsi="Times New Roman" w:cs="Times New Roman"/>
          <w:sz w:val="28"/>
          <w:szCs w:val="28"/>
        </w:rPr>
        <w:t>.</w:t>
      </w:r>
    </w:p>
    <w:p w:rsidR="0087460C" w:rsidRDefault="0087460C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40B" w:rsidRDefault="0037140B" w:rsidP="00874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0B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21AE" w:rsidRPr="00E621AE">
        <w:rPr>
          <w:rFonts w:ascii="Times New Roman" w:hAnsi="Times New Roman" w:cs="Times New Roman"/>
          <w:b/>
          <w:sz w:val="28"/>
          <w:szCs w:val="28"/>
        </w:rPr>
        <w:t>Подгорносинюхинского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275"/>
        <w:gridCol w:w="1843"/>
        <w:gridCol w:w="2126"/>
      </w:tblGrid>
      <w:tr w:rsidR="00F1703F" w:rsidRPr="0037140B" w:rsidTr="00F1703F">
        <w:tc>
          <w:tcPr>
            <w:tcW w:w="514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нестационарного торгового объекта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1560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нестационарного </w:t>
            </w:r>
            <w:proofErr w:type="spellStart"/>
            <w:r>
              <w:rPr>
                <w:rFonts w:ascii="Times New Roman" w:hAnsi="Times New Roman" w:cs="Times New Roman"/>
              </w:rPr>
              <w:t>торгоаого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275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Pr="0037140B" w:rsidRDefault="00F1703F" w:rsidP="00EF1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843" w:type="dxa"/>
          </w:tcPr>
          <w:p w:rsidR="00F1703F" w:rsidRDefault="00F1703F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специа-лизация</w:t>
            </w:r>
            <w:proofErr w:type="spellEnd"/>
            <w:proofErr w:type="gramEnd"/>
          </w:p>
          <w:p w:rsidR="00F1703F" w:rsidRDefault="00F1703F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торго</w:t>
            </w:r>
            <w:proofErr w:type="spellEnd"/>
          </w:p>
          <w:p w:rsidR="00F1703F" w:rsidRPr="0037140B" w:rsidRDefault="00F1703F" w:rsidP="00F170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 указание ассортимента реализуемой продукции, оказываемой услуги)</w:t>
            </w:r>
          </w:p>
        </w:tc>
        <w:tc>
          <w:tcPr>
            <w:tcW w:w="2126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функционирования нестационарного торгового объекта (постоянно или сезонно)</w:t>
            </w:r>
          </w:p>
        </w:tc>
      </w:tr>
      <w:tr w:rsidR="00F1703F" w:rsidRPr="0037140B" w:rsidTr="00F1703F">
        <w:tc>
          <w:tcPr>
            <w:tcW w:w="514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F1703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Солдатская Балка,</w:t>
            </w:r>
          </w:p>
          <w:p w:rsidR="00F1703F" w:rsidRPr="0037140B" w:rsidRDefault="00F1703F" w:rsidP="00874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домовладения по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27</w:t>
            </w:r>
          </w:p>
        </w:tc>
        <w:tc>
          <w:tcPr>
            <w:tcW w:w="1560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автомагазин</w:t>
            </w:r>
          </w:p>
        </w:tc>
        <w:tc>
          <w:tcPr>
            <w:tcW w:w="1275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9/5/1</w:t>
            </w:r>
          </w:p>
        </w:tc>
        <w:tc>
          <w:tcPr>
            <w:tcW w:w="1843" w:type="dxa"/>
          </w:tcPr>
          <w:p w:rsidR="00F1703F" w:rsidRPr="0037140B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:rsidR="00F1703F" w:rsidRPr="0037140B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703F" w:rsidRPr="0037140B" w:rsidTr="00F1703F">
        <w:tc>
          <w:tcPr>
            <w:tcW w:w="514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2" w:type="dxa"/>
          </w:tcPr>
          <w:p w:rsidR="00F1703F" w:rsidRDefault="00F1703F" w:rsidP="00E6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Солдатская Балка,</w:t>
            </w:r>
          </w:p>
          <w:p w:rsidR="00F1703F" w:rsidRDefault="00F1703F" w:rsidP="00E6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домовладения по 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62</w:t>
            </w:r>
          </w:p>
        </w:tc>
        <w:tc>
          <w:tcPr>
            <w:tcW w:w="1560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5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1703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с 7-00 до 8-00</w:t>
            </w:r>
          </w:p>
        </w:tc>
        <w:tc>
          <w:tcPr>
            <w:tcW w:w="2126" w:type="dxa"/>
          </w:tcPr>
          <w:p w:rsidR="00F1703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хлеба</w:t>
            </w:r>
          </w:p>
        </w:tc>
      </w:tr>
    </w:tbl>
    <w:p w:rsidR="00883D62" w:rsidRDefault="00883D62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1AE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7460C" w:rsidRP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E621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E621AE">
        <w:rPr>
          <w:rFonts w:ascii="Times New Roman" w:hAnsi="Times New Roman" w:cs="Times New Roman"/>
          <w:sz w:val="28"/>
          <w:szCs w:val="28"/>
        </w:rPr>
        <w:t>В.Н.Меньшаев</w:t>
      </w:r>
      <w:proofErr w:type="spellEnd"/>
    </w:p>
    <w:sectPr w:rsidR="0087460C" w:rsidRPr="0087460C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1"/>
    <w:rsid w:val="000A18E1"/>
    <w:rsid w:val="001D306D"/>
    <w:rsid w:val="00274943"/>
    <w:rsid w:val="00284672"/>
    <w:rsid w:val="00355668"/>
    <w:rsid w:val="0037140B"/>
    <w:rsid w:val="003D23C2"/>
    <w:rsid w:val="005F553F"/>
    <w:rsid w:val="00635602"/>
    <w:rsid w:val="006B7E5C"/>
    <w:rsid w:val="00807526"/>
    <w:rsid w:val="00864BFD"/>
    <w:rsid w:val="008651BB"/>
    <w:rsid w:val="0087460C"/>
    <w:rsid w:val="00883D62"/>
    <w:rsid w:val="009B1406"/>
    <w:rsid w:val="00AA6771"/>
    <w:rsid w:val="00B31C39"/>
    <w:rsid w:val="00B52FBA"/>
    <w:rsid w:val="00CC6A28"/>
    <w:rsid w:val="00CD6875"/>
    <w:rsid w:val="00D55E98"/>
    <w:rsid w:val="00DF6662"/>
    <w:rsid w:val="00E621AE"/>
    <w:rsid w:val="00E770A0"/>
    <w:rsid w:val="00EE1430"/>
    <w:rsid w:val="00EF115F"/>
    <w:rsid w:val="00F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User</cp:lastModifiedBy>
  <cp:revision>18</cp:revision>
  <cp:lastPrinted>2014-06-05T05:59:00Z</cp:lastPrinted>
  <dcterms:created xsi:type="dcterms:W3CDTF">2014-04-29T09:28:00Z</dcterms:created>
  <dcterms:modified xsi:type="dcterms:W3CDTF">2018-11-14T06:56:00Z</dcterms:modified>
</cp:coreProperties>
</file>